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61A" w:rsidRDefault="0014261A">
      <w:pPr>
        <w:shd w:val="clear" w:color="auto" w:fill="FFFFFF"/>
        <w:spacing w:after="0" w:line="240" w:lineRule="auto"/>
        <w:jc w:val="both"/>
        <w:rPr>
          <w:rFonts w:ascii="Times New Roman" w:eastAsia="Times New Roman" w:hAnsi="Times New Roman" w:cs="Times New Roman"/>
          <w:b/>
          <w:bCs/>
          <w:color w:val="222222"/>
          <w:sz w:val="24"/>
          <w:szCs w:val="24"/>
          <w:lang w:eastAsia="tr-TR"/>
        </w:rPr>
      </w:pPr>
    </w:p>
    <w:p w:rsidR="0014261A" w:rsidRDefault="006A4CB9">
      <w:pPr>
        <w:shd w:val="clear" w:color="auto" w:fill="FFFFFF"/>
        <w:spacing w:after="0" w:line="240" w:lineRule="auto"/>
        <w:jc w:val="center"/>
        <w:rPr>
          <w:rFonts w:ascii="Times New Roman" w:eastAsia="Times New Roman" w:hAnsi="Times New Roman" w:cs="Times New Roman"/>
          <w:b/>
          <w:bCs/>
          <w:color w:val="222222"/>
          <w:sz w:val="28"/>
          <w:szCs w:val="28"/>
          <w:lang w:eastAsia="tr-TR"/>
        </w:rPr>
      </w:pPr>
      <w:r>
        <w:rPr>
          <w:rFonts w:ascii="Times New Roman" w:eastAsia="Times New Roman" w:hAnsi="Times New Roman" w:cs="Times New Roman"/>
          <w:b/>
          <w:bCs/>
          <w:color w:val="222222"/>
          <w:sz w:val="28"/>
          <w:szCs w:val="28"/>
          <w:lang w:eastAsia="tr-TR"/>
        </w:rPr>
        <w:t xml:space="preserve">DEM PARTİ VE BİLEŞENLERİNE YÖNELİK </w:t>
      </w:r>
    </w:p>
    <w:p w:rsidR="0014261A" w:rsidRDefault="006A4CB9">
      <w:pPr>
        <w:shd w:val="clear" w:color="auto" w:fill="FFFFFF"/>
        <w:spacing w:after="0" w:line="240" w:lineRule="auto"/>
        <w:jc w:val="center"/>
        <w:rPr>
          <w:rFonts w:ascii="Times New Roman" w:eastAsia="Times New Roman" w:hAnsi="Times New Roman" w:cs="Times New Roman"/>
          <w:b/>
          <w:bCs/>
          <w:color w:val="222222"/>
          <w:sz w:val="28"/>
          <w:szCs w:val="28"/>
          <w:lang w:eastAsia="tr-TR"/>
        </w:rPr>
      </w:pPr>
      <w:r>
        <w:rPr>
          <w:rFonts w:ascii="Times New Roman" w:eastAsia="Times New Roman" w:hAnsi="Times New Roman" w:cs="Times New Roman"/>
          <w:b/>
          <w:bCs/>
          <w:color w:val="222222"/>
          <w:sz w:val="28"/>
          <w:szCs w:val="28"/>
          <w:lang w:eastAsia="tr-TR"/>
        </w:rPr>
        <w:t>SİYASİ OPERASYON VE BASKI POLİTİKALARI RAPORU</w:t>
      </w:r>
    </w:p>
    <w:p w:rsidR="0014261A" w:rsidRDefault="0014261A">
      <w:pPr>
        <w:shd w:val="clear" w:color="auto" w:fill="FFFFFF"/>
        <w:spacing w:after="0" w:line="240" w:lineRule="auto"/>
        <w:jc w:val="both"/>
        <w:rPr>
          <w:rFonts w:ascii="Times New Roman" w:eastAsia="Times New Roman" w:hAnsi="Times New Roman" w:cs="Times New Roman"/>
          <w:b/>
          <w:bCs/>
          <w:color w:val="222222"/>
          <w:sz w:val="24"/>
          <w:szCs w:val="24"/>
          <w:lang w:eastAsia="tr-TR"/>
        </w:rPr>
      </w:pPr>
    </w:p>
    <w:p w:rsidR="0014261A" w:rsidRDefault="0014261A">
      <w:pPr>
        <w:shd w:val="clear" w:color="auto" w:fill="FFFFFF"/>
        <w:spacing w:after="0" w:line="240" w:lineRule="auto"/>
        <w:jc w:val="both"/>
        <w:rPr>
          <w:rFonts w:ascii="Times New Roman" w:eastAsia="Times New Roman" w:hAnsi="Times New Roman" w:cs="Times New Roman"/>
          <w:b/>
          <w:bCs/>
          <w:color w:val="222222"/>
          <w:sz w:val="24"/>
          <w:szCs w:val="24"/>
          <w:lang w:eastAsia="tr-TR"/>
        </w:rPr>
      </w:pPr>
    </w:p>
    <w:p w:rsidR="0014261A" w:rsidRDefault="0014261A">
      <w:pPr>
        <w:shd w:val="clear" w:color="auto" w:fill="FFFFFF"/>
        <w:spacing w:after="0" w:line="240" w:lineRule="auto"/>
        <w:jc w:val="both"/>
        <w:rPr>
          <w:rFonts w:ascii="Times New Roman" w:eastAsia="Times New Roman" w:hAnsi="Times New Roman" w:cs="Times New Roman"/>
          <w:b/>
          <w:bCs/>
          <w:color w:val="222222"/>
          <w:sz w:val="24"/>
          <w:szCs w:val="24"/>
          <w:lang w:eastAsia="tr-TR"/>
        </w:rPr>
      </w:pPr>
    </w:p>
    <w:p w:rsidR="0014261A" w:rsidRDefault="006A4CB9">
      <w:pPr>
        <w:shd w:val="clear" w:color="auto" w:fill="FFFFFF"/>
        <w:spacing w:after="0" w:line="240" w:lineRule="auto"/>
        <w:jc w:val="center"/>
        <w:rPr>
          <w:rFonts w:ascii="Times New Roman" w:eastAsia="Times New Roman" w:hAnsi="Times New Roman" w:cs="Times New Roman"/>
          <w:b/>
          <w:bCs/>
          <w:color w:val="222222"/>
          <w:sz w:val="24"/>
          <w:szCs w:val="24"/>
          <w:lang w:eastAsia="tr-TR"/>
        </w:rPr>
      </w:pPr>
      <w:r>
        <w:rPr>
          <w:rFonts w:ascii="Times New Roman" w:eastAsia="Times New Roman" w:hAnsi="Times New Roman" w:cs="Times New Roman"/>
          <w:b/>
          <w:bCs/>
          <w:color w:val="222222"/>
          <w:sz w:val="24"/>
          <w:szCs w:val="24"/>
          <w:lang w:eastAsia="tr-TR"/>
        </w:rPr>
        <w:t>GİRİŞ</w:t>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Türkiye’de yaşayan Kürtler, 12 Eylül 1980 askeri darbesinden bu yana yasal olarak siyasal alanda faaliyet yürüten partilerden ilki olan Halkın Emek Partisi (HEP) kuruluşundan günümüze değin devletin her türlü baskı ve zoruyla karşı karşıya kaldı. 7 Haziran 1990 tarihinde Ahmet Fehmi Işıklar başkanlığında kurulan Halkın Emek Partisi’nin bilinen ilk şehidi 8 Temmuz 1991 tarihinde Diyarbakır’da, devlet içindeki kontrgerilla yapılar tarafından işkence edilerek öldürülen il başkanı Vedat Aydın olmuştur. HEP’ten DEM Parti’ye kadar uzanan 33 yıllık siyasi mücadele geleneği, her daim devlet ve paramiliter yapılarca gerçekleştirilen yargısal, siyasal ve fiziki saldırıların hedefi olmuş, adına siyasi soykırım denebilecek operasyonlarla siyasal alandan tasfiye edilmek istenmiştir.</w:t>
      </w:r>
    </w:p>
    <w:p w:rsidR="0014261A" w:rsidRDefault="0014261A">
      <w:pPr>
        <w:shd w:val="clear" w:color="auto" w:fill="FFFFFF"/>
        <w:spacing w:after="0" w:line="240" w:lineRule="auto"/>
        <w:jc w:val="both"/>
        <w:rPr>
          <w:rFonts w:ascii="Times New Roman" w:eastAsia="Times New Roman" w:hAnsi="Times New Roman" w:cs="Times New Roman"/>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 raporda; barış ve çözüm sürecinin sona erdiği 2015 yılından bu yana süregelen baskı politikaları; parti binaları ve üyelere dönük fiziki saldırılar, il/ilçe eş başkanları, parti yöneticileri, seçilmişler ve seçmenlere yönelik tutuklama, gözaltı ve yargı tacizi ile Kürt illerinde kesintisiz biçimde uygulanan sokağa çıkma yasakları başlıkların</w:t>
      </w:r>
      <w:r w:rsidR="002B223E">
        <w:rPr>
          <w:rFonts w:ascii="Times New Roman" w:eastAsia="Times New Roman" w:hAnsi="Times New Roman" w:cs="Times New Roman"/>
          <w:sz w:val="24"/>
          <w:szCs w:val="24"/>
          <w:lang w:eastAsia="tr-TR"/>
        </w:rPr>
        <w:t>a ilişkin yıl bazında tespitler</w:t>
      </w:r>
      <w:r>
        <w:rPr>
          <w:rFonts w:ascii="Times New Roman" w:eastAsia="Times New Roman" w:hAnsi="Times New Roman" w:cs="Times New Roman"/>
          <w:sz w:val="24"/>
          <w:szCs w:val="24"/>
          <w:lang w:eastAsia="tr-TR"/>
        </w:rPr>
        <w:t xml:space="preserve"> yer almaktadır.</w:t>
      </w:r>
    </w:p>
    <w:p w:rsidR="0014261A" w:rsidRDefault="0014261A">
      <w:pPr>
        <w:shd w:val="clear" w:color="auto" w:fill="FFFFFF"/>
        <w:spacing w:after="0" w:line="240" w:lineRule="auto"/>
        <w:jc w:val="both"/>
        <w:rPr>
          <w:rFonts w:ascii="Times New Roman" w:eastAsia="Times New Roman" w:hAnsi="Times New Roman" w:cs="Times New Roman"/>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Raporun </w:t>
      </w:r>
      <w:r w:rsidR="002B223E">
        <w:rPr>
          <w:rFonts w:ascii="Times New Roman" w:eastAsia="Times New Roman" w:hAnsi="Times New Roman" w:cs="Times New Roman"/>
          <w:sz w:val="24"/>
          <w:szCs w:val="24"/>
          <w:lang w:eastAsia="tr-TR"/>
        </w:rPr>
        <w:t>sonuç kısmında ise</w:t>
      </w:r>
      <w:r>
        <w:rPr>
          <w:rFonts w:ascii="Times New Roman" w:eastAsia="Times New Roman" w:hAnsi="Times New Roman" w:cs="Times New Roman"/>
          <w:sz w:val="24"/>
          <w:szCs w:val="24"/>
          <w:lang w:eastAsia="tr-TR"/>
        </w:rPr>
        <w:t xml:space="preserve"> sistematik olarak sürdürülen siyasi soykırım operasyonlarına rağmen HEP’ten DEM Parti’ye Kürt Siyasi Hareketinin barış, özgürlük, eşitlik ve demokrasi mücadelesindeki ısrar ve kararlılığına ilişkin tespit ve anlatımlara yer verilecektir.</w:t>
      </w:r>
    </w:p>
    <w:p w:rsidR="0014261A" w:rsidRDefault="0014261A">
      <w:pPr>
        <w:shd w:val="clear" w:color="auto" w:fill="FFFFFF"/>
        <w:spacing w:after="0" w:line="240" w:lineRule="auto"/>
        <w:jc w:val="center"/>
        <w:rPr>
          <w:rFonts w:ascii="Times New Roman" w:eastAsia="Times New Roman" w:hAnsi="Times New Roman" w:cs="Times New Roman"/>
          <w:sz w:val="24"/>
          <w:szCs w:val="24"/>
          <w:lang w:eastAsia="tr-TR"/>
        </w:rPr>
      </w:pPr>
    </w:p>
    <w:p w:rsidR="0014261A" w:rsidRDefault="0014261A">
      <w:pPr>
        <w:shd w:val="clear" w:color="auto" w:fill="FFFFFF"/>
        <w:spacing w:after="0" w:line="240" w:lineRule="auto"/>
        <w:jc w:val="center"/>
        <w:rPr>
          <w:rFonts w:ascii="Times New Roman" w:eastAsia="Times New Roman" w:hAnsi="Times New Roman" w:cs="Times New Roman"/>
          <w:sz w:val="24"/>
          <w:szCs w:val="24"/>
          <w:lang w:eastAsia="tr-TR"/>
        </w:rPr>
      </w:pPr>
    </w:p>
    <w:p w:rsidR="0014261A" w:rsidRDefault="0014261A">
      <w:pPr>
        <w:shd w:val="clear" w:color="auto" w:fill="FFFFFF"/>
        <w:spacing w:after="0" w:line="240" w:lineRule="auto"/>
        <w:jc w:val="center"/>
        <w:rPr>
          <w:rFonts w:ascii="Times New Roman" w:eastAsia="Times New Roman" w:hAnsi="Times New Roman" w:cs="Times New Roman"/>
          <w:sz w:val="24"/>
          <w:szCs w:val="24"/>
          <w:lang w:eastAsia="tr-TR"/>
        </w:rPr>
      </w:pPr>
    </w:p>
    <w:p w:rsidR="0014261A" w:rsidRDefault="006A4CB9">
      <w:pPr>
        <w:shd w:val="clear" w:color="auto" w:fill="FFFFFF"/>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2015-2023 YILLARI ARASINDA SİYASİ İKTİDAR TARAFINDAN PARTİMİZE DÖNÜK GERÇ</w:t>
      </w:r>
      <w:r w:rsidR="002B223E">
        <w:rPr>
          <w:rFonts w:ascii="Times New Roman" w:eastAsia="Times New Roman" w:hAnsi="Times New Roman" w:cs="Times New Roman"/>
          <w:b/>
          <w:sz w:val="24"/>
          <w:szCs w:val="24"/>
          <w:lang w:eastAsia="tr-TR"/>
        </w:rPr>
        <w:t>EKLEŞTİRİLEN BASKI VE SİYASİ SOYKIRIM OPERASYONLARINA</w:t>
      </w:r>
      <w:r>
        <w:rPr>
          <w:rFonts w:ascii="Times New Roman" w:eastAsia="Times New Roman" w:hAnsi="Times New Roman" w:cs="Times New Roman"/>
          <w:b/>
          <w:sz w:val="24"/>
          <w:szCs w:val="24"/>
          <w:lang w:eastAsia="tr-TR"/>
        </w:rPr>
        <w:t xml:space="preserve"> İLİŞKİN GENEL ANLATIMLAR:</w:t>
      </w:r>
    </w:p>
    <w:p w:rsidR="0014261A" w:rsidRDefault="0014261A">
      <w:pPr>
        <w:shd w:val="clear" w:color="auto" w:fill="FFFFFF"/>
        <w:spacing w:after="0" w:line="240" w:lineRule="auto"/>
        <w:jc w:val="center"/>
        <w:rPr>
          <w:rFonts w:ascii="Times New Roman" w:eastAsia="Times New Roman" w:hAnsi="Times New Roman" w:cs="Times New Roman"/>
          <w:b/>
          <w:sz w:val="24"/>
          <w:szCs w:val="24"/>
          <w:lang w:eastAsia="tr-TR"/>
        </w:rPr>
      </w:pPr>
    </w:p>
    <w:p w:rsidR="0014261A" w:rsidRDefault="0014261A">
      <w:pPr>
        <w:shd w:val="clear" w:color="auto" w:fill="FFFFFF"/>
        <w:spacing w:after="0" w:line="240" w:lineRule="auto"/>
        <w:jc w:val="both"/>
        <w:rPr>
          <w:rFonts w:ascii="Times New Roman" w:eastAsia="Times New Roman" w:hAnsi="Times New Roman" w:cs="Times New Roman"/>
          <w:b/>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2015 yılından bu yana Partimize, Partimiz tabanı ve bileşenlerine yönelik gerçekleştirilen siyasi soykırım operasyonları neticesinde, İHD ve TİHV Do</w:t>
      </w:r>
      <w:r w:rsidR="006B38A4">
        <w:rPr>
          <w:rFonts w:ascii="Times New Roman" w:eastAsia="Times New Roman" w:hAnsi="Times New Roman" w:cs="Times New Roman"/>
          <w:sz w:val="24"/>
          <w:szCs w:val="24"/>
          <w:lang w:eastAsia="tr-TR"/>
        </w:rPr>
        <w:t>kümantasyon Merkezleri verileri</w:t>
      </w:r>
      <w:r>
        <w:rPr>
          <w:rFonts w:ascii="Times New Roman" w:eastAsia="Times New Roman" w:hAnsi="Times New Roman" w:cs="Times New Roman"/>
          <w:sz w:val="24"/>
          <w:szCs w:val="24"/>
          <w:lang w:eastAsia="tr-TR"/>
        </w:rPr>
        <w:t xml:space="preserve"> </w:t>
      </w:r>
      <w:r w:rsidR="002B223E">
        <w:rPr>
          <w:rFonts w:ascii="Times New Roman" w:eastAsia="Times New Roman" w:hAnsi="Times New Roman" w:cs="Times New Roman"/>
          <w:sz w:val="24"/>
          <w:szCs w:val="24"/>
          <w:lang w:eastAsia="tr-TR"/>
        </w:rPr>
        <w:t>ile Partimiz verileri esas alınmış olup bu verilere göre;</w:t>
      </w:r>
      <w:r>
        <w:rPr>
          <w:rFonts w:ascii="Times New Roman" w:eastAsia="Times New Roman" w:hAnsi="Times New Roman" w:cs="Times New Roman"/>
          <w:sz w:val="24"/>
          <w:szCs w:val="24"/>
          <w:lang w:eastAsia="tr-TR"/>
        </w:rPr>
        <w:t xml:space="preserve"> </w:t>
      </w:r>
      <w:r w:rsidR="002B223E" w:rsidRPr="00971DFE">
        <w:rPr>
          <w:rFonts w:ascii="Times New Roman" w:eastAsia="Times New Roman" w:hAnsi="Times New Roman" w:cs="Times New Roman"/>
          <w:b/>
          <w:sz w:val="24"/>
          <w:szCs w:val="24"/>
          <w:lang w:eastAsia="tr-TR"/>
        </w:rPr>
        <w:t>en az</w:t>
      </w:r>
      <w:r>
        <w:rPr>
          <w:rFonts w:ascii="Times New Roman" w:eastAsia="Times New Roman" w:hAnsi="Times New Roman" w:cs="Times New Roman"/>
          <w:b/>
          <w:sz w:val="24"/>
          <w:szCs w:val="24"/>
          <w:lang w:eastAsia="tr-TR"/>
        </w:rPr>
        <w:t xml:space="preserve"> 22 bin 818 kişi gözaltına alınmış, aralarında Eş Genel Başkanlarımız, milletvekillerimiz, il-ilçe eş başkanlarımız ile parti yöneticilerimiz ve üyelerimizin bulunduğu </w:t>
      </w:r>
      <w:r w:rsidR="0014193F">
        <w:rPr>
          <w:rFonts w:ascii="Times New Roman" w:eastAsia="Times New Roman" w:hAnsi="Times New Roman" w:cs="Times New Roman"/>
          <w:b/>
          <w:sz w:val="24"/>
          <w:szCs w:val="24"/>
          <w:lang w:eastAsia="tr-TR"/>
        </w:rPr>
        <w:t xml:space="preserve">en az </w:t>
      </w:r>
      <w:r w:rsidR="007F73A2">
        <w:rPr>
          <w:rFonts w:ascii="Times New Roman" w:eastAsia="Times New Roman" w:hAnsi="Times New Roman" w:cs="Times New Roman"/>
          <w:b/>
          <w:sz w:val="24"/>
          <w:szCs w:val="24"/>
          <w:lang w:eastAsia="tr-TR"/>
        </w:rPr>
        <w:t>433</w:t>
      </w:r>
      <w:r w:rsidR="00524AC6">
        <w:rPr>
          <w:rFonts w:ascii="Times New Roman" w:eastAsia="Times New Roman" w:hAnsi="Times New Roman" w:cs="Times New Roman"/>
          <w:b/>
          <w:sz w:val="24"/>
          <w:szCs w:val="24"/>
          <w:lang w:eastAsia="tr-TR"/>
        </w:rPr>
        <w:t>4</w:t>
      </w:r>
      <w:r w:rsidR="0014193F">
        <w:rPr>
          <w:rFonts w:ascii="Times New Roman" w:eastAsia="Times New Roman" w:hAnsi="Times New Roman" w:cs="Times New Roman"/>
          <w:b/>
          <w:sz w:val="24"/>
          <w:szCs w:val="24"/>
          <w:lang w:eastAsia="tr-TR"/>
        </w:rPr>
        <w:t xml:space="preserve"> partili </w:t>
      </w:r>
      <w:r w:rsidR="00971DFE" w:rsidRPr="00971DFE">
        <w:rPr>
          <w:rFonts w:ascii="Times New Roman" w:eastAsia="Times New Roman" w:hAnsi="Times New Roman" w:cs="Times New Roman"/>
          <w:b/>
          <w:sz w:val="24"/>
          <w:szCs w:val="24"/>
          <w:lang w:eastAsia="tr-TR"/>
        </w:rPr>
        <w:t>halen tutukludur.</w:t>
      </w:r>
    </w:p>
    <w:p w:rsidR="0014261A" w:rsidRDefault="0014261A">
      <w:pPr>
        <w:shd w:val="clear" w:color="auto" w:fill="FFFFFF"/>
        <w:spacing w:after="0" w:line="240" w:lineRule="auto"/>
        <w:jc w:val="both"/>
        <w:rPr>
          <w:rFonts w:ascii="Times New Roman" w:eastAsia="Times New Roman" w:hAnsi="Times New Roman" w:cs="Times New Roman"/>
          <w:sz w:val="24"/>
          <w:szCs w:val="24"/>
          <w:lang w:eastAsia="tr-TR"/>
        </w:rPr>
      </w:pPr>
    </w:p>
    <w:p w:rsidR="0014261A" w:rsidRDefault="006A4CB9">
      <w:pPr>
        <w:numPr>
          <w:ilvl w:val="0"/>
          <w:numId w:val="1"/>
        </w:num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Ocak 2015 ve 10 Aralık 2023 tarihleri arasında; 104 İl Eş Başkanı, 201 İlçe Eş Başkanı ve 1 belde eş başkanımız tutuklanmıştır. </w:t>
      </w:r>
    </w:p>
    <w:p w:rsidR="0014261A" w:rsidRDefault="0014261A">
      <w:pPr>
        <w:shd w:val="clear" w:color="auto" w:fill="FFFFFF"/>
        <w:spacing w:after="0" w:line="240" w:lineRule="auto"/>
        <w:jc w:val="both"/>
        <w:rPr>
          <w:rFonts w:ascii="Times New Roman" w:eastAsia="Times New Roman" w:hAnsi="Times New Roman" w:cs="Times New Roman"/>
          <w:sz w:val="24"/>
          <w:szCs w:val="24"/>
          <w:lang w:eastAsia="tr-TR"/>
        </w:rPr>
      </w:pPr>
    </w:p>
    <w:p w:rsidR="0014261A" w:rsidRDefault="006A4CB9">
      <w:pPr>
        <w:numPr>
          <w:ilvl w:val="0"/>
          <w:numId w:val="1"/>
        </w:num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2015 yılından bu yana, Partimiz Eş Genel Başkanları ile 24 Milletvekilimiz ve 30 Merkez Yürütme Kurulu Üyemiz tutuklanmış olup, 10 Aralık tarihi itibariyle </w:t>
      </w:r>
      <w:r w:rsidRPr="00971DFE">
        <w:rPr>
          <w:rFonts w:ascii="Times New Roman" w:eastAsia="Times New Roman" w:hAnsi="Times New Roman" w:cs="Times New Roman"/>
          <w:sz w:val="24"/>
          <w:szCs w:val="24"/>
          <w:lang w:eastAsia="tr-TR"/>
        </w:rPr>
        <w:t xml:space="preserve">7 Milletvekilimiz ve 14 Merkez </w:t>
      </w:r>
      <w:r w:rsidR="002B223E" w:rsidRPr="00971DFE">
        <w:rPr>
          <w:rFonts w:ascii="Times New Roman" w:eastAsia="Times New Roman" w:hAnsi="Times New Roman" w:cs="Times New Roman"/>
          <w:sz w:val="24"/>
          <w:szCs w:val="24"/>
          <w:lang w:eastAsia="tr-TR"/>
        </w:rPr>
        <w:t>Yürütme Kurulu</w:t>
      </w:r>
      <w:r w:rsidR="002B223E">
        <w:rPr>
          <w:rFonts w:ascii="Times New Roman" w:eastAsia="Times New Roman" w:hAnsi="Times New Roman" w:cs="Times New Roman"/>
          <w:sz w:val="24"/>
          <w:szCs w:val="24"/>
          <w:lang w:eastAsia="tr-TR"/>
        </w:rPr>
        <w:t xml:space="preserve"> Üye</w:t>
      </w:r>
      <w:r>
        <w:rPr>
          <w:rFonts w:ascii="Times New Roman" w:eastAsia="Times New Roman" w:hAnsi="Times New Roman" w:cs="Times New Roman"/>
          <w:sz w:val="24"/>
          <w:szCs w:val="24"/>
          <w:lang w:eastAsia="tr-TR"/>
        </w:rPr>
        <w:t xml:space="preserve">miz tutuklu bulunmaktadır. Yine belirtilen tarih aralığında, TBMM çatısı altında yasama faaliyeti yürüten 15 milletvekilimizin vekilliği düşürülmüştür. </w:t>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6A4CB9">
      <w:pPr>
        <w:numPr>
          <w:ilvl w:val="0"/>
          <w:numId w:val="1"/>
        </w:num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30 Mart 2014 tarihinde gerçekleşen Mahalli İdareler Genel Seçimleri akabinde, seçilmiş 93 Belediye Eş Başkanımız tutuklanmış, 95 belediyeye ise kayyım atanmıştır. 10 Aralık 2023 tarihi itibariyle DBP’li 27 Belediye Eş Başkanı tutuklu bulunmaktadır. </w:t>
      </w:r>
    </w:p>
    <w:p w:rsidR="0014261A" w:rsidRDefault="0014261A">
      <w:pPr>
        <w:shd w:val="clear" w:color="auto" w:fill="FFFFFF"/>
        <w:spacing w:after="0" w:line="240" w:lineRule="auto"/>
        <w:ind w:left="720"/>
        <w:jc w:val="both"/>
        <w:rPr>
          <w:rFonts w:ascii="Times New Roman" w:eastAsia="Times New Roman" w:hAnsi="Times New Roman" w:cs="Times New Roman"/>
          <w:sz w:val="24"/>
          <w:szCs w:val="24"/>
          <w:lang w:eastAsia="tr-TR"/>
        </w:rPr>
      </w:pPr>
    </w:p>
    <w:p w:rsidR="0014261A" w:rsidRDefault="006A4CB9">
      <w:pPr>
        <w:numPr>
          <w:ilvl w:val="0"/>
          <w:numId w:val="1"/>
        </w:num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31 Mart 2019 tarihinde gerçekleştirilen Mahalli İdareler Genel Seçimleri akabinde ise; Kürt coğrafyasında </w:t>
      </w:r>
      <w:r w:rsidR="00971DFE">
        <w:rPr>
          <w:rFonts w:ascii="Times New Roman" w:eastAsia="Times New Roman" w:hAnsi="Times New Roman" w:cs="Times New Roman"/>
          <w:sz w:val="24"/>
          <w:szCs w:val="24"/>
          <w:lang w:eastAsia="tr-TR"/>
        </w:rPr>
        <w:t>halkın</w:t>
      </w:r>
      <w:r>
        <w:rPr>
          <w:rFonts w:ascii="Times New Roman" w:eastAsia="Times New Roman" w:hAnsi="Times New Roman" w:cs="Times New Roman"/>
          <w:sz w:val="24"/>
          <w:szCs w:val="24"/>
          <w:lang w:eastAsia="tr-TR"/>
        </w:rPr>
        <w:t xml:space="preserve"> iradesini yok sayan AKP iktidarı tarafından Kayyım Operasyonları yeniden hayata geçirilmiş, HDP’li 43 Belediye Eş Başkanı tutuklanmış, 48 belediyeye ise kayyım atanmıştır. Hali hazırda 17 HDP’li Belediye Eş Başkanı ise tutuklu bulunmaktadır. </w:t>
      </w:r>
    </w:p>
    <w:p w:rsidR="0014261A" w:rsidRDefault="0014261A">
      <w:pPr>
        <w:shd w:val="clear" w:color="auto" w:fill="FFFFFF"/>
        <w:spacing w:after="0" w:line="240" w:lineRule="auto"/>
        <w:ind w:left="720"/>
        <w:jc w:val="both"/>
        <w:rPr>
          <w:rFonts w:ascii="Times New Roman" w:eastAsia="Times New Roman" w:hAnsi="Times New Roman" w:cs="Times New Roman"/>
          <w:sz w:val="24"/>
          <w:szCs w:val="24"/>
          <w:lang w:eastAsia="tr-TR"/>
        </w:rPr>
      </w:pPr>
    </w:p>
    <w:p w:rsidR="0014261A" w:rsidRDefault="006A4CB9">
      <w:pPr>
        <w:numPr>
          <w:ilvl w:val="0"/>
          <w:numId w:val="1"/>
        </w:num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Yalnızca</w:t>
      </w:r>
      <w:r w:rsidR="002B223E">
        <w:rPr>
          <w:rFonts w:ascii="Times New Roman" w:eastAsia="Times New Roman" w:hAnsi="Times New Roman" w:cs="Times New Roman"/>
          <w:sz w:val="24"/>
          <w:szCs w:val="24"/>
          <w:lang w:eastAsia="tr-TR"/>
        </w:rPr>
        <w:t xml:space="preserve"> 2023 yılında ise</w:t>
      </w:r>
      <w:r>
        <w:rPr>
          <w:rFonts w:ascii="Times New Roman" w:eastAsia="Times New Roman" w:hAnsi="Times New Roman" w:cs="Times New Roman"/>
          <w:sz w:val="24"/>
          <w:szCs w:val="24"/>
          <w:lang w:eastAsia="tr-TR"/>
        </w:rPr>
        <w:t xml:space="preserve"> aralarında 72 çocuk, 60 İl-İlçe Yöneticimiz ve üyemizin bulunduğu 2906 kişi gözaltına alınmış, dördü çocuk 319 kişi tutuklanmıştır.</w:t>
      </w:r>
    </w:p>
    <w:p w:rsidR="0014261A" w:rsidRDefault="0014261A">
      <w:pPr>
        <w:shd w:val="clear" w:color="auto" w:fill="FFFFFF"/>
        <w:spacing w:after="0" w:line="240" w:lineRule="auto"/>
        <w:jc w:val="both"/>
        <w:rPr>
          <w:rFonts w:ascii="Times New Roman" w:eastAsia="Times New Roman" w:hAnsi="Times New Roman" w:cs="Times New Roman"/>
          <w:sz w:val="24"/>
          <w:szCs w:val="24"/>
          <w:lang w:eastAsia="tr-TR"/>
        </w:rPr>
      </w:pPr>
    </w:p>
    <w:p w:rsidR="0014261A" w:rsidRDefault="0014261A">
      <w:pPr>
        <w:shd w:val="clear" w:color="auto" w:fill="FFFFFF"/>
        <w:spacing w:after="0" w:line="240" w:lineRule="auto"/>
        <w:jc w:val="both"/>
        <w:rPr>
          <w:rFonts w:ascii="Times New Roman" w:eastAsia="Times New Roman" w:hAnsi="Times New Roman" w:cs="Times New Roman"/>
          <w:b/>
          <w:color w:val="222222"/>
          <w:sz w:val="24"/>
          <w:szCs w:val="24"/>
          <w:lang w:eastAsia="tr-TR"/>
        </w:rPr>
      </w:pPr>
    </w:p>
    <w:p w:rsidR="0014261A" w:rsidRDefault="0014261A">
      <w:pPr>
        <w:shd w:val="clear" w:color="auto" w:fill="FFFFFF"/>
        <w:spacing w:after="0" w:line="240" w:lineRule="auto"/>
        <w:jc w:val="both"/>
        <w:rPr>
          <w:rFonts w:ascii="Times New Roman" w:eastAsia="Times New Roman" w:hAnsi="Times New Roman" w:cs="Times New Roman"/>
          <w:b/>
          <w:color w:val="222222"/>
          <w:sz w:val="24"/>
          <w:szCs w:val="24"/>
          <w:lang w:eastAsia="tr-TR"/>
        </w:rPr>
      </w:pPr>
    </w:p>
    <w:p w:rsidR="0014261A" w:rsidRDefault="006A4CB9">
      <w:pPr>
        <w:shd w:val="clear" w:color="auto" w:fill="FFFFFF"/>
        <w:spacing w:after="0" w:line="240" w:lineRule="auto"/>
        <w:jc w:val="center"/>
        <w:rPr>
          <w:rFonts w:ascii="Times New Roman" w:eastAsia="Times New Roman" w:hAnsi="Times New Roman" w:cs="Times New Roman"/>
          <w:b/>
          <w:color w:val="222222"/>
          <w:sz w:val="24"/>
          <w:szCs w:val="24"/>
          <w:lang w:eastAsia="tr-TR"/>
        </w:rPr>
      </w:pPr>
      <w:r>
        <w:rPr>
          <w:rFonts w:ascii="Times New Roman" w:eastAsia="Times New Roman" w:hAnsi="Times New Roman" w:cs="Times New Roman"/>
          <w:b/>
          <w:color w:val="222222"/>
          <w:sz w:val="24"/>
          <w:szCs w:val="24"/>
          <w:lang w:eastAsia="tr-TR"/>
        </w:rPr>
        <w:t>TÜRKİYE’DE YAŞANAN SİYASAL ve HUKUKSAL SÜREÇLER IŞIĞINDA</w:t>
      </w:r>
    </w:p>
    <w:p w:rsidR="0014261A" w:rsidRDefault="006A4CB9">
      <w:pPr>
        <w:shd w:val="clear" w:color="auto" w:fill="FFFFFF"/>
        <w:spacing w:after="0" w:line="240" w:lineRule="auto"/>
        <w:jc w:val="center"/>
        <w:rPr>
          <w:rFonts w:ascii="Times New Roman" w:eastAsia="Times New Roman" w:hAnsi="Times New Roman" w:cs="Times New Roman"/>
          <w:b/>
          <w:color w:val="222222"/>
          <w:sz w:val="24"/>
          <w:szCs w:val="24"/>
          <w:lang w:eastAsia="tr-TR"/>
        </w:rPr>
      </w:pPr>
      <w:r>
        <w:rPr>
          <w:rFonts w:ascii="Times New Roman" w:eastAsia="Times New Roman" w:hAnsi="Times New Roman" w:cs="Times New Roman"/>
          <w:b/>
          <w:color w:val="222222"/>
          <w:sz w:val="24"/>
          <w:szCs w:val="24"/>
          <w:lang w:eastAsia="tr-TR"/>
        </w:rPr>
        <w:t>PARTİMİZE YÖNELİK FİZİKİ SALDIRI ve SİYASİ OPERASYONLAR:</w:t>
      </w:r>
    </w:p>
    <w:p w:rsidR="0014261A" w:rsidRDefault="0014261A">
      <w:pPr>
        <w:shd w:val="clear" w:color="auto" w:fill="FFFFFF"/>
        <w:spacing w:after="0" w:line="240" w:lineRule="auto"/>
        <w:jc w:val="both"/>
        <w:rPr>
          <w:rFonts w:ascii="Times New Roman" w:eastAsia="Times New Roman" w:hAnsi="Times New Roman" w:cs="Times New Roman"/>
          <w:b/>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Türkiye’de Mart 2013’te başlayıp Nisan 2015’te çözümsüzlükte ısrarla sona erdirilen barış ve çözüm süreci, önemli siyasi süreçlerin yaşanmasına sebep olmuştur. Çözüm sürecinin sona erdirilmesinin hemen akabinde, Partimiz il ve ilçe binaları ile üyelerimize yönelik fiziki saldırılar gerçekleştirilmeye başlamış, bu saldırılarda onlarca il-ilçe yöneticimiz ve üyemiz yaralanmıştır.</w:t>
      </w:r>
    </w:p>
    <w:p w:rsidR="0014261A" w:rsidRDefault="0014261A">
      <w:pPr>
        <w:shd w:val="clear" w:color="auto" w:fill="FFFFFF"/>
        <w:spacing w:after="0" w:line="240" w:lineRule="auto"/>
        <w:jc w:val="both"/>
        <w:rPr>
          <w:rFonts w:ascii="Times New Roman" w:eastAsia="Times New Roman" w:hAnsi="Times New Roman" w:cs="Times New Roman"/>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2015-2023 yılları arasında</w:t>
      </w:r>
      <w:r w:rsidR="00CF0C25">
        <w:rPr>
          <w:rFonts w:ascii="Times New Roman" w:eastAsia="Times New Roman" w:hAnsi="Times New Roman" w:cs="Times New Roman"/>
          <w:b/>
          <w:sz w:val="24"/>
          <w:szCs w:val="24"/>
          <w:lang w:eastAsia="tr-TR"/>
        </w:rPr>
        <w:t xml:space="preserve"> Partimize yönelik</w:t>
      </w:r>
      <w:r>
        <w:rPr>
          <w:rFonts w:ascii="Times New Roman" w:eastAsia="Times New Roman" w:hAnsi="Times New Roman" w:cs="Times New Roman"/>
          <w:b/>
          <w:sz w:val="24"/>
          <w:szCs w:val="24"/>
          <w:lang w:eastAsia="tr-TR"/>
        </w:rPr>
        <w:t xml:space="preserve"> tespit edebildiğimiz kadarı ile toplam 336 fiziki saldırı gerçekleştirilmiş, bu saldırılarda Partimiz üyesi 2 kişi yaşamını yitirmiş ve HDP’li 7</w:t>
      </w:r>
      <w:r w:rsidR="00CF0C25">
        <w:rPr>
          <w:rFonts w:ascii="Times New Roman" w:eastAsia="Times New Roman" w:hAnsi="Times New Roman" w:cs="Times New Roman"/>
          <w:b/>
          <w:sz w:val="24"/>
          <w:szCs w:val="24"/>
          <w:lang w:eastAsia="tr-TR"/>
        </w:rPr>
        <w:t>6 kişi yaralanmıştır. Partimiz ve partimizin katılımcısı olduğu eylem ve etkinliklere yönelik b</w:t>
      </w:r>
      <w:r>
        <w:rPr>
          <w:rFonts w:ascii="Times New Roman" w:eastAsia="Times New Roman" w:hAnsi="Times New Roman" w:cs="Times New Roman"/>
          <w:b/>
          <w:sz w:val="24"/>
          <w:szCs w:val="24"/>
          <w:lang w:eastAsia="tr-TR"/>
        </w:rPr>
        <w:t>ombalı saldırılarda ise 142 kişi yaşamını yitirmiş, bine (1.000) yakın yurttaşımız yaralanmıştır.</w:t>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6A4CB9">
      <w:pPr>
        <w:shd w:val="clear" w:color="auto" w:fill="FFFFFF"/>
        <w:spacing w:after="0" w:line="240" w:lineRule="auto"/>
        <w:jc w:val="center"/>
        <w:rPr>
          <w:rFonts w:ascii="Times New Roman" w:eastAsia="Times New Roman" w:hAnsi="Times New Roman" w:cs="Times New Roman"/>
          <w:b/>
          <w:color w:val="222222"/>
          <w:sz w:val="24"/>
          <w:szCs w:val="24"/>
          <w:lang w:eastAsia="tr-TR"/>
        </w:rPr>
      </w:pPr>
      <w:r>
        <w:rPr>
          <w:rFonts w:ascii="Times New Roman" w:eastAsia="Times New Roman" w:hAnsi="Times New Roman" w:cs="Times New Roman"/>
          <w:b/>
          <w:color w:val="222222"/>
          <w:sz w:val="24"/>
          <w:szCs w:val="24"/>
          <w:lang w:eastAsia="tr-TR"/>
        </w:rPr>
        <w:t>2015 YILINA İLİŞKİN TESPİT VE DEĞERLENDİRMELER:</w:t>
      </w:r>
    </w:p>
    <w:p w:rsidR="0014261A" w:rsidRDefault="0014261A">
      <w:pPr>
        <w:shd w:val="clear" w:color="auto" w:fill="FFFFFF"/>
        <w:spacing w:after="0" w:line="240" w:lineRule="auto"/>
        <w:jc w:val="both"/>
        <w:rPr>
          <w:rFonts w:ascii="Times New Roman" w:eastAsia="Times New Roman" w:hAnsi="Times New Roman" w:cs="Times New Roman"/>
          <w:b/>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Partimiz raporları ve basın taramalarınd</w:t>
      </w:r>
      <w:r w:rsidR="002B223E">
        <w:rPr>
          <w:rFonts w:ascii="Times New Roman" w:eastAsia="Times New Roman" w:hAnsi="Times New Roman" w:cs="Times New Roman"/>
          <w:sz w:val="24"/>
          <w:szCs w:val="24"/>
          <w:lang w:eastAsia="tr-TR"/>
        </w:rPr>
        <w:t>an elde ettiğimiz verilere göre;</w:t>
      </w:r>
      <w:r>
        <w:rPr>
          <w:rFonts w:ascii="Times New Roman" w:eastAsia="Times New Roman" w:hAnsi="Times New Roman" w:cs="Times New Roman"/>
          <w:sz w:val="24"/>
          <w:szCs w:val="24"/>
          <w:lang w:eastAsia="tr-TR"/>
        </w:rPr>
        <w:t xml:space="preserve"> yalnızca 2015 yılında partimizin il-ilçe teşkilatları ile seçim büroları ve toplu faaliyetlerine yönelik 154 ayrı fiziki saldırı gerçekleştirilmiş, bu saldırılarda aşağıda belirttiğimiz bombalı saldırılar hariç 1 kişi yaşamını yitirmiş, 37 kişi de yaralanmıştır. Bombalı saldırılarda 142 kişi yaşamını yitirmiş, bine yakın yurttaş yaralanmıştır. </w:t>
      </w:r>
    </w:p>
    <w:p w:rsidR="0014261A" w:rsidRDefault="0014261A">
      <w:pPr>
        <w:shd w:val="clear" w:color="auto" w:fill="FFFFFF"/>
        <w:spacing w:after="0" w:line="240" w:lineRule="auto"/>
        <w:jc w:val="both"/>
        <w:rPr>
          <w:rFonts w:ascii="Times New Roman" w:eastAsia="Times New Roman" w:hAnsi="Times New Roman" w:cs="Times New Roman"/>
          <w:sz w:val="24"/>
          <w:szCs w:val="24"/>
          <w:lang w:eastAsia="tr-TR"/>
        </w:rPr>
      </w:pPr>
    </w:p>
    <w:p w:rsidR="0014261A" w:rsidRDefault="002B223E">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18 Mayıs 2015 tarihinde </w:t>
      </w:r>
      <w:r w:rsidR="006A4CB9">
        <w:rPr>
          <w:rFonts w:ascii="Times New Roman" w:eastAsia="Times New Roman" w:hAnsi="Times New Roman" w:cs="Times New Roman"/>
          <w:sz w:val="24"/>
          <w:szCs w:val="24"/>
          <w:lang w:eastAsia="tr-TR"/>
        </w:rPr>
        <w:t xml:space="preserve">HDP’nin Mersin ve Adana il binalarına eş zamanlı olarak bombalı saldırı düzenlenmiş, Adana ilinde gerçekleştirilen saldırılarda partimiz üyesi 3 kişi yaralanmıştır. </w:t>
      </w:r>
    </w:p>
    <w:p w:rsidR="0014261A" w:rsidRDefault="0014261A">
      <w:pPr>
        <w:shd w:val="clear" w:color="auto" w:fill="FFFFFF"/>
        <w:spacing w:after="0" w:line="240" w:lineRule="auto"/>
        <w:jc w:val="both"/>
        <w:rPr>
          <w:rFonts w:ascii="Times New Roman" w:eastAsia="Times New Roman" w:hAnsi="Times New Roman" w:cs="Times New Roman"/>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4 Haziran 2015 tarihinde, HDP’nin seçim çalışmaları kapsamında parti aracını kullanan Hamdullah Öğe, Bingöl Karlıova Serpmekaya köyünde uğradığı silahlı saldırı sonucu yaşamını yitirmiştir. </w:t>
      </w:r>
    </w:p>
    <w:p w:rsidR="0014261A" w:rsidRDefault="0014261A">
      <w:pPr>
        <w:shd w:val="clear" w:color="auto" w:fill="FFFFFF"/>
        <w:spacing w:after="0" w:line="240" w:lineRule="auto"/>
        <w:jc w:val="both"/>
        <w:rPr>
          <w:rFonts w:ascii="Times New Roman" w:eastAsia="Times New Roman" w:hAnsi="Times New Roman" w:cs="Times New Roman"/>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 Haziran 2015 tarihinde Erzurum İstasyon Meydanı’nda düzenlenecek olan miting öncesinde, Partimize ait araç ateşe verilmiş, araç kendisinin kullanımında olan partimiz görevlisi araçtan yaralı olarak kurtarılabilmiştir.</w:t>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lastRenderedPageBreak/>
        <w:t xml:space="preserve">5 Haziran 2015 tarihinde, HDP’nin seçim mitinginde Eş Genel Başkan Selahattin Demirtaş’ın konuşma yaptığı sırada gerçekleştirilen bombalı saldırıda 5 kişi yaşamını yitirmiş, 400’ün üzerinde kişi yaralanmıştır. </w:t>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20 Temmuz 2015 tarihinde HDP bileşeni olan Sosyalist Gençlik Dernekleri Federasyonu üyelerinin basın açıklaması yaptığı sırada, Şanlıurfa’nın Suruç İlçesinde DAİŞ tarafından gerçekleştirilen bombalı saldırıda 33 kişi hayatını kaybetmiş, 100’ü aşkın kişi yaralanmıştır. </w:t>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HDP’ye yönelik yoğun saldırıların gerçekleştirildiği 2015 yılında, özellikle 6-9 Eylül 2015 tarihleri arasında neredeyse Türkiye’nin her yerinde üyelerimiz ve parti binalarına yönelik sayısız saldırı gerçekleştirildi. 8 Eylül 2015 tarihinde, HDP Genel Merkez’inin bulunduğu saldırganlar tara</w:t>
      </w:r>
      <w:r w:rsidR="008514CF">
        <w:rPr>
          <w:rFonts w:ascii="Times New Roman" w:eastAsia="Times New Roman" w:hAnsi="Times New Roman" w:cs="Times New Roman"/>
          <w:sz w:val="24"/>
          <w:szCs w:val="24"/>
          <w:lang w:eastAsia="tr-TR"/>
        </w:rPr>
        <w:t>fından sokak girişe kapatılarak</w:t>
      </w:r>
      <w:r>
        <w:rPr>
          <w:rFonts w:ascii="Times New Roman" w:eastAsia="Times New Roman" w:hAnsi="Times New Roman" w:cs="Times New Roman"/>
          <w:sz w:val="24"/>
          <w:szCs w:val="24"/>
          <w:lang w:eastAsia="tr-TR"/>
        </w:rPr>
        <w:t xml:space="preserve"> Parti binamız ateşe verildi. </w:t>
      </w:r>
    </w:p>
    <w:p w:rsidR="0014261A" w:rsidRDefault="0014261A">
      <w:pPr>
        <w:shd w:val="clear" w:color="auto" w:fill="FFFFFF"/>
        <w:spacing w:after="0" w:line="240" w:lineRule="auto"/>
        <w:jc w:val="both"/>
        <w:rPr>
          <w:rFonts w:ascii="Times New Roman" w:eastAsia="Times New Roman" w:hAnsi="Times New Roman" w:cs="Times New Roman"/>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 Ekim 2015 tarihinde DAİŞ tarafından;  DİSK, KESK, Türk Tabipler Birliği, TMMOB, HDP ve</w:t>
      </w:r>
      <w:r>
        <w:rPr>
          <w:rFonts w:ascii="Times New Roman" w:hAnsi="Times New Roman" w:cs="Times New Roman"/>
          <w:sz w:val="24"/>
          <w:szCs w:val="24"/>
          <w:shd w:val="clear" w:color="auto" w:fill="FFFFFF"/>
        </w:rPr>
        <w:t xml:space="preserve"> pek çok sivil toplum örgütünün katılımıyla düzenlenen Barış Mitingi’ne </w:t>
      </w:r>
      <w:r>
        <w:rPr>
          <w:rFonts w:ascii="Times New Roman" w:eastAsia="Times New Roman" w:hAnsi="Times New Roman" w:cs="Times New Roman"/>
          <w:sz w:val="24"/>
          <w:szCs w:val="24"/>
          <w:lang w:eastAsia="tr-TR"/>
        </w:rPr>
        <w:t>yönelik gerçekleştirilen 2 ayrı canlı bomba saldırısında, 104 kişi yaşamını yitirdi ve 500’e yakın insan yaralandı. Partimizin de çağrıcı ve düzenleyicisi olduğu Barış Mitingi’ne yönelik DAİŞ tarafı</w:t>
      </w:r>
      <w:r w:rsidR="008514CF">
        <w:rPr>
          <w:rFonts w:ascii="Times New Roman" w:eastAsia="Times New Roman" w:hAnsi="Times New Roman" w:cs="Times New Roman"/>
          <w:sz w:val="24"/>
          <w:szCs w:val="24"/>
          <w:lang w:eastAsia="tr-TR"/>
        </w:rPr>
        <w:t>ndan gerçekleştirilen saldırıda</w:t>
      </w:r>
      <w:r>
        <w:rPr>
          <w:rFonts w:ascii="Times New Roman" w:eastAsia="Times New Roman" w:hAnsi="Times New Roman" w:cs="Times New Roman"/>
          <w:sz w:val="24"/>
          <w:szCs w:val="24"/>
          <w:lang w:eastAsia="tr-TR"/>
        </w:rPr>
        <w:t xml:space="preserve"> çok sa</w:t>
      </w:r>
      <w:r w:rsidR="006575F7">
        <w:rPr>
          <w:rFonts w:ascii="Times New Roman" w:eastAsia="Times New Roman" w:hAnsi="Times New Roman" w:cs="Times New Roman"/>
          <w:sz w:val="24"/>
          <w:szCs w:val="24"/>
          <w:lang w:eastAsia="tr-TR"/>
        </w:rPr>
        <w:t>yıda</w:t>
      </w:r>
      <w:r>
        <w:rPr>
          <w:rFonts w:ascii="Times New Roman" w:eastAsia="Times New Roman" w:hAnsi="Times New Roman" w:cs="Times New Roman"/>
          <w:sz w:val="24"/>
          <w:szCs w:val="24"/>
          <w:lang w:eastAsia="tr-TR"/>
        </w:rPr>
        <w:t xml:space="preserve"> HDP üyesi yurttaş da hayatını kaybetti. </w:t>
      </w:r>
    </w:p>
    <w:p w:rsidR="0014261A" w:rsidRDefault="0014261A">
      <w:pPr>
        <w:shd w:val="clear" w:color="auto" w:fill="FFFFFF"/>
        <w:spacing w:after="0" w:line="240" w:lineRule="auto"/>
        <w:jc w:val="both"/>
        <w:rPr>
          <w:rFonts w:ascii="Times New Roman" w:eastAsia="Times New Roman" w:hAnsi="Times New Roman" w:cs="Times New Roman"/>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23 Kasım 2015 tarihinde HDP Eş Genel Başkanı Selahattin Demirtaş’ın makam aracına Diyarbakır’da silahlı saldırı gerçekleştirildi. </w:t>
      </w:r>
    </w:p>
    <w:p w:rsidR="0014261A" w:rsidRDefault="0014261A">
      <w:pPr>
        <w:shd w:val="clear" w:color="auto" w:fill="FFFFFF"/>
        <w:spacing w:after="0" w:line="240" w:lineRule="auto"/>
        <w:jc w:val="both"/>
        <w:rPr>
          <w:rFonts w:ascii="Times New Roman" w:eastAsia="Times New Roman" w:hAnsi="Times New Roman" w:cs="Times New Roman"/>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28 Kasım 2015 tarihinde, </w:t>
      </w:r>
      <w:r>
        <w:rPr>
          <w:rFonts w:ascii="Times New Roman" w:hAnsi="Times New Roman" w:cs="Times New Roman"/>
          <w:sz w:val="24"/>
          <w:szCs w:val="24"/>
        </w:rPr>
        <w:t>Diyarbakır’ın</w:t>
      </w:r>
      <w:r>
        <w:rPr>
          <w:rFonts w:ascii="Times New Roman" w:hAnsi="Times New Roman" w:cs="Times New Roman"/>
          <w:sz w:val="24"/>
          <w:szCs w:val="24"/>
          <w:shd w:val="clear" w:color="auto" w:fill="FFFFFF"/>
        </w:rPr>
        <w:t xml:space="preserve"> Sur ilçesinde, devam eden çatışmalar sırasında zarar gören </w:t>
      </w:r>
      <w:r>
        <w:rPr>
          <w:rFonts w:ascii="Times New Roman" w:hAnsi="Times New Roman" w:cs="Times New Roman"/>
          <w:sz w:val="24"/>
          <w:szCs w:val="24"/>
        </w:rPr>
        <w:t>Dört Ayaklı Minare önünde</w:t>
      </w:r>
      <w:r>
        <w:rPr>
          <w:rFonts w:ascii="Times New Roman" w:hAnsi="Times New Roman" w:cs="Times New Roman"/>
          <w:sz w:val="24"/>
          <w:szCs w:val="24"/>
          <w:shd w:val="clear" w:color="auto" w:fill="FFFFFF"/>
        </w:rPr>
        <w:t xml:space="preserve"> basın açıklaması yapan Diyarbakır Baro Başkanı Tahir ELÇİ </w:t>
      </w:r>
      <w:r>
        <w:rPr>
          <w:rFonts w:ascii="Times New Roman" w:eastAsia="Times New Roman" w:hAnsi="Times New Roman" w:cs="Times New Roman"/>
          <w:sz w:val="24"/>
          <w:szCs w:val="24"/>
          <w:lang w:eastAsia="tr-TR"/>
        </w:rPr>
        <w:t xml:space="preserve">suikastle yaşamını yitirdi. </w:t>
      </w:r>
    </w:p>
    <w:p w:rsidR="0014261A" w:rsidRDefault="0014261A">
      <w:pPr>
        <w:shd w:val="clear" w:color="auto" w:fill="FFFFFF"/>
        <w:spacing w:after="0" w:line="240" w:lineRule="auto"/>
        <w:jc w:val="both"/>
        <w:rPr>
          <w:rFonts w:ascii="Times New Roman" w:eastAsia="Times New Roman" w:hAnsi="Times New Roman" w:cs="Times New Roman"/>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 Haziran 2015 tarihinde gerçekleştirilen Mill</w:t>
      </w:r>
      <w:r w:rsidR="008514CF">
        <w:rPr>
          <w:rFonts w:ascii="Times New Roman" w:eastAsia="Times New Roman" w:hAnsi="Times New Roman" w:cs="Times New Roman"/>
          <w:sz w:val="24"/>
          <w:szCs w:val="24"/>
          <w:lang w:eastAsia="tr-TR"/>
        </w:rPr>
        <w:t>etvekilliği Genel Seçimleri ile</w:t>
      </w:r>
      <w:r>
        <w:rPr>
          <w:rFonts w:ascii="Times New Roman" w:eastAsia="Times New Roman" w:hAnsi="Times New Roman" w:cs="Times New Roman"/>
          <w:sz w:val="24"/>
          <w:szCs w:val="24"/>
          <w:lang w:eastAsia="tr-TR"/>
        </w:rPr>
        <w:t xml:space="preserve"> Kürt seçmenin ağırlıklı olarak oy verdiği Halkların Demokratik Partisi ilk kez parti olarak seçimlere katılmış, %10 seçim barajını aşarak %13.6 oy oranı ile 80 milletvekili çıkarmıştır. Bu seçimle 2002-2015 yılları arasında tek başına iktidar olan AKP, iktidar olma çoğunluğunu kaybetmiştir. TBMM’de grubu bulunan siyasi partiler koalisyon görüşmelerinden sonuç alamayınca yeniden seçim kararı alınmıştır. </w:t>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222222"/>
          <w:sz w:val="24"/>
          <w:szCs w:val="24"/>
          <w:lang w:eastAsia="tr-TR"/>
        </w:rPr>
        <w:t>Bu süreçte, özellikle 20 Temmuz 2015 Şanlıurfa Suruç Katliamı, 22 Temmuz 2015’te Şanlıurfa Ceylanpınar’da iki polisin öldürülmesi pr</w:t>
      </w:r>
      <w:r w:rsidR="00CF0C25">
        <w:rPr>
          <w:rFonts w:ascii="Times New Roman" w:eastAsia="Times New Roman" w:hAnsi="Times New Roman" w:cs="Times New Roman"/>
          <w:color w:val="222222"/>
          <w:sz w:val="24"/>
          <w:szCs w:val="24"/>
          <w:lang w:eastAsia="tr-TR"/>
        </w:rPr>
        <w:t>ovo</w:t>
      </w:r>
      <w:r>
        <w:rPr>
          <w:rFonts w:ascii="Times New Roman" w:eastAsia="Times New Roman" w:hAnsi="Times New Roman" w:cs="Times New Roman"/>
          <w:color w:val="222222"/>
          <w:sz w:val="24"/>
          <w:szCs w:val="24"/>
          <w:lang w:eastAsia="tr-TR"/>
        </w:rPr>
        <w:t xml:space="preserve">kasyonu, 24 Temmuz 2015’te silahlı çatışmaların yeniden başlaması,  16 Ağustos 2015’te Muş Varto’da ilan edilen uzun süreli sokağa çıkma yasakları döneminin başlaması ve kent merkezlerinde silahlı çatışmaların yaşanması (kamuoyunda hendek ve barikat olayları olarak anılmaktadır), 10 Ekim Ankara Gar Katliamı gibi Türkiye toplumunu derinden sarsan büyük bir şiddet dalgası altında 1 Kasım 2015 tarihinde, genel seçimler gerçekleştirilmiştir. </w:t>
      </w:r>
      <w:r>
        <w:rPr>
          <w:rFonts w:ascii="Times New Roman" w:eastAsia="Times New Roman" w:hAnsi="Times New Roman" w:cs="Times New Roman"/>
          <w:sz w:val="24"/>
          <w:szCs w:val="24"/>
          <w:lang w:eastAsia="tr-TR"/>
        </w:rPr>
        <w:t>Bu seçimde AKP arzu ettiği çoğunluğa ulaşmış ve tek başına iktidar olmuştur.</w:t>
      </w:r>
    </w:p>
    <w:p w:rsidR="0014261A" w:rsidRDefault="0014261A">
      <w:pPr>
        <w:shd w:val="clear" w:color="auto" w:fill="FFFFFF"/>
        <w:spacing w:after="0" w:line="240" w:lineRule="auto"/>
        <w:jc w:val="both"/>
        <w:rPr>
          <w:rFonts w:ascii="Times New Roman" w:eastAsia="Times New Roman" w:hAnsi="Times New Roman" w:cs="Times New Roman"/>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Kürt sorununun çözümsüzlüğü ve silahlı çatışmaların 24 Temmuz 2015’te yeniden başlamasının akabinde, </w:t>
      </w:r>
      <w:r w:rsidR="007F73A2">
        <w:rPr>
          <w:rFonts w:ascii="Times New Roman" w:eastAsia="Times New Roman" w:hAnsi="Times New Roman" w:cs="Times New Roman"/>
          <w:sz w:val="24"/>
          <w:szCs w:val="24"/>
          <w:lang w:eastAsia="tr-TR"/>
        </w:rPr>
        <w:t>Kürdistan’da</w:t>
      </w:r>
      <w:r>
        <w:rPr>
          <w:rFonts w:ascii="Times New Roman" w:eastAsia="Times New Roman" w:hAnsi="Times New Roman" w:cs="Times New Roman"/>
          <w:sz w:val="24"/>
          <w:szCs w:val="24"/>
          <w:lang w:eastAsia="tr-TR"/>
        </w:rPr>
        <w:t xml:space="preserve"> önemli ve yakıcı hadiseler yaşanmış; Türkiye, 16 Ağustos 2015’te Muş Varto’da başlayan uzun süreli sokağa çıkma yasakları 14 Aralık 2015 tarihinde ilçelerin ve kentlerin abluka altına alındığı yeni bir döneme girmiştir. Kürt illerinde sayısız hak ihlali</w:t>
      </w:r>
      <w:r w:rsidR="006575F7">
        <w:rPr>
          <w:rFonts w:ascii="Times New Roman" w:eastAsia="Times New Roman" w:hAnsi="Times New Roman" w:cs="Times New Roman"/>
          <w:sz w:val="24"/>
          <w:szCs w:val="24"/>
          <w:lang w:eastAsia="tr-TR"/>
        </w:rPr>
        <w:t xml:space="preserve">nin gündeme geldiği bu süreçte </w:t>
      </w:r>
      <w:r>
        <w:rPr>
          <w:rFonts w:ascii="Times New Roman" w:eastAsia="Times New Roman" w:hAnsi="Times New Roman" w:cs="Times New Roman"/>
          <w:sz w:val="24"/>
          <w:szCs w:val="24"/>
          <w:lang w:eastAsia="tr-TR"/>
        </w:rPr>
        <w:t xml:space="preserve">aralarında onlarca çocuğun bulunduğu çok sayıda sivil yaşamını yitirmiş, </w:t>
      </w:r>
      <w:r w:rsidR="008514CF">
        <w:rPr>
          <w:rFonts w:ascii="Times New Roman" w:eastAsia="Times New Roman" w:hAnsi="Times New Roman" w:cs="Times New Roman"/>
          <w:sz w:val="24"/>
          <w:szCs w:val="24"/>
          <w:lang w:eastAsia="tr-TR"/>
        </w:rPr>
        <w:t>yüzlercesi</w:t>
      </w:r>
      <w:r>
        <w:rPr>
          <w:rFonts w:ascii="Times New Roman" w:eastAsia="Times New Roman" w:hAnsi="Times New Roman" w:cs="Times New Roman"/>
          <w:sz w:val="24"/>
          <w:szCs w:val="24"/>
          <w:lang w:eastAsia="tr-TR"/>
        </w:rPr>
        <w:t xml:space="preserve"> yaralanmıştır.  </w:t>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0759D9">
      <w:pPr>
        <w:shd w:val="clear" w:color="auto" w:fill="FFFFFF"/>
        <w:spacing w:after="0" w:line="240" w:lineRule="auto"/>
        <w:jc w:val="both"/>
        <w:rPr>
          <w:rFonts w:ascii="Times New Roman" w:hAnsi="Times New Roman" w:cs="Times New Roman"/>
          <w:color w:val="4A4A4A"/>
        </w:rPr>
      </w:pPr>
      <w:r>
        <w:rPr>
          <w:rFonts w:ascii="Times New Roman" w:eastAsia="Times New Roman" w:hAnsi="Times New Roman" w:cs="Times New Roman"/>
          <w:color w:val="222222"/>
          <w:sz w:val="24"/>
          <w:szCs w:val="24"/>
          <w:lang w:eastAsia="tr-TR"/>
        </w:rPr>
        <w:lastRenderedPageBreak/>
        <w:t>S</w:t>
      </w:r>
      <w:r w:rsidR="006A4CB9">
        <w:rPr>
          <w:rFonts w:ascii="Times New Roman" w:eastAsia="Times New Roman" w:hAnsi="Times New Roman" w:cs="Times New Roman"/>
          <w:color w:val="222222"/>
          <w:sz w:val="24"/>
          <w:szCs w:val="24"/>
          <w:lang w:eastAsia="tr-TR"/>
        </w:rPr>
        <w:t xml:space="preserve">okağa çıkma yasakları ile ilgili olarak Türkiye İnsan Hakları Vakfı (TİHV) tarafından hazırlanan ve 16 Ağustos 2015-1 Ocak 2020 </w:t>
      </w:r>
      <w:r w:rsidR="00CF0C25">
        <w:rPr>
          <w:rFonts w:ascii="Times New Roman" w:eastAsia="Times New Roman" w:hAnsi="Times New Roman" w:cs="Times New Roman"/>
          <w:color w:val="222222"/>
          <w:sz w:val="24"/>
          <w:szCs w:val="24"/>
          <w:lang w:eastAsia="tr-TR"/>
        </w:rPr>
        <w:t>tarihleri arasını kapsayan rapor</w:t>
      </w:r>
      <w:r w:rsidR="006A4CB9">
        <w:rPr>
          <w:rStyle w:val="DipnotSabitleyicisi"/>
          <w:rFonts w:ascii="Times New Roman" w:eastAsia="Times New Roman" w:hAnsi="Times New Roman" w:cs="Times New Roman"/>
          <w:color w:val="222222"/>
          <w:sz w:val="24"/>
          <w:szCs w:val="24"/>
          <w:lang w:eastAsia="tr-TR"/>
        </w:rPr>
        <w:footnoteReference w:id="1"/>
      </w:r>
      <w:r w:rsidR="006A4CB9">
        <w:rPr>
          <w:rFonts w:ascii="Times New Roman" w:eastAsia="Times New Roman" w:hAnsi="Times New Roman" w:cs="Times New Roman"/>
          <w:color w:val="222222"/>
          <w:sz w:val="24"/>
          <w:szCs w:val="24"/>
          <w:lang w:eastAsia="tr-TR"/>
        </w:rPr>
        <w:t xml:space="preserve"> ve bu raporun devamı niteliğinde olan İHD yıllık hak ihlal raporlarına göre; </w:t>
      </w:r>
      <w:r w:rsidR="006A4CB9">
        <w:rPr>
          <w:rFonts w:ascii="Times New Roman" w:hAnsi="Times New Roman" w:cs="Times New Roman"/>
          <w:color w:val="4A4A4A"/>
        </w:rPr>
        <w:t>sokağa çıkma yasaklarının </w:t>
      </w:r>
      <w:r w:rsidR="006A4CB9">
        <w:rPr>
          <w:rStyle w:val="Gl"/>
          <w:rFonts w:ascii="Times New Roman" w:hAnsi="Times New Roman" w:cs="Times New Roman"/>
          <w:color w:val="4A4A4A"/>
        </w:rPr>
        <w:t>süresiz</w:t>
      </w:r>
      <w:r w:rsidR="006A4CB9">
        <w:rPr>
          <w:rFonts w:ascii="Times New Roman" w:hAnsi="Times New Roman" w:cs="Times New Roman"/>
          <w:color w:val="4A4A4A"/>
        </w:rPr>
        <w:t> </w:t>
      </w:r>
      <w:r w:rsidR="006A4CB9">
        <w:rPr>
          <w:rStyle w:val="Vurgu"/>
          <w:rFonts w:ascii="Times New Roman" w:hAnsi="Times New Roman" w:cs="Times New Roman"/>
          <w:color w:val="4A4A4A"/>
        </w:rPr>
        <w:t>(sona erdirileceği tarihin ucu açık bırakılarak)</w:t>
      </w:r>
      <w:r w:rsidR="006A4CB9">
        <w:rPr>
          <w:rFonts w:ascii="Times New Roman" w:hAnsi="Times New Roman" w:cs="Times New Roman"/>
          <w:color w:val="4A4A4A"/>
        </w:rPr>
        <w:t> ve/veya </w:t>
      </w:r>
      <w:r w:rsidR="006A4CB9">
        <w:rPr>
          <w:rStyle w:val="Gl"/>
          <w:rFonts w:ascii="Times New Roman" w:hAnsi="Times New Roman" w:cs="Times New Roman"/>
          <w:color w:val="4A4A4A"/>
        </w:rPr>
        <w:t>gün boyu</w:t>
      </w:r>
      <w:r w:rsidR="006A4CB9">
        <w:rPr>
          <w:rFonts w:ascii="Times New Roman" w:hAnsi="Times New Roman" w:cs="Times New Roman"/>
          <w:color w:val="4A4A4A"/>
        </w:rPr>
        <w:t> </w:t>
      </w:r>
      <w:r w:rsidR="006A4CB9">
        <w:rPr>
          <w:rStyle w:val="Vurgu"/>
          <w:rFonts w:ascii="Times New Roman" w:hAnsi="Times New Roman" w:cs="Times New Roman"/>
          <w:color w:val="4A4A4A"/>
        </w:rPr>
        <w:t>(24 saat sürmesi öngörülür biçimde)</w:t>
      </w:r>
      <w:r w:rsidR="006A4CB9">
        <w:rPr>
          <w:rFonts w:ascii="Times New Roman" w:hAnsi="Times New Roman" w:cs="Times New Roman"/>
          <w:color w:val="4A4A4A"/>
        </w:rPr>
        <w:t> uygulanmaya başlandığı ilk tarih olan 16 Ağustos 2015’ten 1 Ocak 2020 tarihine kadar geçen süre içerisinde </w:t>
      </w:r>
      <w:r w:rsidR="006A4CB9">
        <w:rPr>
          <w:rStyle w:val="Gl"/>
          <w:rFonts w:ascii="Times New Roman" w:hAnsi="Times New Roman" w:cs="Times New Roman"/>
          <w:color w:val="4A4A4A"/>
        </w:rPr>
        <w:t>toplam 11 il ve en az 51 ilçede resmi olarak tespit edilebilen en az 381 sokağa çıkma yasağı ilanı</w:t>
      </w:r>
      <w:r w:rsidR="006A4CB9">
        <w:rPr>
          <w:rFonts w:ascii="Times New Roman" w:hAnsi="Times New Roman" w:cs="Times New Roman"/>
          <w:color w:val="4A4A4A"/>
        </w:rPr>
        <w:t> gerçekleşmiştir.</w:t>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6A4CB9">
      <w:pPr>
        <w:pStyle w:val="NormalWeb"/>
        <w:shd w:val="clear" w:color="auto" w:fill="FCFCFC"/>
        <w:spacing w:beforeAutospacing="0" w:after="280"/>
        <w:jc w:val="both"/>
        <w:rPr>
          <w:color w:val="4A4A4A"/>
        </w:rPr>
      </w:pPr>
      <w:r>
        <w:rPr>
          <w:color w:val="4A4A4A"/>
        </w:rPr>
        <w:t>Türkiye tarihinde bu biçimi ile ilk kez uygulanan sokağa çıkma yasakları; </w:t>
      </w:r>
      <w:r>
        <w:rPr>
          <w:rStyle w:val="Gl"/>
          <w:color w:val="4A4A4A"/>
        </w:rPr>
        <w:t>DİYARBAKIR</w:t>
      </w:r>
      <w:r>
        <w:rPr>
          <w:color w:val="4A4A4A"/>
        </w:rPr>
        <w:t> (214 kez), </w:t>
      </w:r>
      <w:r>
        <w:rPr>
          <w:rStyle w:val="Gl"/>
          <w:color w:val="4A4A4A"/>
        </w:rPr>
        <w:t>MARDİN</w:t>
      </w:r>
      <w:r>
        <w:rPr>
          <w:color w:val="4A4A4A"/>
        </w:rPr>
        <w:t> (60 kez), </w:t>
      </w:r>
      <w:r>
        <w:rPr>
          <w:rStyle w:val="Gl"/>
          <w:color w:val="4A4A4A"/>
        </w:rPr>
        <w:t>HAKKÂRİ</w:t>
      </w:r>
      <w:r>
        <w:rPr>
          <w:color w:val="4A4A4A"/>
        </w:rPr>
        <w:t> (23 kez), </w:t>
      </w:r>
      <w:r>
        <w:rPr>
          <w:rStyle w:val="Gl"/>
          <w:color w:val="4A4A4A"/>
        </w:rPr>
        <w:t>ŞIRNAK</w:t>
      </w:r>
      <w:r>
        <w:rPr>
          <w:color w:val="4A4A4A"/>
        </w:rPr>
        <w:t> (13 kez), </w:t>
      </w:r>
      <w:r>
        <w:rPr>
          <w:rStyle w:val="Gl"/>
          <w:color w:val="4A4A4A"/>
        </w:rPr>
        <w:t>BİTLİS</w:t>
      </w:r>
      <w:r>
        <w:rPr>
          <w:color w:val="4A4A4A"/>
        </w:rPr>
        <w:t> (29 kez), </w:t>
      </w:r>
      <w:r>
        <w:rPr>
          <w:rStyle w:val="Gl"/>
          <w:color w:val="4A4A4A"/>
        </w:rPr>
        <w:t>MUŞ</w:t>
      </w:r>
      <w:r>
        <w:rPr>
          <w:rStyle w:val="Vurgu"/>
          <w:color w:val="4A4A4A"/>
        </w:rPr>
        <w:t> </w:t>
      </w:r>
      <w:r>
        <w:rPr>
          <w:color w:val="4A4A4A"/>
        </w:rPr>
        <w:t>(7 kez), </w:t>
      </w:r>
      <w:r>
        <w:rPr>
          <w:rStyle w:val="Gl"/>
          <w:color w:val="4A4A4A"/>
        </w:rPr>
        <w:t>BİNGÖL</w:t>
      </w:r>
      <w:r>
        <w:rPr>
          <w:color w:val="4A4A4A"/>
        </w:rPr>
        <w:t> (7 kez), </w:t>
      </w:r>
      <w:r>
        <w:rPr>
          <w:rStyle w:val="Gl"/>
          <w:color w:val="4A4A4A"/>
        </w:rPr>
        <w:t>TUNCELİ</w:t>
      </w:r>
      <w:r>
        <w:rPr>
          <w:color w:val="4A4A4A"/>
        </w:rPr>
        <w:t> (6 kez), </w:t>
      </w:r>
      <w:r>
        <w:rPr>
          <w:rStyle w:val="Gl"/>
          <w:color w:val="4A4A4A"/>
        </w:rPr>
        <w:t>BATMAN</w:t>
      </w:r>
      <w:r>
        <w:rPr>
          <w:color w:val="4A4A4A"/>
        </w:rPr>
        <w:t> (6 kez), </w:t>
      </w:r>
      <w:r>
        <w:rPr>
          <w:rStyle w:val="Gl"/>
          <w:color w:val="4A4A4A"/>
        </w:rPr>
        <w:t>ELAZIĞ</w:t>
      </w:r>
      <w:r>
        <w:rPr>
          <w:rStyle w:val="Vurgu"/>
          <w:b/>
          <w:bCs/>
          <w:color w:val="4A4A4A"/>
        </w:rPr>
        <w:t> </w:t>
      </w:r>
      <w:r>
        <w:rPr>
          <w:color w:val="4A4A4A"/>
        </w:rPr>
        <w:t>(2 kez) ve </w:t>
      </w:r>
      <w:r>
        <w:rPr>
          <w:rStyle w:val="Gl"/>
          <w:color w:val="4A4A4A"/>
        </w:rPr>
        <w:t>SİİRT</w:t>
      </w:r>
      <w:r>
        <w:rPr>
          <w:color w:val="4A4A4A"/>
        </w:rPr>
        <w:t> (14 kez) ilan edilmiştir.</w:t>
      </w:r>
    </w:p>
    <w:p w:rsidR="0014261A" w:rsidRDefault="006A4CB9">
      <w:pPr>
        <w:pStyle w:val="NormalWeb"/>
        <w:shd w:val="clear" w:color="auto" w:fill="FCFCFC"/>
        <w:spacing w:beforeAutospacing="0" w:after="280"/>
        <w:jc w:val="both"/>
        <w:rPr>
          <w:rStyle w:val="Gl"/>
          <w:color w:val="4A4A4A"/>
        </w:rPr>
      </w:pPr>
      <w:r w:rsidRPr="007F73A2">
        <w:rPr>
          <w:rStyle w:val="Gl"/>
          <w:b w:val="0"/>
          <w:color w:val="4A4A4A"/>
        </w:rPr>
        <w:t>Bunlara ek olarak,</w:t>
      </w:r>
      <w:r>
        <w:rPr>
          <w:color w:val="4A4A4A"/>
        </w:rPr>
        <w:t> 11 Ağustos 2017’ten 1 Ocak 2020 tarihinde kadar Hakkâri’nin Şemdinli ve Bitlis’in Hizan, Güroymak, Mutki, Tatvan ve Merkez ilçelerine bağlı çeşitli köy ve mezralarda</w:t>
      </w:r>
      <w:r>
        <w:rPr>
          <w:rStyle w:val="Gl"/>
          <w:color w:val="4A4A4A"/>
        </w:rPr>
        <w:t> </w:t>
      </w:r>
      <w:r w:rsidRPr="007F73A2">
        <w:rPr>
          <w:rStyle w:val="Gl"/>
          <w:b w:val="0"/>
          <w:color w:val="4A4A4A"/>
        </w:rPr>
        <w:t>saat</w:t>
      </w:r>
      <w:r w:rsidRPr="007F73A2">
        <w:rPr>
          <w:rStyle w:val="Vurgu"/>
          <w:b/>
          <w:bCs/>
          <w:color w:val="4A4A4A"/>
        </w:rPr>
        <w:t xml:space="preserve"> </w:t>
      </w:r>
      <w:r w:rsidRPr="007F73A2">
        <w:rPr>
          <w:rStyle w:val="Gl"/>
          <w:b w:val="0"/>
          <w:color w:val="4A4A4A"/>
        </w:rPr>
        <w:t>kısıtlılıkları dâhilinde en az 23 kez sokağa çıkma yasağı ilan edilmiştir.</w:t>
      </w:r>
      <w:r>
        <w:rPr>
          <w:rStyle w:val="Gl"/>
          <w:color w:val="4A4A4A"/>
        </w:rPr>
        <w:t> </w:t>
      </w:r>
    </w:p>
    <w:p w:rsidR="0014261A" w:rsidRDefault="006A4CB9" w:rsidP="00FF3A40">
      <w:pPr>
        <w:pStyle w:val="NormalWeb"/>
        <w:shd w:val="clear" w:color="auto" w:fill="FCFCFC"/>
        <w:spacing w:beforeAutospacing="0" w:after="100"/>
        <w:jc w:val="both"/>
        <w:rPr>
          <w:color w:val="4A4A4A"/>
        </w:rPr>
      </w:pPr>
      <w:r>
        <w:rPr>
          <w:color w:val="4A4A4A"/>
        </w:rPr>
        <w:t>Yasaklar başlamadan önce gerçekleşen 2014 nüfus sayımına göre ilgili ilçelerde yaşadığı bilinen </w:t>
      </w:r>
      <w:r>
        <w:rPr>
          <w:rStyle w:val="Vurgu"/>
          <w:color w:val="4A4A4A"/>
        </w:rPr>
        <w:t>en az</w:t>
      </w:r>
      <w:r>
        <w:rPr>
          <w:color w:val="4A4A4A"/>
        </w:rPr>
        <w:t> 1 milyon 809 bin kişinin özgürlük ve güvenlik hakkı; özel ve aile hayatına saygı hakkı; toplanma özgürlüğü; örgütlenme özgürlüğü; din özgürlüğü; bilgi alma ve verme özgürlüğü, mülkiyetin korunması hakkı, eğitim hakkı, işkence ve insanlık dışı ya da aşağılayıcı muamele yasağı, yaşam hakkı ve vücut bütünlüğü hakkı olmak üzere en temel hakları ihlal edilmiştir</w:t>
      </w:r>
      <w:r w:rsidR="00FF3A40">
        <w:rPr>
          <w:rStyle w:val="DipnotBavurusu"/>
          <w:color w:val="4A4A4A"/>
        </w:rPr>
        <w:footnoteReference w:id="2"/>
      </w:r>
      <w:r>
        <w:rPr>
          <w:color w:val="4A4A4A"/>
        </w:rPr>
        <w:t>.</w:t>
      </w:r>
      <w:r w:rsidR="00340567">
        <w:rPr>
          <w:color w:val="4A4A4A"/>
        </w:rPr>
        <w:t xml:space="preserve"> </w:t>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6A4CB9">
      <w:pPr>
        <w:shd w:val="clear" w:color="auto" w:fill="FFFFFF"/>
        <w:spacing w:after="0" w:line="240" w:lineRule="auto"/>
        <w:jc w:val="center"/>
        <w:rPr>
          <w:rFonts w:ascii="Times New Roman" w:eastAsia="Times New Roman" w:hAnsi="Times New Roman" w:cs="Times New Roman"/>
          <w:b/>
          <w:color w:val="222222"/>
          <w:sz w:val="24"/>
          <w:szCs w:val="24"/>
          <w:lang w:eastAsia="tr-TR"/>
        </w:rPr>
      </w:pPr>
      <w:r>
        <w:rPr>
          <w:rFonts w:ascii="Times New Roman" w:eastAsia="Times New Roman" w:hAnsi="Times New Roman" w:cs="Times New Roman"/>
          <w:b/>
          <w:color w:val="222222"/>
          <w:sz w:val="24"/>
          <w:szCs w:val="24"/>
          <w:lang w:eastAsia="tr-TR"/>
        </w:rPr>
        <w:t>2016 YILINA İLİŞKİN TESPİT VE DEĞERLENDİRMELER:</w:t>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2016 yılında partimize yönelik 63 fiziki saldırı gerçekleştirilmiş olup, bu saldırılarda 2 kişi yaralanmıştır.  </w:t>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15 Aralık 2016 tarihinde HDP Genel Merkezine yönelik silahlı saldırı gerçekleştirilmiştir. </w:t>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222222"/>
          <w:sz w:val="24"/>
          <w:szCs w:val="24"/>
          <w:lang w:eastAsia="tr-TR"/>
        </w:rPr>
        <w:t xml:space="preserve">2016 yılı içerisinde, Cumhurbaşkanı Erdoğan ve İçişleri Bakanı Soylu’nun </w:t>
      </w:r>
      <w:r>
        <w:rPr>
          <w:rFonts w:ascii="Times New Roman" w:eastAsia="Times New Roman" w:hAnsi="Times New Roman" w:cs="Times New Roman"/>
          <w:sz w:val="24"/>
          <w:szCs w:val="24"/>
          <w:lang w:eastAsia="tr-TR"/>
        </w:rPr>
        <w:t xml:space="preserve">seferberlik </w:t>
      </w:r>
      <w:r>
        <w:rPr>
          <w:rFonts w:ascii="Times New Roman" w:eastAsia="Times New Roman" w:hAnsi="Times New Roman" w:cs="Times New Roman"/>
          <w:color w:val="222222"/>
          <w:sz w:val="24"/>
          <w:szCs w:val="24"/>
          <w:lang w:eastAsia="tr-TR"/>
        </w:rPr>
        <w:t>çağrıları ile Türkiye’nin dört bir yanında HDP il ve ilçe binalarına saldırılar gerçekleştirilmiştir</w:t>
      </w:r>
      <w:r>
        <w:rPr>
          <w:rFonts w:ascii="Times New Roman" w:eastAsia="Times New Roman" w:hAnsi="Times New Roman" w:cs="Times New Roman"/>
          <w:sz w:val="24"/>
          <w:szCs w:val="24"/>
          <w:lang w:eastAsia="tr-TR"/>
        </w:rPr>
        <w:t>. İktidar tarafından Partimizin hedef gösterilmesiyle yoğun ve sistematik olarak gerçekleştirilen bu saldırıların, siyasal iktidar</w:t>
      </w:r>
      <w:r w:rsidR="00CF0C25">
        <w:rPr>
          <w:rFonts w:ascii="Times New Roman" w:eastAsia="Times New Roman" w:hAnsi="Times New Roman" w:cs="Times New Roman"/>
          <w:sz w:val="24"/>
          <w:szCs w:val="24"/>
          <w:lang w:eastAsia="tr-TR"/>
        </w:rPr>
        <w:t xml:space="preserve">ın söylem ve politikalarından beslendiği </w:t>
      </w:r>
      <w:r>
        <w:rPr>
          <w:rFonts w:ascii="Times New Roman" w:eastAsia="Times New Roman" w:hAnsi="Times New Roman" w:cs="Times New Roman"/>
          <w:sz w:val="24"/>
          <w:szCs w:val="24"/>
          <w:lang w:eastAsia="tr-TR"/>
        </w:rPr>
        <w:t>AİHM kararları ile de ortaya konmuştur.</w:t>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Uzun süreli sokağa çıkma yasaklarının sürekli olarak uygulandığı 2016 yılında; gerek sokağa çıkma yasaklarının uygulandığı kent merkezlerinde, gerekse Türkiye’nin </w:t>
      </w:r>
      <w:r>
        <w:rPr>
          <w:rFonts w:ascii="Times New Roman" w:eastAsia="Times New Roman" w:hAnsi="Times New Roman" w:cs="Times New Roman"/>
          <w:sz w:val="24"/>
          <w:szCs w:val="24"/>
          <w:lang w:eastAsia="tr-TR"/>
        </w:rPr>
        <w:t>çeşitli</w:t>
      </w:r>
      <w:r>
        <w:rPr>
          <w:rFonts w:ascii="Times New Roman" w:eastAsia="Times New Roman" w:hAnsi="Times New Roman" w:cs="Times New Roman"/>
          <w:color w:val="FF0000"/>
          <w:sz w:val="24"/>
          <w:szCs w:val="24"/>
          <w:lang w:eastAsia="tr-TR"/>
        </w:rPr>
        <w:t xml:space="preserve"> </w:t>
      </w:r>
      <w:r>
        <w:rPr>
          <w:rFonts w:ascii="Times New Roman" w:eastAsia="Times New Roman" w:hAnsi="Times New Roman" w:cs="Times New Roman"/>
          <w:color w:val="222222"/>
          <w:sz w:val="24"/>
          <w:szCs w:val="24"/>
          <w:lang w:eastAsia="tr-TR"/>
        </w:rPr>
        <w:t>kentlerinde başta DAİŞ olmak üzere yasadışı örgütlerin saldırıları sonucu gerçekleşen katliamlarda çok sayıda sivil yaşamını yitirmiştir. İHD verilerine göre, 2016 yılında yaşamını yitiren sivil sayısı 594, yaralı sayısı ise 437’dir</w:t>
      </w:r>
      <w:r>
        <w:rPr>
          <w:rStyle w:val="DipnotSabitleyicisi"/>
          <w:rFonts w:ascii="Times New Roman" w:eastAsia="Times New Roman" w:hAnsi="Times New Roman" w:cs="Times New Roman"/>
          <w:color w:val="222222"/>
          <w:sz w:val="24"/>
          <w:szCs w:val="24"/>
          <w:lang w:eastAsia="tr-TR"/>
        </w:rPr>
        <w:footnoteReference w:id="3"/>
      </w:r>
      <w:r>
        <w:rPr>
          <w:rFonts w:ascii="Times New Roman" w:eastAsia="Times New Roman" w:hAnsi="Times New Roman" w:cs="Times New Roman"/>
          <w:color w:val="222222"/>
          <w:sz w:val="24"/>
          <w:szCs w:val="24"/>
          <w:lang w:eastAsia="tr-TR"/>
        </w:rPr>
        <w:t xml:space="preserve">. </w:t>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lastRenderedPageBreak/>
        <w:t>HDP Genel Merkezi tarafından, Temmuz 2016’da sokağa çıkma yasağı adı altında ablukaya alınan, yoğun savaş, çatışma, yıkım ve talanın yaşatıldığı Kürt illerinde kadınların başta yaşam hakkı ihlali olmak üzere eğitim, sağlık, barınma, ulaşım, iletişim, beslenme gibi günlük yaşamı mümkün kılan tüm temel insani hak ihlallerinin yanında devlet güçlerinin doğrudan kadın kimliğine yönelik uyguladığı militarist- cinsiyetçi baskı ve şiddetin boyutu ve bunun karşısında örgütlü kadın mücadelesini yani kadınlar şahsında yaşanan hakikati aktarmak için bilgi dosyası hazırlanmış ve kamuoyuna açıklanmıştır</w:t>
      </w:r>
      <w:r>
        <w:rPr>
          <w:rStyle w:val="DipnotSabitleyicisi"/>
          <w:rFonts w:ascii="Times New Roman" w:eastAsia="Times New Roman" w:hAnsi="Times New Roman" w:cs="Times New Roman"/>
          <w:color w:val="222222"/>
          <w:sz w:val="24"/>
          <w:szCs w:val="24"/>
          <w:lang w:eastAsia="tr-TR"/>
        </w:rPr>
        <w:footnoteReference w:id="4"/>
      </w:r>
      <w:r w:rsidR="007F73A2">
        <w:rPr>
          <w:rFonts w:ascii="Times New Roman" w:eastAsia="Times New Roman" w:hAnsi="Times New Roman" w:cs="Times New Roman"/>
          <w:color w:val="222222"/>
          <w:sz w:val="24"/>
          <w:szCs w:val="24"/>
          <w:lang w:eastAsia="tr-TR"/>
        </w:rPr>
        <w:t>.</w:t>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222222"/>
          <w:sz w:val="24"/>
          <w:szCs w:val="24"/>
          <w:lang w:eastAsia="tr-TR"/>
        </w:rPr>
        <w:t xml:space="preserve">2016 yılında AKP iktidarı tarafından, HDP’ye yönelik baskıları arttırmak ve HDP’li Milletvekillerin dokunulmazlıklarının kaldırılması için kampanya yürütülmüş ve </w:t>
      </w:r>
      <w:r>
        <w:rPr>
          <w:rFonts w:ascii="Times New Roman" w:eastAsia="Times New Roman" w:hAnsi="Times New Roman" w:cs="Times New Roman"/>
          <w:sz w:val="24"/>
          <w:szCs w:val="24"/>
          <w:lang w:eastAsia="tr-TR"/>
        </w:rPr>
        <w:t xml:space="preserve">neticeten Cumhuriyet Halk Partisi’nin de katılımı ile Anayasa değişikliği gerçekleştirilmiştir. </w:t>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Türkiye’de, Mayıs 2016 tarihinde, 6718 sayı ve </w:t>
      </w:r>
      <w:r w:rsidR="000759D9" w:rsidRPr="00971DFE">
        <w:rPr>
          <w:rFonts w:ascii="Times New Roman" w:eastAsia="Times New Roman" w:hAnsi="Times New Roman" w:cs="Times New Roman"/>
          <w:color w:val="222222"/>
          <w:sz w:val="24"/>
          <w:szCs w:val="24"/>
          <w:lang w:eastAsia="tr-TR"/>
        </w:rPr>
        <w:t>20.05.2015</w:t>
      </w:r>
      <w:r w:rsidRPr="00971DFE">
        <w:rPr>
          <w:rFonts w:ascii="Times New Roman" w:eastAsia="Times New Roman" w:hAnsi="Times New Roman" w:cs="Times New Roman"/>
          <w:color w:val="222222"/>
          <w:sz w:val="24"/>
          <w:szCs w:val="24"/>
          <w:lang w:eastAsia="tr-TR"/>
        </w:rPr>
        <w:t xml:space="preserve"> </w:t>
      </w:r>
      <w:r>
        <w:rPr>
          <w:rFonts w:ascii="Times New Roman" w:eastAsia="Times New Roman" w:hAnsi="Times New Roman" w:cs="Times New Roman"/>
          <w:color w:val="C9211E"/>
          <w:sz w:val="24"/>
          <w:szCs w:val="24"/>
          <w:lang w:eastAsia="tr-TR"/>
        </w:rPr>
        <w:t xml:space="preserve"> </w:t>
      </w:r>
      <w:r>
        <w:rPr>
          <w:rFonts w:ascii="Times New Roman" w:eastAsia="Times New Roman" w:hAnsi="Times New Roman" w:cs="Times New Roman"/>
          <w:color w:val="222222"/>
          <w:sz w:val="24"/>
          <w:szCs w:val="24"/>
          <w:lang w:eastAsia="tr-TR"/>
        </w:rPr>
        <w:t xml:space="preserve">tarihli kanun ile Anayasa’ya geçici 20. madde eklenerek milletvekillerinin dokunulmazlığı kaldırılmıştır. Kanun teklifinin kabul edilmesinin hemen akabinde, </w:t>
      </w:r>
      <w:r w:rsidRPr="00971DFE">
        <w:rPr>
          <w:rFonts w:ascii="Times New Roman" w:eastAsia="Times New Roman" w:hAnsi="Times New Roman" w:cs="Times New Roman"/>
          <w:color w:val="222222"/>
          <w:sz w:val="24"/>
          <w:szCs w:val="24"/>
          <w:lang w:eastAsia="tr-TR"/>
        </w:rPr>
        <w:t xml:space="preserve">AK Parti Genel Başkanı ve Başbakan Ahmet Davutoğlu, 22 Mayıs 2016 tarihinde </w:t>
      </w:r>
      <w:r w:rsidRPr="00971DFE">
        <w:rPr>
          <w:rFonts w:ascii="Times New Roman" w:eastAsia="Times New Roman" w:hAnsi="Times New Roman" w:cs="Times New Roman"/>
          <w:sz w:val="24"/>
          <w:szCs w:val="24"/>
          <w:lang w:eastAsia="tr-TR"/>
        </w:rPr>
        <w:t>görevlerinden</w:t>
      </w:r>
      <w:r w:rsidRPr="00971DFE">
        <w:rPr>
          <w:rFonts w:ascii="Times New Roman" w:eastAsia="Times New Roman" w:hAnsi="Times New Roman" w:cs="Times New Roman"/>
          <w:color w:val="FF0000"/>
          <w:sz w:val="24"/>
          <w:szCs w:val="24"/>
          <w:lang w:eastAsia="tr-TR"/>
        </w:rPr>
        <w:t xml:space="preserve"> </w:t>
      </w:r>
      <w:r w:rsidRPr="00971DFE">
        <w:rPr>
          <w:rFonts w:ascii="Times New Roman" w:eastAsia="Times New Roman" w:hAnsi="Times New Roman" w:cs="Times New Roman"/>
          <w:color w:val="222222"/>
          <w:sz w:val="24"/>
          <w:szCs w:val="24"/>
          <w:lang w:eastAsia="tr-TR"/>
        </w:rPr>
        <w:t>istifa et</w:t>
      </w:r>
      <w:r w:rsidR="000759D9" w:rsidRPr="00971DFE">
        <w:rPr>
          <w:rFonts w:ascii="Times New Roman" w:eastAsia="Times New Roman" w:hAnsi="Times New Roman" w:cs="Times New Roman"/>
          <w:color w:val="222222"/>
          <w:sz w:val="24"/>
          <w:szCs w:val="24"/>
          <w:lang w:eastAsia="tr-TR"/>
        </w:rPr>
        <w:t>tiril</w:t>
      </w:r>
      <w:r w:rsidRPr="00971DFE">
        <w:rPr>
          <w:rFonts w:ascii="Times New Roman" w:eastAsia="Times New Roman" w:hAnsi="Times New Roman" w:cs="Times New Roman"/>
          <w:color w:val="222222"/>
          <w:sz w:val="24"/>
          <w:szCs w:val="24"/>
          <w:lang w:eastAsia="tr-TR"/>
        </w:rPr>
        <w:t>miştir</w:t>
      </w:r>
      <w:bookmarkStart w:id="0" w:name="m_4347847164656505278__ftnref3"/>
      <w:r>
        <w:rPr>
          <w:rFonts w:ascii="Times New Roman" w:eastAsia="Times New Roman" w:hAnsi="Times New Roman" w:cs="Times New Roman"/>
          <w:color w:val="222222"/>
          <w:sz w:val="24"/>
          <w:szCs w:val="24"/>
          <w:lang w:eastAsia="tr-TR"/>
        </w:rPr>
        <w:t>.</w:t>
      </w:r>
      <w:bookmarkEnd w:id="0"/>
      <w:r>
        <w:rPr>
          <w:rFonts w:ascii="Times New Roman" w:eastAsia="Times New Roman" w:hAnsi="Times New Roman" w:cs="Times New Roman"/>
          <w:color w:val="222222"/>
          <w:sz w:val="24"/>
          <w:szCs w:val="24"/>
          <w:lang w:eastAsia="tr-TR"/>
        </w:rPr>
        <w:t xml:space="preserve"> Anayasa değişikliği 6 Haziran 2016 tarihli Resmi Gazete de yayımlanarak yürürlüğe girmiştir.</w:t>
      </w:r>
    </w:p>
    <w:p w:rsidR="0014261A"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w:t>
      </w:r>
    </w:p>
    <w:p w:rsidR="0014261A" w:rsidRDefault="006A4CB9">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 Temmuz 2016 tarihinde devlet içindeki bir grubun darbe teşebbüsü gerçekleştirilmiş, darbenin bastırılmasının ardından tüm Türkiye’de OHAL ilan edilmiş ve OHAL ilanı 21 Temmuz 2016 tarihinde yürürlüğe konulmuştur.</w:t>
      </w:r>
      <w:r>
        <w:rPr>
          <w:rStyle w:val="DipnotSabitleyicisi"/>
          <w:rFonts w:ascii="Times New Roman" w:eastAsia="Times New Roman" w:hAnsi="Times New Roman" w:cs="Times New Roman"/>
          <w:sz w:val="24"/>
          <w:szCs w:val="24"/>
          <w:lang w:eastAsia="tr-TR"/>
        </w:rPr>
        <w:footnoteReference w:id="5"/>
      </w:r>
    </w:p>
    <w:p w:rsidR="0014261A" w:rsidRDefault="006A4CB9">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
    <w:p w:rsidR="0014261A" w:rsidRDefault="006A4CB9">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24 Temmuz 2015 tarihinde başlayan silahlı çatışmalar ve devamında 15 Temmuz 2016 tarihinde yaşanan darbe teşebbüsü gerekçe gösterilerek, 21 Temmuz 2016’da başlatılıp 19 Temmuz 2018 tarihinde sona erdirilen OHAL (Olağanüstü Hal Uygulaması) süresince yayımlanan Kanun Hükmünde Kararnamelerin kalıcı kanunlar haline getirilmesi, ayrıca özel olarak yürürlüğe konan 7145 sayılı kanunla OHAL rejimi kalıcı hale getirilmiştir. Türkiye’deki OHAL döneminde çıkarılan KHK’lar ile ilgili olarak Venedik Komisyonu’nun 12.12.2016 tarihli ve CDL-AD (2016) 037 sayılı “15 Temmuz 2016 Başarısız Darbe Girişiminden Sonra Yürürlüğe Giren 667-676 sayılı Kanun Hükmünde Kararnamelere dair” görüşü</w:t>
      </w:r>
      <w:r>
        <w:rPr>
          <w:rStyle w:val="DipnotSabitleyicisi"/>
          <w:rFonts w:ascii="Times New Roman" w:eastAsia="Times New Roman" w:hAnsi="Times New Roman" w:cs="Times New Roman"/>
          <w:sz w:val="24"/>
          <w:szCs w:val="24"/>
          <w:lang w:eastAsia="tr-TR"/>
        </w:rPr>
        <w:footnoteReference w:id="6"/>
      </w:r>
      <w:r>
        <w:rPr>
          <w:rFonts w:ascii="Times New Roman" w:eastAsia="Times New Roman" w:hAnsi="Times New Roman" w:cs="Times New Roman"/>
          <w:sz w:val="24"/>
          <w:szCs w:val="24"/>
          <w:lang w:eastAsia="tr-TR"/>
        </w:rPr>
        <w:t xml:space="preserve"> bu süreçte yaşanan hukuka aykırılıkları açıkça ortaya koymaktadır.</w:t>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sz w:val="24"/>
          <w:szCs w:val="24"/>
          <w:lang w:eastAsia="tr-TR"/>
        </w:rPr>
        <w:t>Türkiye’de 16 Ağustos 2015 tarihinden itibaren uygulanan uzun süreli sokağa çıkma yasakları ile ilgili olarak Venedik Komisyonu’nun 13 Haziran 2016 tarihli ve CDL-AD(2016)010 sayılı Sokağa Çıkma Yasaklarına İlişkin Yasal Çerçeveye dair Görüş raporunda açıkça hukuka aykırılıklar yer almaktadır</w:t>
      </w:r>
      <w:r>
        <w:rPr>
          <w:rStyle w:val="DipnotSabitleyicisi"/>
          <w:rFonts w:ascii="Times New Roman" w:eastAsia="Times New Roman" w:hAnsi="Times New Roman" w:cs="Times New Roman"/>
          <w:sz w:val="24"/>
          <w:szCs w:val="24"/>
          <w:lang w:eastAsia="tr-TR"/>
        </w:rPr>
        <w:footnoteReference w:id="7"/>
      </w:r>
      <w:r>
        <w:rPr>
          <w:rFonts w:ascii="Times New Roman" w:eastAsia="Times New Roman" w:hAnsi="Times New Roman" w:cs="Times New Roman"/>
          <w:sz w:val="24"/>
          <w:szCs w:val="24"/>
          <w:lang w:eastAsia="tr-TR"/>
        </w:rPr>
        <w:t xml:space="preserve">. </w:t>
      </w:r>
    </w:p>
    <w:p w:rsidR="0014261A"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w:t>
      </w:r>
    </w:p>
    <w:p w:rsidR="0014261A"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20 Ağustos 2016'da </w:t>
      </w:r>
      <w:r w:rsidR="00CF0C25">
        <w:rPr>
          <w:rFonts w:ascii="Times New Roman" w:eastAsia="Times New Roman" w:hAnsi="Times New Roman" w:cs="Times New Roman"/>
          <w:color w:val="222222"/>
          <w:sz w:val="24"/>
          <w:szCs w:val="24"/>
          <w:lang w:eastAsia="tr-TR"/>
        </w:rPr>
        <w:t xml:space="preserve">Gaziantep ili Şahinbey ilçesine bağlı Akdere Mahallesi’nde Siirt Pervalili partilililerimize ait düğüne </w:t>
      </w:r>
      <w:r w:rsidR="005E5E5E">
        <w:rPr>
          <w:rFonts w:ascii="Times New Roman" w:eastAsia="Times New Roman" w:hAnsi="Times New Roman" w:cs="Times New Roman"/>
          <w:color w:val="222222"/>
          <w:sz w:val="24"/>
          <w:szCs w:val="24"/>
          <w:lang w:eastAsia="tr-TR"/>
        </w:rPr>
        <w:t xml:space="preserve">DAİŞ tarafından </w:t>
      </w:r>
      <w:r w:rsidR="00CF0C25">
        <w:rPr>
          <w:rFonts w:ascii="Times New Roman" w:eastAsia="Times New Roman" w:hAnsi="Times New Roman" w:cs="Times New Roman"/>
          <w:color w:val="222222"/>
          <w:sz w:val="24"/>
          <w:szCs w:val="24"/>
          <w:lang w:eastAsia="tr-TR"/>
        </w:rPr>
        <w:t>bombalı saldırı düzenlenmiş</w:t>
      </w:r>
      <w:r w:rsidR="005E5E5E">
        <w:rPr>
          <w:rFonts w:ascii="Times New Roman" w:eastAsia="Times New Roman" w:hAnsi="Times New Roman" w:cs="Times New Roman"/>
          <w:color w:val="222222"/>
          <w:sz w:val="24"/>
          <w:szCs w:val="24"/>
          <w:lang w:eastAsia="tr-TR"/>
        </w:rPr>
        <w:t>, bu saldırıda 59 kişi yaşamını yitirmiş ve 100ü aşkın yurttaşımız yaralanmıştır.</w:t>
      </w:r>
      <w:r w:rsidR="00CF0C25">
        <w:rPr>
          <w:rFonts w:ascii="Times New Roman" w:eastAsia="Times New Roman" w:hAnsi="Times New Roman" w:cs="Times New Roman"/>
          <w:color w:val="222222"/>
          <w:sz w:val="24"/>
          <w:szCs w:val="24"/>
          <w:lang w:eastAsia="tr-TR"/>
        </w:rPr>
        <w:t xml:space="preserve"> </w:t>
      </w:r>
      <w:r w:rsidR="005E5E5E">
        <w:rPr>
          <w:rFonts w:ascii="Times New Roman" w:eastAsia="Times New Roman" w:hAnsi="Times New Roman" w:cs="Times New Roman"/>
          <w:color w:val="222222"/>
          <w:sz w:val="24"/>
          <w:szCs w:val="24"/>
          <w:lang w:eastAsia="tr-TR"/>
        </w:rPr>
        <w:t xml:space="preserve">Partimiz tarafından saldırıda ihmal ve sorumluluğa ilişkin tespit ve değerlendirmele içerir rapor tanzim edilmiş ve yayımlanmıştır. </w:t>
      </w:r>
      <w:r w:rsidR="00CF0C25">
        <w:rPr>
          <w:rFonts w:ascii="Arial" w:hAnsi="Arial" w:cs="Arial"/>
          <w:color w:val="000000"/>
          <w:sz w:val="27"/>
          <w:szCs w:val="27"/>
          <w:shd w:val="clear" w:color="auto" w:fill="FFFFFF"/>
        </w:rPr>
        <w:t xml:space="preserve"> </w:t>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lastRenderedPageBreak/>
        <w:t>Türkiye, OHAL ortamında 24 Ağustos 2016’da Suriye’nin A</w:t>
      </w:r>
      <w:r w:rsidR="00971DFE">
        <w:rPr>
          <w:rFonts w:ascii="Times New Roman" w:eastAsia="Times New Roman" w:hAnsi="Times New Roman" w:cs="Times New Roman"/>
          <w:color w:val="222222"/>
          <w:sz w:val="24"/>
          <w:szCs w:val="24"/>
          <w:lang w:eastAsia="tr-TR"/>
        </w:rPr>
        <w:t xml:space="preserve">zez ve Cerablus Bölgesi arasındaki bölgeyi işgal ederek </w:t>
      </w:r>
      <w:r w:rsidRPr="00971DFE">
        <w:rPr>
          <w:rFonts w:ascii="Times New Roman" w:eastAsia="Times New Roman" w:hAnsi="Times New Roman" w:cs="Times New Roman"/>
          <w:color w:val="222222"/>
          <w:sz w:val="24"/>
          <w:szCs w:val="24"/>
          <w:lang w:eastAsia="tr-TR"/>
        </w:rPr>
        <w:t>bu bölgeyi kontrolü altına almıştır</w:t>
      </w:r>
      <w:r w:rsidRPr="00971DFE">
        <w:rPr>
          <w:rStyle w:val="DipnotSabitleyicisi"/>
          <w:rFonts w:ascii="Times New Roman" w:eastAsia="Times New Roman" w:hAnsi="Times New Roman" w:cs="Times New Roman"/>
          <w:color w:val="222222"/>
          <w:sz w:val="24"/>
          <w:szCs w:val="24"/>
          <w:lang w:eastAsia="tr-TR"/>
        </w:rPr>
        <w:footnoteReference w:id="8"/>
      </w:r>
      <w:r w:rsidRPr="00971DFE">
        <w:rPr>
          <w:rFonts w:ascii="Times New Roman" w:eastAsia="Times New Roman" w:hAnsi="Times New Roman" w:cs="Times New Roman"/>
          <w:color w:val="222222"/>
          <w:sz w:val="24"/>
          <w:szCs w:val="24"/>
          <w:lang w:eastAsia="tr-TR"/>
        </w:rPr>
        <w:t>.</w:t>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Mayıs 2016 tarihinde milletvekilliği dokunulmazlıklarının kaldırılması adına gerçekleştirilen Anayasa değişikliği akabinde, 4 Kasım 2016 tarihinde HDP Eş Genel Başkanları Selahattin Demirtaş ve Figen Yüksekdağ ile beraber çok sayıda milletvekili ve belediye eş başkanı gözaltına alınmış ve aynı gün tutuklanmışlardır</w:t>
      </w:r>
      <w:r>
        <w:rPr>
          <w:rStyle w:val="DipnotSabitleyicisi"/>
          <w:rFonts w:ascii="Times New Roman" w:eastAsia="Times New Roman" w:hAnsi="Times New Roman" w:cs="Times New Roman"/>
          <w:sz w:val="24"/>
          <w:szCs w:val="24"/>
          <w:lang w:eastAsia="tr-TR"/>
        </w:rPr>
        <w:footnoteReference w:id="9"/>
      </w:r>
      <w:r>
        <w:rPr>
          <w:rFonts w:ascii="Times New Roman" w:eastAsia="Times New Roman" w:hAnsi="Times New Roman" w:cs="Times New Roman"/>
          <w:sz w:val="24"/>
          <w:szCs w:val="24"/>
          <w:lang w:eastAsia="tr-TR"/>
        </w:rPr>
        <w:t>. HDP’nin eş genel başkanları ile milletvekilleri ve seçilmiş belediye eş başkanlarının tutukluluk durumları ve yargılamaları 10 Aralık 2023 tarihi itibariyle hala devam etmektedir.</w:t>
      </w:r>
    </w:p>
    <w:p w:rsidR="00971DFE" w:rsidRDefault="00971DFE" w:rsidP="00971DFE">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6A4CB9" w:rsidP="00971DFE">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sz w:val="24"/>
          <w:szCs w:val="24"/>
          <w:lang w:eastAsia="tr-TR"/>
        </w:rPr>
        <w:t>4 Eylül 2016 tarih ve 674 sayılı OHAL Kanun Hükmünde Kararnamesi ile 11 Eylül 2016 tarihinden itibaren Demokratik Bölgeler Partisi’ne üye 3’ü Büyükşehir (Diyarbakır, Mardin ve Van) olmak üzere 10 il, 72 ilçe ve 12 belde olmak üzere toplam 94 belediyeye kayyım atanmıştır</w:t>
      </w:r>
      <w:r>
        <w:rPr>
          <w:rStyle w:val="DipnotSabitleyicisi"/>
          <w:rFonts w:ascii="Times New Roman" w:eastAsia="Times New Roman" w:hAnsi="Times New Roman" w:cs="Times New Roman"/>
          <w:sz w:val="24"/>
          <w:szCs w:val="24"/>
          <w:lang w:eastAsia="tr-TR"/>
        </w:rPr>
        <w:footnoteReference w:id="10"/>
      </w:r>
      <w:r>
        <w:rPr>
          <w:rFonts w:ascii="Times New Roman" w:eastAsia="Times New Roman" w:hAnsi="Times New Roman" w:cs="Times New Roman"/>
          <w:sz w:val="24"/>
          <w:szCs w:val="24"/>
          <w:lang w:eastAsia="tr-TR"/>
        </w:rPr>
        <w:t xml:space="preserve">.  Kayyım atama kararı ile beraber, bu süreçte 93 belediye Eş Başkanı’nın da tutuklanmasına karar verilmiştir. Yerlerine kayyım atanarak görevden alınan seçilmiş Diyarbakır Büyükşehir Belediye Eş Başkanı Gültan Kışanak ile Van Büyük Şehir Belediye Eş Başkanı Bekir Kaya hala tutuklu bulunmaktadır. </w:t>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w:t>
      </w:r>
    </w:p>
    <w:p w:rsidR="0014261A" w:rsidRDefault="006A4CB9">
      <w:pPr>
        <w:shd w:val="clear" w:color="auto" w:fill="FFFFFF"/>
        <w:spacing w:after="0" w:line="240" w:lineRule="auto"/>
        <w:jc w:val="center"/>
        <w:rPr>
          <w:rFonts w:ascii="Times New Roman" w:eastAsia="Times New Roman" w:hAnsi="Times New Roman" w:cs="Times New Roman"/>
          <w:b/>
          <w:color w:val="222222"/>
          <w:sz w:val="24"/>
          <w:szCs w:val="24"/>
          <w:lang w:eastAsia="tr-TR"/>
        </w:rPr>
      </w:pPr>
      <w:r>
        <w:rPr>
          <w:rFonts w:ascii="Times New Roman" w:eastAsia="Times New Roman" w:hAnsi="Times New Roman" w:cs="Times New Roman"/>
          <w:b/>
          <w:color w:val="222222"/>
          <w:sz w:val="24"/>
          <w:szCs w:val="24"/>
          <w:lang w:eastAsia="tr-TR"/>
        </w:rPr>
        <w:t>2017 YILINA İLİŞKİN TESPİT VE DEĞERLENDİRMELER:</w:t>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Yalnızca 2017 yılı içerisinde Partimize yönelik 5 fiziki saldırı gerçekleştirilmiştir. </w:t>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 Eylül 2017 yılında HDP Eş Genel Başkan Yardımcısı Aysel Tuğluk’un annesi Hatun Tuğluk’un Ankara İncek’te bulunan köy mezarlığına defni sırasında, ırkçı bir grup tarafından saldırı gerçekleştirilmiş ve burada defnine izin verilmeyen Hatun TUĞLUK’un cenazesi Dersim’e nakledilmiştir</w:t>
      </w:r>
      <w:r>
        <w:rPr>
          <w:rStyle w:val="DipnotSabitleyicisi"/>
          <w:rFonts w:ascii="Times New Roman" w:eastAsia="Times New Roman" w:hAnsi="Times New Roman" w:cs="Times New Roman"/>
          <w:sz w:val="24"/>
          <w:szCs w:val="24"/>
          <w:lang w:eastAsia="tr-TR"/>
        </w:rPr>
        <w:footnoteReference w:id="11"/>
      </w:r>
      <w:r>
        <w:rPr>
          <w:rFonts w:ascii="Times New Roman" w:eastAsia="Times New Roman" w:hAnsi="Times New Roman" w:cs="Times New Roman"/>
          <w:sz w:val="24"/>
          <w:szCs w:val="24"/>
          <w:lang w:eastAsia="tr-TR"/>
        </w:rPr>
        <w:t xml:space="preserve">. Kürt halkına yönelik ırkçı nefret saldırılarının boyutlarını gözler önüne seren bu saldırılar, 2017 yılı ve devamında da artarak devam etmiştir. </w:t>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Sokağa çıkma yasakları Diyarbakır Lice (Kayacık, Ortaç, Yalaza, Tepe, Arıklı, Serince, Çağdaş, Uçar, Dibekköy ve Yolçatı Köyleri), Hani (Kaledibi, Yukarıturalı, Topçular, Akçayurt, Uzunlar ve Kalaba Köyleri) ve Mardin Artuklu (Sulak Mah.)’da, 2017 yılında da uygulanmaya devam edilmiştir.</w:t>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16 Nisan 2017 tarihinde OHAL uygulaması devam etmekte iken oylamaya sunulan Anayasa Referandumu ile ’’Türk Tipi Başkanlık Modeli” ve “Cumhurbaşkanlığı Kabinesi” olarak tariflenen model uygulamaya konularak Anayasal rejim değiştirilmiş, işbu rapora konu tespitler ile de ortaya konduğu üzere otoriter bir yönetim anlayışı hayata geçirilmiştir. </w:t>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222222"/>
          <w:sz w:val="24"/>
          <w:szCs w:val="24"/>
          <w:lang w:eastAsia="tr-TR"/>
        </w:rPr>
        <w:t xml:space="preserve">Anayasa Değişikliği Referandumu oylamaya sunulmadan evvel, Venedik Komisyonu tarafından Türkiye’ye ziyaret gerçekleştirilmiş ve Komisyonca oldukça önemli uyarılar içeren Görüş Raporu 13 Mart 2017 tarihinde açıklanmıştır. Venedik Komisyonu CDL-AD (2017) 005 </w:t>
      </w:r>
      <w:r>
        <w:rPr>
          <w:rFonts w:ascii="Times New Roman" w:eastAsia="Times New Roman" w:hAnsi="Times New Roman" w:cs="Times New Roman"/>
          <w:color w:val="222222"/>
          <w:sz w:val="24"/>
          <w:szCs w:val="24"/>
          <w:lang w:eastAsia="tr-TR"/>
        </w:rPr>
        <w:lastRenderedPageBreak/>
        <w:t xml:space="preserve">Sayı ve “TBMM’de 21 Ocak 2017 Tarihinde Kabul Edilen Ve Referanduma Sunulan Anayasa </w:t>
      </w:r>
      <w:r w:rsidR="008514CF">
        <w:rPr>
          <w:rFonts w:ascii="Times New Roman" w:eastAsia="Times New Roman" w:hAnsi="Times New Roman" w:cs="Times New Roman"/>
          <w:color w:val="222222"/>
          <w:sz w:val="24"/>
          <w:szCs w:val="24"/>
          <w:lang w:eastAsia="tr-TR"/>
        </w:rPr>
        <w:t>Değişikliği Hakkında “ başlıklı</w:t>
      </w:r>
      <w:r>
        <w:rPr>
          <w:rFonts w:ascii="Times New Roman" w:eastAsia="Times New Roman" w:hAnsi="Times New Roman" w:cs="Times New Roman"/>
          <w:color w:val="222222"/>
          <w:sz w:val="24"/>
          <w:szCs w:val="24"/>
          <w:lang w:eastAsia="tr-TR"/>
        </w:rPr>
        <w:t xml:space="preserve"> raporla, </w:t>
      </w:r>
      <w:r>
        <w:rPr>
          <w:rFonts w:ascii="Times New Roman" w:eastAsia="Times New Roman" w:hAnsi="Times New Roman" w:cs="Times New Roman"/>
          <w:sz w:val="24"/>
          <w:szCs w:val="24"/>
          <w:lang w:eastAsia="tr-TR"/>
        </w:rPr>
        <w:t>kuvvetler ayrılığı ilkesinin ciddi anlamda zarar gördüğünü tespit etmiştir</w:t>
      </w:r>
      <w:r>
        <w:rPr>
          <w:rStyle w:val="DipnotSabitleyicisi"/>
          <w:rFonts w:ascii="Times New Roman" w:eastAsia="Times New Roman" w:hAnsi="Times New Roman" w:cs="Times New Roman"/>
          <w:sz w:val="24"/>
          <w:szCs w:val="24"/>
          <w:lang w:eastAsia="tr-TR"/>
        </w:rPr>
        <w:footnoteReference w:id="12"/>
      </w:r>
      <w:r>
        <w:rPr>
          <w:rFonts w:ascii="Times New Roman" w:eastAsia="Times New Roman" w:hAnsi="Times New Roman" w:cs="Times New Roman"/>
          <w:sz w:val="24"/>
          <w:szCs w:val="24"/>
          <w:lang w:eastAsia="tr-TR"/>
        </w:rPr>
        <w:t xml:space="preserve">. 16 Nisan 2017 tarihli Anayasa Değişikliği Referandumu ile Türkiye’de ilk kez ‘’Sandık Kurulu Mührü Bulunmayan’’ pusula ve zarflar, YSK kararı ile geçerli kabul edilerek ciddi bir şaibe yaratılmıştır. </w:t>
      </w:r>
    </w:p>
    <w:p w:rsidR="0014261A" w:rsidRDefault="0014261A">
      <w:pPr>
        <w:shd w:val="clear" w:color="auto" w:fill="FFFFFF"/>
        <w:spacing w:after="0" w:line="240" w:lineRule="auto"/>
        <w:jc w:val="both"/>
        <w:rPr>
          <w:rFonts w:ascii="Times New Roman" w:eastAsia="Times New Roman" w:hAnsi="Times New Roman" w:cs="Times New Roman"/>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Referanduma ilişkin tanzi</w:t>
      </w:r>
      <w:r w:rsidR="008514CF">
        <w:rPr>
          <w:rFonts w:ascii="Times New Roman" w:eastAsia="Times New Roman" w:hAnsi="Times New Roman" w:cs="Times New Roman"/>
          <w:sz w:val="24"/>
          <w:szCs w:val="24"/>
          <w:lang w:eastAsia="tr-TR"/>
        </w:rPr>
        <w:t>m edilen AGİT gözlem raporu ile</w:t>
      </w:r>
      <w:r>
        <w:rPr>
          <w:rFonts w:ascii="Times New Roman" w:eastAsia="Times New Roman" w:hAnsi="Times New Roman" w:cs="Times New Roman"/>
          <w:sz w:val="24"/>
          <w:szCs w:val="24"/>
          <w:lang w:eastAsia="tr-TR"/>
        </w:rPr>
        <w:t xml:space="preserve"> YSK kararlarına karşı bağımsız bir yargı organına itiraz hakkının tanınması tavsiyesi yapılmıştır.</w:t>
      </w:r>
      <w:r>
        <w:rPr>
          <w:rStyle w:val="DipnotSabitleyicisi"/>
          <w:rFonts w:ascii="Times New Roman" w:eastAsia="Times New Roman" w:hAnsi="Times New Roman" w:cs="Times New Roman"/>
          <w:sz w:val="24"/>
          <w:szCs w:val="24"/>
          <w:lang w:eastAsia="tr-TR"/>
        </w:rPr>
        <w:footnoteReference w:id="13"/>
      </w:r>
    </w:p>
    <w:p w:rsidR="0014261A" w:rsidRDefault="0014261A">
      <w:pPr>
        <w:shd w:val="clear" w:color="auto" w:fill="FFFFFF"/>
        <w:spacing w:after="0" w:line="240" w:lineRule="auto"/>
        <w:jc w:val="both"/>
        <w:rPr>
          <w:rFonts w:ascii="Times New Roman" w:eastAsia="Times New Roman" w:hAnsi="Times New Roman" w:cs="Times New Roman"/>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Anayasa referandumu döneminde “Hayır” çalışması yürüten başta HDP ve bileşenlerinin, diğer siyasi partilerin, yurttaş girişimlerinin ve grupların maruz kaldığı baskıları ve referandumda yaşanan ihlalleri HDP Genel Merkezi kapsamlı bir raporla kamuoyuna açıklamıştır</w:t>
      </w:r>
      <w:r w:rsidR="005E5E5E">
        <w:rPr>
          <w:rFonts w:ascii="Times New Roman" w:eastAsia="Times New Roman" w:hAnsi="Times New Roman" w:cs="Times New Roman"/>
          <w:sz w:val="24"/>
          <w:szCs w:val="24"/>
          <w:lang w:eastAsia="tr-TR"/>
        </w:rPr>
        <w:t>.</w:t>
      </w:r>
      <w:r>
        <w:rPr>
          <w:rStyle w:val="DipnotSabitleyicisi"/>
          <w:rFonts w:ascii="Times New Roman" w:eastAsia="Times New Roman" w:hAnsi="Times New Roman" w:cs="Times New Roman"/>
          <w:sz w:val="24"/>
          <w:szCs w:val="24"/>
          <w:lang w:eastAsia="tr-TR"/>
        </w:rPr>
        <w:footnoteReference w:id="14"/>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Anayasa Değişikliği Referandumu akabinde Avrupa Konseyi Parlamenterler Meclisi, 25 Nisan 2017’de Türkiye’yi yeniden siyasi denetime tabi tutan karar tasarısını kabul etmiştir</w:t>
      </w:r>
      <w:r>
        <w:rPr>
          <w:rStyle w:val="DipnotSabitleyicisi"/>
          <w:rFonts w:ascii="Times New Roman" w:eastAsia="Times New Roman" w:hAnsi="Times New Roman" w:cs="Times New Roman"/>
          <w:color w:val="222222"/>
          <w:sz w:val="24"/>
          <w:szCs w:val="24"/>
          <w:lang w:eastAsia="tr-TR"/>
        </w:rPr>
        <w:footnoteReference w:id="15"/>
      </w:r>
      <w:r>
        <w:rPr>
          <w:rFonts w:ascii="Times New Roman" w:eastAsia="Times New Roman" w:hAnsi="Times New Roman" w:cs="Times New Roman"/>
          <w:color w:val="222222"/>
          <w:sz w:val="24"/>
          <w:szCs w:val="24"/>
          <w:lang w:eastAsia="tr-TR"/>
        </w:rPr>
        <w:t xml:space="preserve">. </w:t>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Yine Venedik Komisyonu CDL-AD(2017</w:t>
      </w:r>
      <w:r w:rsidR="008514CF">
        <w:rPr>
          <w:rFonts w:ascii="Times New Roman" w:eastAsia="Times New Roman" w:hAnsi="Times New Roman" w:cs="Times New Roman"/>
          <w:sz w:val="24"/>
          <w:szCs w:val="24"/>
          <w:lang w:eastAsia="tr-TR"/>
        </w:rPr>
        <w:t xml:space="preserve">)021 Sayı ve 09.10.2017 tarihli Görüş Raporu ile </w:t>
      </w:r>
      <w:r>
        <w:rPr>
          <w:rFonts w:ascii="Times New Roman" w:eastAsia="Times New Roman" w:hAnsi="Times New Roman" w:cs="Times New Roman"/>
          <w:sz w:val="24"/>
          <w:szCs w:val="24"/>
          <w:lang w:eastAsia="tr-TR"/>
        </w:rPr>
        <w:t xml:space="preserve">674 sayılı OHAL Kanun Hükmünde Kararnamesiyle uygulamaya konan kayyım uygulamasına ilişkin ciddi hukuka aykırılıklar tespit edilmiş, Türkiye’nin eleştiriye konu edilen bu uygulamadan vazgeçmesi gerektiği tavsiyesinde bulunulmuştur. </w:t>
      </w:r>
      <w:r>
        <w:rPr>
          <w:rStyle w:val="DipnotSabitleyicisi"/>
          <w:rFonts w:ascii="Times New Roman" w:eastAsia="Times New Roman" w:hAnsi="Times New Roman" w:cs="Times New Roman"/>
          <w:sz w:val="24"/>
          <w:szCs w:val="24"/>
          <w:lang w:eastAsia="tr-TR"/>
        </w:rPr>
        <w:footnoteReference w:id="16"/>
      </w:r>
      <w:r>
        <w:rPr>
          <w:rFonts w:ascii="Times New Roman" w:eastAsia="Times New Roman" w:hAnsi="Times New Roman" w:cs="Times New Roman"/>
          <w:sz w:val="24"/>
          <w:szCs w:val="24"/>
          <w:lang w:eastAsia="tr-TR"/>
        </w:rPr>
        <w:t xml:space="preserve">. </w:t>
      </w:r>
    </w:p>
    <w:p w:rsidR="0014261A" w:rsidRDefault="006A4CB9">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
    <w:p w:rsidR="0014261A" w:rsidRDefault="006A4CB9">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Avrupa Konseyi Yerel ve Bölgesel Yönetimler Kongresi 29 Mart 2017 tarih ve 397(2017) sayılı tavsiye kararı ile de, görevden alınarak yerlerine kayyım atanan belediyeler ve tutuklanan seçilmiş belediye eş başkanlarının durumu ele alınmış ve kayyım uygulamasına son verilerek tutukluların serbest bırakılması tavsiye edilmiştir.</w:t>
      </w:r>
      <w:r>
        <w:rPr>
          <w:rStyle w:val="DipnotSabitleyicisi"/>
          <w:rFonts w:ascii="Times New Roman" w:eastAsia="Times New Roman" w:hAnsi="Times New Roman" w:cs="Times New Roman"/>
          <w:sz w:val="24"/>
          <w:szCs w:val="24"/>
          <w:lang w:eastAsia="tr-TR"/>
        </w:rPr>
        <w:footnoteReference w:id="17"/>
      </w:r>
      <w:r>
        <w:rPr>
          <w:rFonts w:ascii="Times New Roman" w:eastAsia="Times New Roman" w:hAnsi="Times New Roman" w:cs="Times New Roman"/>
          <w:sz w:val="24"/>
          <w:szCs w:val="24"/>
          <w:lang w:eastAsia="tr-TR"/>
        </w:rPr>
        <w:t>. Türkiye Devleti tarafından, bu tavsiye kararlarına ilişkin herhangi bir yasal ve siyasal düzenleme yapılmamıştır.</w:t>
      </w:r>
    </w:p>
    <w:p w:rsidR="0014261A" w:rsidRDefault="0014261A">
      <w:pPr>
        <w:shd w:val="clear" w:color="auto" w:fill="FFFFFF"/>
        <w:spacing w:after="0" w:line="240" w:lineRule="auto"/>
        <w:jc w:val="both"/>
        <w:rPr>
          <w:rFonts w:ascii="Times New Roman" w:eastAsia="Times New Roman" w:hAnsi="Times New Roman" w:cs="Times New Roman"/>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HDP Genel Merkezi tarafından, 4 Kasım 2016’nın yıldönümünde, Demokratik Siyasete Özgürlük’ raporu yayınlanmış, </w:t>
      </w:r>
      <w:r w:rsidR="005E5E5E">
        <w:rPr>
          <w:rFonts w:ascii="Times New Roman" w:eastAsia="Times New Roman" w:hAnsi="Times New Roman" w:cs="Times New Roman"/>
          <w:sz w:val="24"/>
          <w:szCs w:val="24"/>
          <w:lang w:eastAsia="tr-TR"/>
        </w:rPr>
        <w:t xml:space="preserve">bu raporla </w:t>
      </w:r>
      <w:r>
        <w:rPr>
          <w:rFonts w:ascii="Times New Roman" w:eastAsia="Times New Roman" w:hAnsi="Times New Roman" w:cs="Times New Roman"/>
          <w:sz w:val="24"/>
          <w:szCs w:val="24"/>
          <w:lang w:eastAsia="tr-TR"/>
        </w:rPr>
        <w:t>yargı baskısı etraflıca anlatılmıştır</w:t>
      </w:r>
      <w:r>
        <w:rPr>
          <w:rStyle w:val="DipnotSabitleyicisi"/>
          <w:rFonts w:ascii="Times New Roman" w:eastAsia="Times New Roman" w:hAnsi="Times New Roman" w:cs="Times New Roman"/>
          <w:sz w:val="24"/>
          <w:szCs w:val="24"/>
          <w:lang w:eastAsia="tr-TR"/>
        </w:rPr>
        <w:footnoteReference w:id="18"/>
      </w:r>
      <w:r w:rsidR="007F73A2">
        <w:rPr>
          <w:rFonts w:ascii="Times New Roman" w:eastAsia="Times New Roman" w:hAnsi="Times New Roman" w:cs="Times New Roman"/>
          <w:sz w:val="24"/>
          <w:szCs w:val="24"/>
          <w:lang w:eastAsia="tr-TR"/>
        </w:rPr>
        <w:t>.</w:t>
      </w:r>
    </w:p>
    <w:p w:rsidR="0014261A"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w:t>
      </w:r>
    </w:p>
    <w:p w:rsidR="0014261A"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w:t>
      </w:r>
    </w:p>
    <w:p w:rsidR="0014261A" w:rsidRDefault="006A4CB9">
      <w:pPr>
        <w:shd w:val="clear" w:color="auto" w:fill="FFFFFF"/>
        <w:spacing w:after="0" w:line="240" w:lineRule="auto"/>
        <w:jc w:val="center"/>
        <w:rPr>
          <w:rFonts w:ascii="Times New Roman" w:eastAsia="Times New Roman" w:hAnsi="Times New Roman" w:cs="Times New Roman"/>
          <w:b/>
          <w:color w:val="222222"/>
          <w:sz w:val="24"/>
          <w:szCs w:val="24"/>
          <w:lang w:eastAsia="tr-TR"/>
        </w:rPr>
      </w:pPr>
      <w:r>
        <w:rPr>
          <w:rFonts w:ascii="Times New Roman" w:eastAsia="Times New Roman" w:hAnsi="Times New Roman" w:cs="Times New Roman"/>
          <w:b/>
          <w:color w:val="222222"/>
          <w:sz w:val="24"/>
          <w:szCs w:val="24"/>
          <w:lang w:eastAsia="tr-TR"/>
        </w:rPr>
        <w:t>2018 YILINA İLİŞKİN TESPİT VE DEĞERLENDİRMELER:</w:t>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Sayısız raporla da tespit olunduğu üzere, her seçim süreci olan gibi Cumhurbaşkanlığı Seçimlerinin ger</w:t>
      </w:r>
      <w:r w:rsidR="008514CF">
        <w:rPr>
          <w:rFonts w:ascii="Times New Roman" w:eastAsia="Times New Roman" w:hAnsi="Times New Roman" w:cs="Times New Roman"/>
          <w:sz w:val="24"/>
          <w:szCs w:val="24"/>
          <w:lang w:eastAsia="tr-TR"/>
        </w:rPr>
        <w:t>çekleştirildiği 2018 yılında da</w:t>
      </w:r>
      <w:r>
        <w:rPr>
          <w:rFonts w:ascii="Times New Roman" w:eastAsia="Times New Roman" w:hAnsi="Times New Roman" w:cs="Times New Roman"/>
          <w:sz w:val="24"/>
          <w:szCs w:val="24"/>
          <w:lang w:eastAsia="tr-TR"/>
        </w:rPr>
        <w:t xml:space="preserve"> HDP’ye yönelik ırkçı nefret saldırıları artarak devam etmiştir. </w:t>
      </w:r>
    </w:p>
    <w:p w:rsidR="0014261A" w:rsidRDefault="0014261A">
      <w:pPr>
        <w:shd w:val="clear" w:color="auto" w:fill="FFFFFF"/>
        <w:spacing w:after="0" w:line="240" w:lineRule="auto"/>
        <w:jc w:val="both"/>
        <w:rPr>
          <w:rFonts w:ascii="Times New Roman" w:eastAsia="Times New Roman" w:hAnsi="Times New Roman" w:cs="Times New Roman"/>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2018 yılı içerisinde Partimize yönelik 62 fiziki saldırı gerçekleştirilmiş, bu saldırılarda 20 kişi yaralanmıştır. </w:t>
      </w:r>
    </w:p>
    <w:p w:rsidR="0014261A" w:rsidRDefault="0014261A">
      <w:pPr>
        <w:shd w:val="clear" w:color="auto" w:fill="FFFFFF"/>
        <w:spacing w:after="0" w:line="240" w:lineRule="auto"/>
        <w:jc w:val="both"/>
        <w:rPr>
          <w:rFonts w:ascii="Times New Roman" w:eastAsia="Times New Roman" w:hAnsi="Times New Roman" w:cs="Times New Roman"/>
          <w:sz w:val="24"/>
          <w:szCs w:val="24"/>
          <w:lang w:eastAsia="tr-TR"/>
        </w:rPr>
      </w:pPr>
    </w:p>
    <w:p w:rsidR="0014261A" w:rsidRDefault="006A4CB9">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2018 yılında seçimden önce 14 Haziran 2018’de hafızalarda kalacak ve unutulmayacak saldırılardan birisi de Şenyaşar Ailesine yönelik Şanlıurfa Suruç’da gerçekleştirilen katliam saldırısıdır</w:t>
      </w:r>
      <w:r>
        <w:rPr>
          <w:rStyle w:val="DipnotSabitleyicisi"/>
          <w:rFonts w:ascii="Times New Roman" w:hAnsi="Times New Roman" w:cs="Times New Roman"/>
          <w:sz w:val="24"/>
          <w:szCs w:val="24"/>
          <w:shd w:val="clear" w:color="auto" w:fill="FFFFFF"/>
        </w:rPr>
        <w:footnoteReference w:id="19"/>
      </w:r>
      <w:r>
        <w:rPr>
          <w:rFonts w:ascii="Times New Roman" w:hAnsi="Times New Roman" w:cs="Times New Roman"/>
          <w:sz w:val="24"/>
          <w:szCs w:val="24"/>
          <w:shd w:val="clear" w:color="auto" w:fill="FFFFFF"/>
        </w:rPr>
        <w:t xml:space="preserve"> .</w:t>
      </w:r>
    </w:p>
    <w:p w:rsidR="0014261A" w:rsidRDefault="0014261A">
      <w:pPr>
        <w:shd w:val="clear" w:color="auto" w:fill="FFFFFF"/>
        <w:spacing w:after="0" w:line="240" w:lineRule="auto"/>
        <w:jc w:val="both"/>
        <w:rPr>
          <w:rFonts w:ascii="Times New Roman" w:eastAsia="Times New Roman" w:hAnsi="Times New Roman" w:cs="Times New Roman"/>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Kürdistan’da yerleşik bir uygulama halini alan Sokağa Çıkma Yasakları 2018 yılı itibariyle de uygulanmaya devam ettirilmiştir.</w:t>
      </w:r>
    </w:p>
    <w:p w:rsidR="0014261A" w:rsidRDefault="0014261A">
      <w:pPr>
        <w:shd w:val="clear" w:color="auto" w:fill="FFFFFF"/>
        <w:spacing w:after="0" w:line="240" w:lineRule="auto"/>
        <w:jc w:val="both"/>
        <w:rPr>
          <w:rFonts w:ascii="Times New Roman" w:eastAsia="Times New Roman" w:hAnsi="Times New Roman" w:cs="Times New Roman"/>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Türkiye, Ocak 2018’de </w:t>
      </w:r>
      <w:r w:rsidR="00971DFE">
        <w:rPr>
          <w:rFonts w:ascii="Times New Roman" w:eastAsia="Times New Roman" w:hAnsi="Times New Roman" w:cs="Times New Roman"/>
          <w:color w:val="222222"/>
          <w:sz w:val="24"/>
          <w:szCs w:val="24"/>
          <w:lang w:eastAsia="tr-TR"/>
        </w:rPr>
        <w:t xml:space="preserve">Kuzey Doğu </w:t>
      </w:r>
      <w:r>
        <w:rPr>
          <w:rFonts w:ascii="Times New Roman" w:eastAsia="Times New Roman" w:hAnsi="Times New Roman" w:cs="Times New Roman"/>
          <w:color w:val="222222"/>
          <w:sz w:val="24"/>
          <w:szCs w:val="24"/>
          <w:lang w:eastAsia="tr-TR"/>
        </w:rPr>
        <w:t>Suriye’nin Afrin</w:t>
      </w:r>
      <w:r w:rsidR="00971DFE">
        <w:rPr>
          <w:rFonts w:ascii="Times New Roman" w:eastAsia="Times New Roman" w:hAnsi="Times New Roman" w:cs="Times New Roman"/>
          <w:color w:val="222222"/>
          <w:sz w:val="24"/>
          <w:szCs w:val="24"/>
          <w:lang w:eastAsia="tr-TR"/>
        </w:rPr>
        <w:t xml:space="preserve"> bölgesini</w:t>
      </w:r>
      <w:r>
        <w:rPr>
          <w:rFonts w:ascii="Times New Roman" w:eastAsia="Times New Roman" w:hAnsi="Times New Roman" w:cs="Times New Roman"/>
          <w:color w:val="222222"/>
          <w:sz w:val="24"/>
          <w:szCs w:val="24"/>
          <w:lang w:eastAsia="tr-TR"/>
        </w:rPr>
        <w:t xml:space="preserve"> </w:t>
      </w:r>
      <w:r w:rsidR="00971DFE">
        <w:rPr>
          <w:rFonts w:ascii="Times New Roman" w:eastAsia="Times New Roman" w:hAnsi="Times New Roman" w:cs="Times New Roman"/>
          <w:color w:val="222222"/>
          <w:sz w:val="24"/>
          <w:szCs w:val="24"/>
          <w:lang w:eastAsia="tr-TR"/>
        </w:rPr>
        <w:t>işgal ederek</w:t>
      </w:r>
      <w:r>
        <w:rPr>
          <w:rFonts w:ascii="Times New Roman" w:eastAsia="Times New Roman" w:hAnsi="Times New Roman" w:cs="Times New Roman"/>
          <w:color w:val="222222"/>
          <w:sz w:val="24"/>
          <w:szCs w:val="24"/>
          <w:lang w:eastAsia="tr-TR"/>
        </w:rPr>
        <w:t xml:space="preserve"> bu </w:t>
      </w:r>
      <w:r w:rsidRPr="00971DFE">
        <w:rPr>
          <w:rFonts w:ascii="Times New Roman" w:eastAsia="Times New Roman" w:hAnsi="Times New Roman" w:cs="Times New Roman"/>
          <w:color w:val="222222"/>
          <w:sz w:val="24"/>
          <w:szCs w:val="24"/>
          <w:lang w:eastAsia="tr-TR"/>
        </w:rPr>
        <w:t>bölgeyi kontrolü altına almıştır</w:t>
      </w:r>
      <w:r w:rsidR="005E5E5E">
        <w:rPr>
          <w:rFonts w:ascii="Times New Roman" w:eastAsia="Times New Roman" w:hAnsi="Times New Roman" w:cs="Times New Roman"/>
          <w:color w:val="222222"/>
          <w:sz w:val="24"/>
          <w:szCs w:val="24"/>
          <w:lang w:eastAsia="tr-TR"/>
        </w:rPr>
        <w:t>.</w:t>
      </w:r>
      <w:r w:rsidRPr="00971DFE">
        <w:rPr>
          <w:rStyle w:val="DipnotSabitleyicisi"/>
          <w:rFonts w:ascii="Times New Roman" w:eastAsia="Times New Roman" w:hAnsi="Times New Roman" w:cs="Times New Roman"/>
          <w:color w:val="222222"/>
          <w:sz w:val="24"/>
          <w:szCs w:val="24"/>
          <w:lang w:eastAsia="tr-TR"/>
        </w:rPr>
        <w:footnoteReference w:id="20"/>
      </w:r>
      <w:r w:rsidRPr="00971DFE">
        <w:rPr>
          <w:rFonts w:ascii="Times New Roman" w:eastAsia="Times New Roman" w:hAnsi="Times New Roman" w:cs="Times New Roman"/>
          <w:color w:val="222222"/>
          <w:sz w:val="24"/>
          <w:szCs w:val="24"/>
          <w:lang w:eastAsia="tr-TR"/>
        </w:rPr>
        <w:t xml:space="preserve"> </w:t>
      </w:r>
      <w:r w:rsidRPr="00971DFE">
        <w:rPr>
          <w:rStyle w:val="DipnotSabitleyicisi"/>
          <w:rFonts w:ascii="Times New Roman" w:eastAsia="Times New Roman" w:hAnsi="Times New Roman" w:cs="Times New Roman"/>
          <w:color w:val="222222"/>
          <w:sz w:val="24"/>
          <w:szCs w:val="24"/>
          <w:lang w:eastAsia="tr-TR"/>
        </w:rPr>
        <w:footnoteReference w:id="21"/>
      </w:r>
      <w:r>
        <w:rPr>
          <w:rFonts w:ascii="Times New Roman" w:eastAsia="Times New Roman" w:hAnsi="Times New Roman" w:cs="Times New Roman"/>
          <w:color w:val="222222"/>
          <w:sz w:val="24"/>
          <w:szCs w:val="24"/>
          <w:lang w:eastAsia="tr-TR"/>
        </w:rPr>
        <w:t xml:space="preserve">Türkiye’nin, Afrin </w:t>
      </w:r>
      <w:r w:rsidR="007F73A2">
        <w:rPr>
          <w:rFonts w:ascii="Times New Roman" w:eastAsia="Times New Roman" w:hAnsi="Times New Roman" w:cs="Times New Roman"/>
          <w:color w:val="222222"/>
          <w:sz w:val="24"/>
          <w:szCs w:val="24"/>
          <w:lang w:eastAsia="tr-TR"/>
        </w:rPr>
        <w:t xml:space="preserve">saldırısına </w:t>
      </w:r>
      <w:r>
        <w:rPr>
          <w:rFonts w:ascii="Times New Roman" w:eastAsia="Times New Roman" w:hAnsi="Times New Roman" w:cs="Times New Roman"/>
          <w:color w:val="222222"/>
          <w:sz w:val="24"/>
          <w:szCs w:val="24"/>
          <w:lang w:eastAsia="tr-TR"/>
        </w:rPr>
        <w:t xml:space="preserve">karşı açıklama yapan ve barış </w:t>
      </w:r>
      <w:r w:rsidR="005E5E5E">
        <w:rPr>
          <w:rFonts w:ascii="Times New Roman" w:eastAsia="Times New Roman" w:hAnsi="Times New Roman" w:cs="Times New Roman"/>
          <w:color w:val="222222"/>
          <w:sz w:val="24"/>
          <w:szCs w:val="24"/>
          <w:lang w:eastAsia="tr-TR"/>
        </w:rPr>
        <w:t>talebinde bulunan</w:t>
      </w:r>
      <w:r>
        <w:rPr>
          <w:rFonts w:ascii="Times New Roman" w:eastAsia="Times New Roman" w:hAnsi="Times New Roman" w:cs="Times New Roman"/>
          <w:color w:val="222222"/>
          <w:sz w:val="24"/>
          <w:szCs w:val="24"/>
          <w:lang w:eastAsia="tr-TR"/>
        </w:rPr>
        <w:t xml:space="preserve"> çok sayıda kişi ve kuruluş temsilcisi gözaltına alınmış ve tutuklanmıştır</w:t>
      </w:r>
      <w:r>
        <w:rPr>
          <w:rStyle w:val="DipnotSabitleyicisi"/>
          <w:rFonts w:ascii="Times New Roman" w:eastAsia="Times New Roman" w:hAnsi="Times New Roman" w:cs="Times New Roman"/>
          <w:color w:val="222222"/>
          <w:sz w:val="24"/>
          <w:szCs w:val="24"/>
          <w:lang w:eastAsia="tr-TR"/>
        </w:rPr>
        <w:footnoteReference w:id="22"/>
      </w:r>
      <w:r w:rsidR="005E5E5E">
        <w:rPr>
          <w:rFonts w:ascii="Times New Roman" w:eastAsia="Times New Roman" w:hAnsi="Times New Roman" w:cs="Times New Roman"/>
          <w:color w:val="222222"/>
          <w:sz w:val="24"/>
          <w:szCs w:val="24"/>
          <w:lang w:eastAsia="tr-TR"/>
        </w:rPr>
        <w:t xml:space="preserve">. Bu tutuklama furyasına, </w:t>
      </w:r>
      <w:r>
        <w:rPr>
          <w:rFonts w:ascii="Times New Roman" w:eastAsia="Times New Roman" w:hAnsi="Times New Roman" w:cs="Times New Roman"/>
          <w:color w:val="222222"/>
          <w:sz w:val="24"/>
          <w:szCs w:val="24"/>
          <w:lang w:eastAsia="tr-TR"/>
        </w:rPr>
        <w:t>HDP’li il-ilçe yöneticileri başta olmak üzere</w:t>
      </w:r>
      <w:r w:rsidR="005E5E5E">
        <w:rPr>
          <w:rFonts w:ascii="Times New Roman" w:eastAsia="Times New Roman" w:hAnsi="Times New Roman" w:cs="Times New Roman"/>
          <w:color w:val="222222"/>
          <w:sz w:val="24"/>
          <w:szCs w:val="24"/>
          <w:lang w:eastAsia="tr-TR"/>
        </w:rPr>
        <w:t xml:space="preserve"> Partimiz</w:t>
      </w:r>
      <w:r>
        <w:rPr>
          <w:rFonts w:ascii="Times New Roman" w:eastAsia="Times New Roman" w:hAnsi="Times New Roman" w:cs="Times New Roman"/>
          <w:color w:val="222222"/>
          <w:sz w:val="24"/>
          <w:szCs w:val="24"/>
          <w:lang w:eastAsia="tr-TR"/>
        </w:rPr>
        <w:t xml:space="preserve"> tabanı doğrudan doğruya </w:t>
      </w:r>
      <w:r w:rsidR="005E5E5E">
        <w:rPr>
          <w:rFonts w:ascii="Times New Roman" w:eastAsia="Times New Roman" w:hAnsi="Times New Roman" w:cs="Times New Roman"/>
          <w:color w:val="222222"/>
          <w:sz w:val="24"/>
          <w:szCs w:val="24"/>
          <w:lang w:eastAsia="tr-TR"/>
        </w:rPr>
        <w:t>muhatap olmuştur.</w:t>
      </w:r>
      <w:r>
        <w:rPr>
          <w:rFonts w:ascii="Times New Roman" w:eastAsia="Times New Roman" w:hAnsi="Times New Roman" w:cs="Times New Roman"/>
          <w:color w:val="222222"/>
          <w:sz w:val="24"/>
          <w:szCs w:val="24"/>
          <w:lang w:eastAsia="tr-TR"/>
        </w:rPr>
        <w:t xml:space="preserve"> </w:t>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222222"/>
          <w:sz w:val="24"/>
          <w:szCs w:val="24"/>
          <w:lang w:eastAsia="tr-TR"/>
        </w:rPr>
        <w:t xml:space="preserve">Türkiye’de, 2018 yılında Cumhurbaşkanlığı ve Milletvekilliği Erken Genel Seçimleri OHAL </w:t>
      </w:r>
      <w:r>
        <w:rPr>
          <w:rFonts w:ascii="Times New Roman" w:eastAsia="Times New Roman" w:hAnsi="Times New Roman" w:cs="Times New Roman"/>
          <w:sz w:val="24"/>
          <w:szCs w:val="24"/>
          <w:lang w:eastAsia="tr-TR"/>
        </w:rPr>
        <w:t>koşullarında</w:t>
      </w:r>
      <w:r>
        <w:rPr>
          <w:rFonts w:ascii="Times New Roman" w:eastAsia="Times New Roman" w:hAnsi="Times New Roman" w:cs="Times New Roman"/>
          <w:color w:val="FF0000"/>
          <w:sz w:val="24"/>
          <w:szCs w:val="24"/>
          <w:lang w:eastAsia="tr-TR"/>
        </w:rPr>
        <w:t xml:space="preserve"> </w:t>
      </w:r>
      <w:r>
        <w:rPr>
          <w:rFonts w:ascii="Times New Roman" w:eastAsia="Times New Roman" w:hAnsi="Times New Roman" w:cs="Times New Roman"/>
          <w:color w:val="222222"/>
          <w:sz w:val="24"/>
          <w:szCs w:val="24"/>
          <w:lang w:eastAsia="tr-TR"/>
        </w:rPr>
        <w:t xml:space="preserve">gerçekleştirilmiştir. Seçimlerin öncesinde, 298 sayılı Seçimlerin Temel Hükümleri </w:t>
      </w:r>
      <w:r>
        <w:rPr>
          <w:rFonts w:ascii="Times New Roman" w:eastAsia="Times New Roman" w:hAnsi="Times New Roman" w:cs="Times New Roman"/>
          <w:sz w:val="24"/>
          <w:szCs w:val="24"/>
          <w:lang w:eastAsia="tr-TR"/>
        </w:rPr>
        <w:t xml:space="preserve">Hakkında kanun ile iktidar lehine yasal düzenlemeler yürürlüğe girmiş, iktidarın yargı üzerindeki kontrolü pekiştirilmiştir. İlgili Kanun Değişikliğine ilişkin Venedik Komisyonu’nu CDL-AD(2018)031 sayı ve 17 Aralık 2018 tarihli raporu tanzim edilmiş, işbu raporla kanuni düzenleme eleştiriye konu edilmiştir. </w:t>
      </w:r>
      <w:r>
        <w:rPr>
          <w:rStyle w:val="DipnotSabitleyicisi"/>
          <w:rFonts w:ascii="Times New Roman" w:eastAsia="Times New Roman" w:hAnsi="Times New Roman" w:cs="Times New Roman"/>
          <w:sz w:val="24"/>
          <w:szCs w:val="24"/>
          <w:lang w:eastAsia="tr-TR"/>
        </w:rPr>
        <w:footnoteReference w:id="23"/>
      </w:r>
    </w:p>
    <w:p w:rsidR="0014261A" w:rsidRDefault="0014261A">
      <w:pPr>
        <w:shd w:val="clear" w:color="auto" w:fill="FFFFFF"/>
        <w:spacing w:after="0" w:line="240" w:lineRule="auto"/>
        <w:jc w:val="both"/>
        <w:rPr>
          <w:rFonts w:ascii="Times New Roman" w:eastAsia="Times New Roman" w:hAnsi="Times New Roman" w:cs="Times New Roman"/>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24 Haziran 2018 tarihinde gerçekleştirilen Cumhurbaşkanlığı Seçiminde, Halkların Demokratik Partisi Cumhurbaşkanı adayı olan HDP geçmiş dönem Eş Genel Başkanı Selahattin D</w:t>
      </w:r>
      <w:r w:rsidR="007F73A2">
        <w:rPr>
          <w:rFonts w:ascii="Times New Roman" w:eastAsia="Times New Roman" w:hAnsi="Times New Roman" w:cs="Times New Roman"/>
          <w:sz w:val="24"/>
          <w:szCs w:val="24"/>
          <w:lang w:eastAsia="tr-TR"/>
        </w:rPr>
        <w:t>emirtaş</w:t>
      </w:r>
      <w:r>
        <w:rPr>
          <w:rFonts w:ascii="Times New Roman" w:eastAsia="Times New Roman" w:hAnsi="Times New Roman" w:cs="Times New Roman"/>
          <w:sz w:val="24"/>
          <w:szCs w:val="24"/>
          <w:lang w:eastAsia="tr-TR"/>
        </w:rPr>
        <w:t>, yasama ve siyasi parti faaliyetleri sebebiyle tutuklu bulunduğundan seçim süresince propaganda imkanlarından mahrum bırakılmıştır. HDP Genel Merkezinin seçimlerle ilgili raporu oldukça önemli ihlal tespitleri yapmıştır</w:t>
      </w:r>
      <w:r>
        <w:rPr>
          <w:rStyle w:val="DipnotSabitleyicisi"/>
          <w:rFonts w:ascii="Times New Roman" w:eastAsia="Times New Roman" w:hAnsi="Times New Roman" w:cs="Times New Roman"/>
          <w:sz w:val="24"/>
          <w:szCs w:val="24"/>
          <w:lang w:eastAsia="tr-TR"/>
        </w:rPr>
        <w:footnoteReference w:id="24"/>
      </w:r>
      <w:r>
        <w:rPr>
          <w:rFonts w:ascii="Times New Roman" w:eastAsia="Times New Roman" w:hAnsi="Times New Roman" w:cs="Times New Roman"/>
          <w:sz w:val="24"/>
          <w:szCs w:val="24"/>
          <w:lang w:eastAsia="tr-TR"/>
        </w:rPr>
        <w:t xml:space="preserve"> </w:t>
      </w:r>
    </w:p>
    <w:p w:rsidR="0014261A" w:rsidRDefault="0014261A">
      <w:pPr>
        <w:shd w:val="clear" w:color="auto" w:fill="FFFFFF"/>
        <w:spacing w:after="0" w:line="240" w:lineRule="auto"/>
        <w:jc w:val="both"/>
        <w:rPr>
          <w:rFonts w:ascii="Times New Roman" w:eastAsia="Times New Roman" w:hAnsi="Times New Roman" w:cs="Times New Roman"/>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 seçimler ile, siyasi partilerin ittifak oluşturarak seçime girmesinin önü açılmış, AKP, MHP ve Büyük Birlik Partisi Cumhur İttifakı  adıyla seçime katılmıştır. CHP, İyi Parti, Sadet Partisi ve Demokrat Parti ise Millet İttifakı adıyl</w:t>
      </w:r>
      <w:r w:rsidR="008514CF">
        <w:rPr>
          <w:rFonts w:ascii="Times New Roman" w:eastAsia="Times New Roman" w:hAnsi="Times New Roman" w:cs="Times New Roman"/>
          <w:sz w:val="24"/>
          <w:szCs w:val="24"/>
          <w:lang w:eastAsia="tr-TR"/>
        </w:rPr>
        <w:t>a seçimlerde temsil edilmiştir.</w:t>
      </w:r>
      <w:r>
        <w:rPr>
          <w:rFonts w:ascii="Times New Roman" w:eastAsia="Times New Roman" w:hAnsi="Times New Roman" w:cs="Times New Roman"/>
          <w:sz w:val="24"/>
          <w:szCs w:val="24"/>
          <w:lang w:eastAsia="tr-TR"/>
        </w:rPr>
        <w:t xml:space="preserve"> HDP ise kendi bileşen partileri ile tek başına seçime girmiş olup, OHAL uygulaması yürürlükteyken gerçekleştirilen seçimlere ilişkin Haziran 2018 tarihinde AGİT tarafından Türkiye hükümetine, seçimlerin geniş toplum kesimlerinin seçim güvenliğine ilişkin ciddi kaygı ve endişelerin bulunduğu ve güvencesiz koşullarda gerçekleştirildiği tespitlerini içerir Gözlem Raporu sunulmuştur. </w:t>
      </w:r>
      <w:r>
        <w:rPr>
          <w:rStyle w:val="DipnotSabitleyicisi"/>
          <w:rFonts w:ascii="Times New Roman" w:eastAsia="Times New Roman" w:hAnsi="Times New Roman" w:cs="Times New Roman"/>
          <w:sz w:val="24"/>
          <w:szCs w:val="24"/>
          <w:lang w:eastAsia="tr-TR"/>
        </w:rPr>
        <w:footnoteReference w:id="25"/>
      </w:r>
    </w:p>
    <w:p w:rsidR="005E5E5E" w:rsidRDefault="005E5E5E">
      <w:pPr>
        <w:shd w:val="clear" w:color="auto" w:fill="FFFFFF"/>
        <w:spacing w:after="0" w:line="240" w:lineRule="auto"/>
        <w:jc w:val="both"/>
        <w:rPr>
          <w:rFonts w:ascii="Times New Roman" w:eastAsia="Times New Roman" w:hAnsi="Times New Roman" w:cs="Times New Roman"/>
          <w:sz w:val="24"/>
          <w:szCs w:val="24"/>
          <w:lang w:eastAsia="tr-TR"/>
        </w:rPr>
      </w:pP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8514CF" w:rsidRDefault="008514CF">
      <w:pPr>
        <w:shd w:val="clear" w:color="auto" w:fill="FFFFFF"/>
        <w:spacing w:after="0" w:line="240" w:lineRule="auto"/>
        <w:jc w:val="center"/>
        <w:rPr>
          <w:rFonts w:ascii="Times New Roman" w:eastAsia="Times New Roman" w:hAnsi="Times New Roman" w:cs="Times New Roman"/>
          <w:b/>
          <w:color w:val="222222"/>
          <w:sz w:val="24"/>
          <w:szCs w:val="24"/>
          <w:lang w:eastAsia="tr-TR"/>
        </w:rPr>
      </w:pPr>
    </w:p>
    <w:p w:rsidR="008514CF" w:rsidRDefault="008514CF">
      <w:pPr>
        <w:shd w:val="clear" w:color="auto" w:fill="FFFFFF"/>
        <w:spacing w:after="0" w:line="240" w:lineRule="auto"/>
        <w:jc w:val="center"/>
        <w:rPr>
          <w:rFonts w:ascii="Times New Roman" w:eastAsia="Times New Roman" w:hAnsi="Times New Roman" w:cs="Times New Roman"/>
          <w:b/>
          <w:color w:val="222222"/>
          <w:sz w:val="24"/>
          <w:szCs w:val="24"/>
          <w:lang w:eastAsia="tr-TR"/>
        </w:rPr>
      </w:pPr>
    </w:p>
    <w:p w:rsidR="0014261A" w:rsidRDefault="006A4CB9">
      <w:pPr>
        <w:shd w:val="clear" w:color="auto" w:fill="FFFFFF"/>
        <w:spacing w:after="0" w:line="240" w:lineRule="auto"/>
        <w:jc w:val="center"/>
        <w:rPr>
          <w:rFonts w:ascii="Times New Roman" w:eastAsia="Times New Roman" w:hAnsi="Times New Roman" w:cs="Times New Roman"/>
          <w:b/>
          <w:color w:val="222222"/>
          <w:sz w:val="24"/>
          <w:szCs w:val="24"/>
          <w:lang w:eastAsia="tr-TR"/>
        </w:rPr>
      </w:pPr>
      <w:r>
        <w:rPr>
          <w:rFonts w:ascii="Times New Roman" w:eastAsia="Times New Roman" w:hAnsi="Times New Roman" w:cs="Times New Roman"/>
          <w:b/>
          <w:color w:val="222222"/>
          <w:sz w:val="24"/>
          <w:szCs w:val="24"/>
          <w:lang w:eastAsia="tr-TR"/>
        </w:rPr>
        <w:t>2019 YILINA İLİŞKİN TESPİT VE DEĞERLENDİRMELER:</w:t>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lastRenderedPageBreak/>
        <w:t xml:space="preserve">2019 yılında partimize yönelik 4 fiziki saldırı gerçekleşmiştir. </w:t>
      </w:r>
      <w:r w:rsidR="005E5E5E">
        <w:rPr>
          <w:rFonts w:ascii="Times New Roman" w:eastAsia="Times New Roman" w:hAnsi="Times New Roman" w:cs="Times New Roman"/>
          <w:color w:val="222222"/>
          <w:sz w:val="24"/>
          <w:szCs w:val="24"/>
          <w:lang w:eastAsia="tr-TR"/>
        </w:rPr>
        <w:t xml:space="preserve">Yerel seçim sürecinin Kürdistan’da güvenlik politikaları, gözaltı ve tutuklama operasyonları ile manipüle edildiği 2019 yılında da, partimize yönelik çok sayıda fiziki, yargısal ve siyasal operasyon gerçekleştirilmiştir. Yalnızca yerel seçim sürecinde </w:t>
      </w:r>
      <w:r>
        <w:rPr>
          <w:rFonts w:ascii="Times New Roman" w:eastAsia="Times New Roman" w:hAnsi="Times New Roman" w:cs="Times New Roman"/>
          <w:color w:val="222222"/>
          <w:sz w:val="24"/>
          <w:szCs w:val="24"/>
          <w:lang w:eastAsia="tr-TR"/>
        </w:rPr>
        <w:t>590 HDP’li gözaltına alınmış ve 66 HDP’li tutuklanmıştır</w:t>
      </w:r>
      <w:r>
        <w:rPr>
          <w:rStyle w:val="DipnotSabitleyicisi"/>
          <w:rFonts w:ascii="Times New Roman" w:eastAsia="Times New Roman" w:hAnsi="Times New Roman" w:cs="Times New Roman"/>
          <w:color w:val="222222"/>
          <w:sz w:val="24"/>
          <w:szCs w:val="24"/>
          <w:lang w:eastAsia="tr-TR"/>
        </w:rPr>
        <w:footnoteReference w:id="26"/>
      </w:r>
      <w:r>
        <w:rPr>
          <w:rFonts w:ascii="Times New Roman" w:eastAsia="Times New Roman" w:hAnsi="Times New Roman" w:cs="Times New Roman"/>
          <w:color w:val="222222"/>
          <w:sz w:val="24"/>
          <w:szCs w:val="24"/>
          <w:lang w:eastAsia="tr-TR"/>
        </w:rPr>
        <w:t xml:space="preserve">. </w:t>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5E5E5E">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2019 yılında da Kürdistan’da uzun süreli ve süresiz </w:t>
      </w:r>
      <w:r w:rsidR="006A4CB9">
        <w:rPr>
          <w:rFonts w:ascii="Times New Roman" w:eastAsia="Times New Roman" w:hAnsi="Times New Roman" w:cs="Times New Roman"/>
          <w:color w:val="222222"/>
          <w:sz w:val="24"/>
          <w:szCs w:val="24"/>
          <w:lang w:eastAsia="tr-TR"/>
        </w:rPr>
        <w:t xml:space="preserve">sokağa çıkma yasakları </w:t>
      </w:r>
      <w:r>
        <w:rPr>
          <w:rFonts w:ascii="Times New Roman" w:eastAsia="Times New Roman" w:hAnsi="Times New Roman" w:cs="Times New Roman"/>
          <w:color w:val="222222"/>
          <w:sz w:val="24"/>
          <w:szCs w:val="24"/>
          <w:lang w:eastAsia="tr-TR"/>
        </w:rPr>
        <w:t xml:space="preserve">uygulaması sürdürülmüştür. </w:t>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Türkiy</w:t>
      </w:r>
      <w:r w:rsidR="005E5E5E">
        <w:rPr>
          <w:rFonts w:ascii="Times New Roman" w:eastAsia="Times New Roman" w:hAnsi="Times New Roman" w:cs="Times New Roman"/>
          <w:color w:val="222222"/>
          <w:sz w:val="24"/>
          <w:szCs w:val="24"/>
          <w:lang w:eastAsia="tr-TR"/>
        </w:rPr>
        <w:t>e’de, iktidarda bulunan Cumhur İ</w:t>
      </w:r>
      <w:r>
        <w:rPr>
          <w:rFonts w:ascii="Times New Roman" w:eastAsia="Times New Roman" w:hAnsi="Times New Roman" w:cs="Times New Roman"/>
          <w:color w:val="222222"/>
          <w:sz w:val="24"/>
          <w:szCs w:val="24"/>
          <w:lang w:eastAsia="tr-TR"/>
        </w:rPr>
        <w:t>ttifakı ilk ciddi seçim yenilgisini 31 Mart</w:t>
      </w:r>
      <w:r w:rsidR="005E5E5E">
        <w:rPr>
          <w:rFonts w:ascii="Times New Roman" w:eastAsia="Times New Roman" w:hAnsi="Times New Roman" w:cs="Times New Roman"/>
          <w:color w:val="222222"/>
          <w:sz w:val="24"/>
          <w:szCs w:val="24"/>
          <w:lang w:eastAsia="tr-TR"/>
        </w:rPr>
        <w:t xml:space="preserve"> 2019 mahalli idareler seçimi ile yaşamıştır</w:t>
      </w:r>
      <w:r>
        <w:rPr>
          <w:rFonts w:ascii="Times New Roman" w:eastAsia="Times New Roman" w:hAnsi="Times New Roman" w:cs="Times New Roman"/>
          <w:color w:val="222222"/>
          <w:sz w:val="24"/>
          <w:szCs w:val="24"/>
          <w:lang w:eastAsia="tr-TR"/>
        </w:rPr>
        <w:t xml:space="preserve">. Özelikle HDP’nin </w:t>
      </w:r>
      <w:r w:rsidR="000759D9">
        <w:rPr>
          <w:rFonts w:ascii="Times New Roman" w:eastAsia="Times New Roman" w:hAnsi="Times New Roman" w:cs="Times New Roman"/>
          <w:color w:val="222222"/>
          <w:sz w:val="24"/>
          <w:szCs w:val="24"/>
          <w:lang w:eastAsia="tr-TR"/>
        </w:rPr>
        <w:t>Kürt kentlerinde</w:t>
      </w:r>
      <w:r>
        <w:rPr>
          <w:rFonts w:ascii="Times New Roman" w:eastAsia="Times New Roman" w:hAnsi="Times New Roman" w:cs="Times New Roman"/>
          <w:color w:val="222222"/>
          <w:sz w:val="24"/>
          <w:szCs w:val="24"/>
          <w:lang w:eastAsia="tr-TR"/>
        </w:rPr>
        <w:t xml:space="preserve"> kazanma, Türkiye’nin diğer bölgelerinde kaybettirme stratejisi sonuç vermiş ve HDP seçmeninin desteği ile AKP İstanbul, Ankara gibi uzun yılar elinde tuttuğu Büyükşehir Belediyelerini kaybetmiştir. </w:t>
      </w:r>
      <w:r w:rsidR="005E5E5E">
        <w:rPr>
          <w:rFonts w:ascii="Times New Roman" w:eastAsia="Times New Roman" w:hAnsi="Times New Roman" w:cs="Times New Roman"/>
          <w:color w:val="222222"/>
          <w:sz w:val="24"/>
          <w:szCs w:val="24"/>
          <w:lang w:eastAsia="tr-TR"/>
        </w:rPr>
        <w:t>Mart 2019</w:t>
      </w:r>
      <w:r>
        <w:rPr>
          <w:rFonts w:ascii="Times New Roman" w:eastAsia="Times New Roman" w:hAnsi="Times New Roman" w:cs="Times New Roman"/>
          <w:color w:val="222222"/>
          <w:sz w:val="24"/>
          <w:szCs w:val="24"/>
          <w:lang w:eastAsia="tr-TR"/>
        </w:rPr>
        <w:t xml:space="preserve"> </w:t>
      </w:r>
      <w:r w:rsidR="005E5E5E">
        <w:rPr>
          <w:rFonts w:ascii="Times New Roman" w:eastAsia="Times New Roman" w:hAnsi="Times New Roman" w:cs="Times New Roman"/>
          <w:color w:val="222222"/>
          <w:sz w:val="24"/>
          <w:szCs w:val="24"/>
          <w:lang w:eastAsia="tr-TR"/>
        </w:rPr>
        <w:t>Mahalli İdareler Seçimlerine</w:t>
      </w:r>
      <w:r w:rsidR="00A231AC">
        <w:rPr>
          <w:rFonts w:ascii="Times New Roman" w:eastAsia="Times New Roman" w:hAnsi="Times New Roman" w:cs="Times New Roman"/>
          <w:color w:val="222222"/>
          <w:sz w:val="24"/>
          <w:szCs w:val="24"/>
          <w:lang w:eastAsia="tr-TR"/>
        </w:rPr>
        <w:t xml:space="preserve"> ilişkin İHD tarafından hazırlanan gözlem raporu ile, ciddi ihlal tespit ve verilerine yer verilmiştir.</w:t>
      </w:r>
      <w:r>
        <w:rPr>
          <w:rStyle w:val="DipnotSabitleyicisi"/>
          <w:rFonts w:ascii="Times New Roman" w:eastAsia="Times New Roman" w:hAnsi="Times New Roman" w:cs="Times New Roman"/>
          <w:color w:val="222222"/>
          <w:sz w:val="24"/>
          <w:szCs w:val="24"/>
          <w:lang w:eastAsia="tr-TR"/>
        </w:rPr>
        <w:footnoteReference w:id="27"/>
      </w:r>
      <w:r>
        <w:rPr>
          <w:rFonts w:ascii="Times New Roman" w:eastAsia="Times New Roman" w:hAnsi="Times New Roman" w:cs="Times New Roman"/>
          <w:color w:val="222222"/>
          <w:sz w:val="24"/>
          <w:szCs w:val="24"/>
          <w:lang w:eastAsia="tr-TR"/>
        </w:rPr>
        <w:t>.</w:t>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A231AC"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Mart 2019’da yapılan yerel seçimlerde HDP 3’ü büyükşehir olmak üzere 8 il, 45 ilçe ve 12 belde olmak üzere 65 belediye kazanmıştır. Bu belediyeler</w:t>
      </w:r>
      <w:r w:rsidR="00A231AC">
        <w:rPr>
          <w:rFonts w:ascii="Times New Roman" w:eastAsia="Times New Roman" w:hAnsi="Times New Roman" w:cs="Times New Roman"/>
          <w:color w:val="222222"/>
          <w:sz w:val="24"/>
          <w:szCs w:val="24"/>
          <w:lang w:eastAsia="tr-TR"/>
        </w:rPr>
        <w:t>in partimizin seçilmiş eşbaşkanları ile idare edilmeye başlanmasından takribi bir yıl sonra 47’sine kayyı</w:t>
      </w:r>
      <w:r>
        <w:rPr>
          <w:rFonts w:ascii="Times New Roman" w:eastAsia="Times New Roman" w:hAnsi="Times New Roman" w:cs="Times New Roman"/>
          <w:color w:val="222222"/>
          <w:sz w:val="24"/>
          <w:szCs w:val="24"/>
          <w:lang w:eastAsia="tr-TR"/>
        </w:rPr>
        <w:t>m atanmış, 18 belediye eş başkanı tutuklanmıştır</w:t>
      </w:r>
      <w:r>
        <w:rPr>
          <w:rStyle w:val="DipnotSabitleyicisi"/>
          <w:rFonts w:ascii="Times New Roman" w:eastAsia="Times New Roman" w:hAnsi="Times New Roman" w:cs="Times New Roman"/>
          <w:color w:val="222222"/>
          <w:sz w:val="24"/>
          <w:szCs w:val="24"/>
          <w:lang w:eastAsia="tr-TR"/>
        </w:rPr>
        <w:footnoteReference w:id="28"/>
      </w:r>
      <w:r>
        <w:rPr>
          <w:rFonts w:ascii="Times New Roman" w:eastAsia="Times New Roman" w:hAnsi="Times New Roman" w:cs="Times New Roman"/>
          <w:color w:val="222222"/>
          <w:sz w:val="24"/>
          <w:szCs w:val="24"/>
          <w:lang w:eastAsia="tr-TR"/>
        </w:rPr>
        <w:t>.</w:t>
      </w:r>
    </w:p>
    <w:p w:rsidR="0014261A"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w:t>
      </w:r>
    </w:p>
    <w:p w:rsidR="0014261A"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Avrupa Konseyi Yerel ve Bölgesel Yönetimler Kongresi Avrupa Yerel Özerklik Şartı Üye Devletlerinin Yükümlülüklerini ve Taahhütlerini Yerine Getirmesi Komitesi (İzleme Komitesi)’nin, Türkiye'ye yapılan üç bölümden oluşan bir izleme ziyaretini takip eden süreçte hazırladığı izleme raporu oldukça önemlidir. Ziyaretin ilk iki bölüm sırasıyla Ekim ve Kasım 2019'da gerçekleştirilmiş, ardından 2019'da toplanan bilgileri güncellemek için Aralık 2021'de bir başka ziyaret gerçekleştirilmiş ve nihai izleme raporu oluşturulmuştur. İzleme Komitesinin, 23 Mart 2022 tarihli ve CG(2022)42-14 son sayılı raporunda kayyum uygulaması çok ciddi olarak eleştirilmekte ve hukuka aykırılıklar anlatılmaktadır</w:t>
      </w:r>
      <w:r>
        <w:rPr>
          <w:rStyle w:val="DipnotSabitleyicisi"/>
          <w:rFonts w:ascii="Times New Roman" w:eastAsia="Times New Roman" w:hAnsi="Times New Roman" w:cs="Times New Roman"/>
          <w:color w:val="222222"/>
          <w:sz w:val="24"/>
          <w:szCs w:val="24"/>
          <w:lang w:eastAsia="tr-TR"/>
        </w:rPr>
        <w:footnoteReference w:id="29"/>
      </w:r>
      <w:r>
        <w:rPr>
          <w:rFonts w:ascii="Times New Roman" w:eastAsia="Times New Roman" w:hAnsi="Times New Roman" w:cs="Times New Roman"/>
          <w:color w:val="222222"/>
          <w:sz w:val="24"/>
          <w:szCs w:val="24"/>
          <w:lang w:eastAsia="tr-TR"/>
        </w:rPr>
        <w:t>.</w:t>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Türkiye, Ekim 2019’da Suriye’nin Serekaniye ve Gri Spi kentleri arasındaki </w:t>
      </w:r>
      <w:r w:rsidR="00971DFE" w:rsidRPr="00971DFE">
        <w:rPr>
          <w:rFonts w:ascii="Times New Roman" w:eastAsia="Times New Roman" w:hAnsi="Times New Roman" w:cs="Times New Roman"/>
          <w:color w:val="222222"/>
          <w:sz w:val="24"/>
          <w:szCs w:val="24"/>
          <w:lang w:eastAsia="tr-TR"/>
        </w:rPr>
        <w:t xml:space="preserve">bölgeyi işgal ederek </w:t>
      </w:r>
      <w:r w:rsidRPr="00971DFE">
        <w:rPr>
          <w:rFonts w:ascii="Times New Roman" w:eastAsia="Times New Roman" w:hAnsi="Times New Roman" w:cs="Times New Roman"/>
          <w:color w:val="222222"/>
          <w:sz w:val="24"/>
          <w:szCs w:val="24"/>
          <w:lang w:eastAsia="tr-TR"/>
        </w:rPr>
        <w:t>bu bölgeleri kontrolü altına almıştır</w:t>
      </w:r>
      <w:r>
        <w:rPr>
          <w:rStyle w:val="DipnotSabitleyicisi"/>
          <w:rFonts w:ascii="Times New Roman" w:eastAsia="Times New Roman" w:hAnsi="Times New Roman" w:cs="Times New Roman"/>
          <w:color w:val="222222"/>
          <w:sz w:val="24"/>
          <w:szCs w:val="24"/>
          <w:lang w:eastAsia="tr-TR"/>
        </w:rPr>
        <w:footnoteReference w:id="30"/>
      </w:r>
      <w:r>
        <w:rPr>
          <w:rFonts w:ascii="Times New Roman" w:eastAsia="Times New Roman" w:hAnsi="Times New Roman" w:cs="Times New Roman"/>
          <w:color w:val="222222"/>
          <w:sz w:val="24"/>
          <w:szCs w:val="24"/>
          <w:lang w:eastAsia="tr-TR"/>
        </w:rPr>
        <w:t>. Barış Pınarı harekatı ismi verilen askeri harekat ile 9 Ekim 2019 tarihinde Suriye’nin kuzey</w:t>
      </w:r>
      <w:r w:rsidR="007156DB">
        <w:rPr>
          <w:rFonts w:ascii="Times New Roman" w:eastAsia="Times New Roman" w:hAnsi="Times New Roman" w:cs="Times New Roman"/>
          <w:color w:val="222222"/>
          <w:sz w:val="24"/>
          <w:szCs w:val="24"/>
          <w:lang w:eastAsia="tr-TR"/>
        </w:rPr>
        <w:t xml:space="preserve"> </w:t>
      </w:r>
      <w:r>
        <w:rPr>
          <w:rFonts w:ascii="Times New Roman" w:eastAsia="Times New Roman" w:hAnsi="Times New Roman" w:cs="Times New Roman"/>
          <w:color w:val="222222"/>
          <w:sz w:val="24"/>
          <w:szCs w:val="24"/>
          <w:lang w:eastAsia="tr-TR"/>
        </w:rPr>
        <w:t xml:space="preserve">doğusunda yer alan Serekaniye ile Gire Spi arasındaki bölgeye askeri </w:t>
      </w:r>
      <w:r w:rsidR="005A5F79">
        <w:rPr>
          <w:rFonts w:ascii="Times New Roman" w:eastAsia="Times New Roman" w:hAnsi="Times New Roman" w:cs="Times New Roman"/>
          <w:color w:val="222222"/>
          <w:sz w:val="24"/>
          <w:szCs w:val="24"/>
          <w:lang w:eastAsia="tr-TR"/>
        </w:rPr>
        <w:t xml:space="preserve">işgal </w:t>
      </w:r>
      <w:r>
        <w:rPr>
          <w:rFonts w:ascii="Times New Roman" w:eastAsia="Times New Roman" w:hAnsi="Times New Roman" w:cs="Times New Roman"/>
          <w:color w:val="222222"/>
          <w:sz w:val="24"/>
          <w:szCs w:val="24"/>
          <w:lang w:eastAsia="tr-TR"/>
        </w:rPr>
        <w:t>operasyon</w:t>
      </w:r>
      <w:r w:rsidR="005A5F79">
        <w:rPr>
          <w:rFonts w:ascii="Times New Roman" w:eastAsia="Times New Roman" w:hAnsi="Times New Roman" w:cs="Times New Roman"/>
          <w:color w:val="222222"/>
          <w:sz w:val="24"/>
          <w:szCs w:val="24"/>
          <w:lang w:eastAsia="tr-TR"/>
        </w:rPr>
        <w:t>u</w:t>
      </w:r>
      <w:r>
        <w:rPr>
          <w:rFonts w:ascii="Times New Roman" w:eastAsia="Times New Roman" w:hAnsi="Times New Roman" w:cs="Times New Roman"/>
          <w:color w:val="222222"/>
          <w:sz w:val="24"/>
          <w:szCs w:val="24"/>
          <w:lang w:eastAsia="tr-TR"/>
        </w:rPr>
        <w:t xml:space="preserve"> başlatılmış, operasyon devam ederken Türkiye bu operasyon nedeni ile Suriye’de etkili olan ABD ve Rusya ile iki ayrı mutabakat anlaşması imzalamıştır</w:t>
      </w:r>
      <w:r>
        <w:rPr>
          <w:rStyle w:val="DipnotSabitleyicisi"/>
          <w:rFonts w:ascii="Times New Roman" w:eastAsia="Times New Roman" w:hAnsi="Times New Roman" w:cs="Times New Roman"/>
          <w:color w:val="222222"/>
          <w:sz w:val="24"/>
          <w:szCs w:val="24"/>
          <w:lang w:eastAsia="tr-TR"/>
        </w:rPr>
        <w:footnoteReference w:id="31"/>
      </w:r>
      <w:r>
        <w:rPr>
          <w:rFonts w:ascii="Times New Roman" w:eastAsia="Times New Roman" w:hAnsi="Times New Roman" w:cs="Times New Roman"/>
          <w:color w:val="222222"/>
          <w:sz w:val="24"/>
          <w:szCs w:val="24"/>
          <w:lang w:eastAsia="tr-TR"/>
        </w:rPr>
        <w:t>. Türkiye ile ABD arasında 17 Ekim 2019’da Ankara Mutabakatı imzalanmıştır</w:t>
      </w:r>
      <w:r>
        <w:rPr>
          <w:rStyle w:val="DipnotSabitleyicisi"/>
          <w:rFonts w:ascii="Times New Roman" w:eastAsia="Times New Roman" w:hAnsi="Times New Roman" w:cs="Times New Roman"/>
          <w:color w:val="222222"/>
          <w:sz w:val="24"/>
          <w:szCs w:val="24"/>
          <w:lang w:eastAsia="tr-TR"/>
        </w:rPr>
        <w:footnoteReference w:id="32"/>
      </w:r>
      <w:r>
        <w:rPr>
          <w:rFonts w:ascii="Times New Roman" w:eastAsia="Times New Roman" w:hAnsi="Times New Roman" w:cs="Times New Roman"/>
          <w:color w:val="222222"/>
          <w:sz w:val="24"/>
          <w:szCs w:val="24"/>
          <w:lang w:eastAsia="tr-TR"/>
        </w:rPr>
        <w:t>. Aynı şekilde Türkiye ile Rusya Federasyonu arasında 22 Ekim 2019’da Soçi Mutabakatı imzalanmıştır</w:t>
      </w:r>
      <w:r>
        <w:rPr>
          <w:rStyle w:val="DipnotSabitleyicisi"/>
          <w:rFonts w:ascii="Times New Roman" w:eastAsia="Times New Roman" w:hAnsi="Times New Roman" w:cs="Times New Roman"/>
          <w:color w:val="222222"/>
          <w:sz w:val="24"/>
          <w:szCs w:val="24"/>
          <w:lang w:eastAsia="tr-TR"/>
        </w:rPr>
        <w:footnoteReference w:id="33"/>
      </w:r>
      <w:r>
        <w:rPr>
          <w:rFonts w:ascii="Times New Roman" w:eastAsia="Times New Roman" w:hAnsi="Times New Roman" w:cs="Times New Roman"/>
          <w:color w:val="222222"/>
          <w:sz w:val="24"/>
          <w:szCs w:val="24"/>
          <w:lang w:eastAsia="tr-TR"/>
        </w:rPr>
        <w:t xml:space="preserve">. Bu mutabakatlar ile askeri </w:t>
      </w:r>
      <w:r w:rsidR="005A5F79">
        <w:rPr>
          <w:rFonts w:ascii="Times New Roman" w:eastAsia="Times New Roman" w:hAnsi="Times New Roman" w:cs="Times New Roman"/>
          <w:color w:val="222222"/>
          <w:sz w:val="24"/>
          <w:szCs w:val="24"/>
          <w:lang w:eastAsia="tr-TR"/>
        </w:rPr>
        <w:t>işgal sahasının</w:t>
      </w:r>
      <w:r>
        <w:rPr>
          <w:rFonts w:ascii="Times New Roman" w:eastAsia="Times New Roman" w:hAnsi="Times New Roman" w:cs="Times New Roman"/>
          <w:color w:val="222222"/>
          <w:sz w:val="24"/>
          <w:szCs w:val="24"/>
          <w:lang w:eastAsia="tr-TR"/>
        </w:rPr>
        <w:t xml:space="preserve"> coğrafi sınırları belirlenmiştir.</w:t>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2019 yılı yoğun baskıların yaşandığı bir yıl olmuştur. HDP Hu</w:t>
      </w:r>
      <w:r w:rsidR="007156DB">
        <w:rPr>
          <w:rFonts w:ascii="Times New Roman" w:eastAsia="Times New Roman" w:hAnsi="Times New Roman" w:cs="Times New Roman"/>
          <w:color w:val="222222"/>
          <w:sz w:val="24"/>
          <w:szCs w:val="24"/>
          <w:lang w:eastAsia="tr-TR"/>
        </w:rPr>
        <w:t>kuk ve İnsan Hakları Komisyonu İnsan Hakları H</w:t>
      </w:r>
      <w:r>
        <w:rPr>
          <w:rFonts w:ascii="Times New Roman" w:eastAsia="Times New Roman" w:hAnsi="Times New Roman" w:cs="Times New Roman"/>
          <w:color w:val="222222"/>
          <w:sz w:val="24"/>
          <w:szCs w:val="24"/>
          <w:lang w:eastAsia="tr-TR"/>
        </w:rPr>
        <w:t>aftası nedeni ile Aralık 2019’da hak ihlal raporu yayınlamıştı</w:t>
      </w:r>
      <w:r w:rsidR="00A231AC">
        <w:rPr>
          <w:rFonts w:ascii="Times New Roman" w:eastAsia="Times New Roman" w:hAnsi="Times New Roman" w:cs="Times New Roman"/>
          <w:color w:val="222222"/>
          <w:sz w:val="24"/>
          <w:szCs w:val="24"/>
          <w:lang w:eastAsia="tr-TR"/>
        </w:rPr>
        <w:t>.</w:t>
      </w:r>
      <w:r>
        <w:rPr>
          <w:rFonts w:ascii="Times New Roman" w:eastAsia="Times New Roman" w:hAnsi="Times New Roman" w:cs="Times New Roman"/>
          <w:color w:val="222222"/>
          <w:sz w:val="24"/>
          <w:szCs w:val="24"/>
          <w:lang w:eastAsia="tr-TR"/>
        </w:rPr>
        <w:t>r</w:t>
      </w:r>
      <w:r>
        <w:rPr>
          <w:rStyle w:val="DipnotSabitleyicisi"/>
          <w:rFonts w:ascii="Times New Roman" w:eastAsia="Times New Roman" w:hAnsi="Times New Roman" w:cs="Times New Roman"/>
          <w:color w:val="222222"/>
          <w:sz w:val="24"/>
          <w:szCs w:val="24"/>
          <w:lang w:eastAsia="tr-TR"/>
        </w:rPr>
        <w:footnoteReference w:id="34"/>
      </w:r>
      <w:r>
        <w:rPr>
          <w:rFonts w:ascii="Times New Roman" w:eastAsia="Times New Roman" w:hAnsi="Times New Roman" w:cs="Times New Roman"/>
          <w:color w:val="222222"/>
          <w:sz w:val="24"/>
          <w:szCs w:val="24"/>
          <w:lang w:eastAsia="tr-TR"/>
        </w:rPr>
        <w:t xml:space="preserve"> </w:t>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6A4CB9">
      <w:pPr>
        <w:shd w:val="clear" w:color="auto" w:fill="FFFFFF"/>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2020 YILINA İLİŞKİN TESPİT VE DEĞERLENDİRMELER:</w:t>
      </w:r>
    </w:p>
    <w:p w:rsidR="0014261A" w:rsidRDefault="0014261A">
      <w:pPr>
        <w:shd w:val="clear" w:color="auto" w:fill="FFFFFF"/>
        <w:spacing w:after="0" w:line="240" w:lineRule="auto"/>
        <w:jc w:val="both"/>
        <w:rPr>
          <w:rFonts w:ascii="Times New Roman" w:eastAsia="Times New Roman" w:hAnsi="Times New Roman" w:cs="Times New Roman"/>
          <w:b/>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2020 yılında partimize yönelik 11 fiziki saldırı gerçekleşmiştir. </w:t>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A231AC">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2020 yılında sıklıkla uygulanan bir diğer kolluk ve iktidar pratiği ise, Partililerimizin kolluk yahut kendisini kolluk olarak tanıtan kimselerce kaçırılarak işkenceye maruz bırakılmaları ile ajanlaştırma dayatmalarının sıradanlaşmasıdır. </w:t>
      </w:r>
      <w:r w:rsidR="006A4CB9">
        <w:rPr>
          <w:rStyle w:val="DipnotSabitleyicisi"/>
          <w:rFonts w:ascii="Times New Roman" w:eastAsia="Times New Roman" w:hAnsi="Times New Roman" w:cs="Times New Roman"/>
          <w:color w:val="222222"/>
          <w:sz w:val="24"/>
          <w:szCs w:val="24"/>
          <w:lang w:eastAsia="tr-TR"/>
        </w:rPr>
        <w:footnoteReference w:id="35"/>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A231AC">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2020 yılına ilişkin,</w:t>
      </w:r>
      <w:r w:rsidR="006A4CB9">
        <w:rPr>
          <w:rFonts w:ascii="Times New Roman" w:eastAsia="Times New Roman" w:hAnsi="Times New Roman" w:cs="Times New Roman"/>
          <w:color w:val="222222"/>
          <w:sz w:val="24"/>
          <w:szCs w:val="24"/>
          <w:lang w:eastAsia="tr-TR"/>
        </w:rPr>
        <w:t xml:space="preserve"> hafızalardan </w:t>
      </w:r>
      <w:r>
        <w:rPr>
          <w:rFonts w:ascii="Times New Roman" w:eastAsia="Times New Roman" w:hAnsi="Times New Roman" w:cs="Times New Roman"/>
          <w:color w:val="222222"/>
          <w:sz w:val="24"/>
          <w:szCs w:val="24"/>
          <w:lang w:eastAsia="tr-TR"/>
        </w:rPr>
        <w:t xml:space="preserve">silinmeyecek hadiselerden bir diğeri, </w:t>
      </w:r>
      <w:r w:rsidR="006A4CB9">
        <w:rPr>
          <w:rFonts w:ascii="Times New Roman" w:eastAsia="Times New Roman" w:hAnsi="Times New Roman" w:cs="Times New Roman"/>
          <w:color w:val="222222"/>
          <w:sz w:val="24"/>
          <w:szCs w:val="24"/>
          <w:lang w:eastAsia="tr-TR"/>
        </w:rPr>
        <w:t xml:space="preserve">7 Temmuz 2020 </w:t>
      </w:r>
      <w:r>
        <w:rPr>
          <w:rFonts w:ascii="Times New Roman" w:eastAsia="Times New Roman" w:hAnsi="Times New Roman" w:cs="Times New Roman"/>
          <w:color w:val="222222"/>
          <w:sz w:val="24"/>
          <w:szCs w:val="24"/>
          <w:lang w:eastAsia="tr-TR"/>
        </w:rPr>
        <w:t>tarihinde</w:t>
      </w:r>
      <w:r w:rsidR="006A4CB9">
        <w:rPr>
          <w:rFonts w:ascii="Times New Roman" w:eastAsia="Times New Roman" w:hAnsi="Times New Roman" w:cs="Times New Roman"/>
          <w:color w:val="222222"/>
          <w:sz w:val="24"/>
          <w:szCs w:val="24"/>
          <w:lang w:eastAsia="tr-TR"/>
        </w:rPr>
        <w:t xml:space="preserve"> HDP Demokratik Yerel Yönetimler Kurulu Üyesi Sevil Rojbin Çetin’in gözaltına alınırken polis köpeği tarafından saldırıya </w:t>
      </w:r>
      <w:r>
        <w:rPr>
          <w:rFonts w:ascii="Times New Roman" w:eastAsia="Times New Roman" w:hAnsi="Times New Roman" w:cs="Times New Roman"/>
          <w:color w:val="222222"/>
          <w:sz w:val="24"/>
          <w:szCs w:val="24"/>
          <w:lang w:eastAsia="tr-TR"/>
        </w:rPr>
        <w:t>uğratılarak kendisine işkence edilmesidir.</w:t>
      </w:r>
      <w:r w:rsidR="006A4CB9">
        <w:rPr>
          <w:rStyle w:val="DipnotSabitleyicisi"/>
          <w:rFonts w:ascii="Times New Roman" w:eastAsia="Times New Roman" w:hAnsi="Times New Roman" w:cs="Times New Roman"/>
          <w:color w:val="222222"/>
          <w:sz w:val="24"/>
          <w:szCs w:val="24"/>
          <w:lang w:eastAsia="tr-TR"/>
        </w:rPr>
        <w:footnoteReference w:id="36"/>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İHD Dökümantasyon Merkezi’nin 2020 yılı verilerine göre, 23 Mart 2020 tarihinde başlayıp 2020 yılı sonuna kadar süren sokağa çıkma yasakları kapsamında, Bitlis merkeze bağlı köyler, Bitlis Tatvan İlçesi, Mardin Dargeçit, Mazıdağı, Ömerli, Derik ve Midyat ilçelerine bağlı köylerde, Siirt’in Eruh ilçesine bağlı köylerde Şırnak Merkeze bağlı köyler ile Cizre ve Silopi ilçelerine bağlı köylerde en kısası 24 saatten başlayan ve 15 güne kadar süren aralıklarda en az 19 kez sokağa çıkma yasağı ilan edilmiştir</w:t>
      </w:r>
      <w:r>
        <w:rPr>
          <w:rStyle w:val="DipnotSabitleyicisi"/>
          <w:rFonts w:ascii="Times New Roman" w:eastAsia="Times New Roman" w:hAnsi="Times New Roman" w:cs="Times New Roman"/>
          <w:color w:val="222222"/>
          <w:sz w:val="24"/>
          <w:szCs w:val="24"/>
          <w:lang w:eastAsia="tr-TR"/>
        </w:rPr>
        <w:footnoteReference w:id="37"/>
      </w:r>
      <w:r>
        <w:rPr>
          <w:rFonts w:ascii="Times New Roman" w:eastAsia="Times New Roman" w:hAnsi="Times New Roman" w:cs="Times New Roman"/>
          <w:color w:val="222222"/>
          <w:sz w:val="24"/>
          <w:szCs w:val="24"/>
          <w:lang w:eastAsia="tr-TR"/>
        </w:rPr>
        <w:t>.</w:t>
      </w:r>
    </w:p>
    <w:p w:rsidR="00A30B6D" w:rsidRDefault="00A30B6D">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A30B6D" w:rsidRDefault="00A30B6D">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Göç İzleme Derneği’nin</w:t>
      </w:r>
      <w:r w:rsidRPr="00A30B6D">
        <w:rPr>
          <w:rFonts w:ascii="Times New Roman" w:eastAsia="Times New Roman" w:hAnsi="Times New Roman" w:cs="Times New Roman"/>
          <w:color w:val="222222"/>
          <w:sz w:val="24"/>
          <w:szCs w:val="24"/>
          <w:lang w:eastAsia="tr-TR"/>
        </w:rPr>
        <w:t xml:space="preserve"> 2015</w:t>
      </w:r>
      <w:r>
        <w:rPr>
          <w:rFonts w:ascii="Times New Roman" w:eastAsia="Times New Roman" w:hAnsi="Times New Roman" w:cs="Times New Roman"/>
          <w:color w:val="222222"/>
          <w:sz w:val="24"/>
          <w:szCs w:val="24"/>
          <w:lang w:eastAsia="tr-TR"/>
        </w:rPr>
        <w:t>-2020 yılları arasında sokağa çıkma yasakları nedeni ile yerinden edilenlerle ilgili raporu zorla yerinden edinme sorununun devam ettiğini ortaya koymuştur.</w:t>
      </w:r>
      <w:r w:rsidRPr="00A30B6D">
        <w:rPr>
          <w:rFonts w:ascii="Times New Roman" w:eastAsia="Times New Roman" w:hAnsi="Times New Roman" w:cs="Times New Roman"/>
          <w:color w:val="222222"/>
          <w:sz w:val="24"/>
          <w:szCs w:val="24"/>
          <w:lang w:eastAsia="tr-TR"/>
        </w:rPr>
        <w:t xml:space="preserve"> </w:t>
      </w:r>
      <w:r>
        <w:rPr>
          <w:rFonts w:ascii="Times New Roman" w:eastAsia="Times New Roman" w:hAnsi="Times New Roman" w:cs="Times New Roman"/>
          <w:color w:val="222222"/>
          <w:sz w:val="24"/>
          <w:szCs w:val="24"/>
          <w:lang w:eastAsia="tr-TR"/>
        </w:rPr>
        <w:t xml:space="preserve">Raporda, </w:t>
      </w:r>
      <w:r w:rsidRPr="00A30B6D">
        <w:rPr>
          <w:rFonts w:ascii="Times New Roman" w:eastAsia="Times New Roman" w:hAnsi="Times New Roman" w:cs="Times New Roman"/>
          <w:color w:val="222222"/>
          <w:sz w:val="24"/>
          <w:szCs w:val="24"/>
          <w:lang w:eastAsia="tr-TR"/>
        </w:rPr>
        <w:t>Diyarbakır, Batman, Bingöl, Bitlis, Elazığ, Hakkâri, Mardin, Siirt, Tunceli ve Muş ilerinde sokağa çıkma yasakları ve yerinden edilme verileri</w:t>
      </w:r>
      <w:r>
        <w:rPr>
          <w:rFonts w:ascii="Times New Roman" w:eastAsia="Times New Roman" w:hAnsi="Times New Roman" w:cs="Times New Roman"/>
          <w:color w:val="222222"/>
          <w:sz w:val="24"/>
          <w:szCs w:val="24"/>
          <w:lang w:eastAsia="tr-TR"/>
        </w:rPr>
        <w:t xml:space="preserve"> açıklanmaktadır</w:t>
      </w:r>
      <w:r>
        <w:rPr>
          <w:rStyle w:val="DipnotBavurusu"/>
          <w:rFonts w:ascii="Times New Roman" w:eastAsia="Times New Roman" w:hAnsi="Times New Roman" w:cs="Times New Roman"/>
          <w:color w:val="222222"/>
          <w:sz w:val="24"/>
          <w:szCs w:val="24"/>
          <w:lang w:eastAsia="tr-TR"/>
        </w:rPr>
        <w:footnoteReference w:id="38"/>
      </w:r>
      <w:r>
        <w:rPr>
          <w:rFonts w:ascii="Times New Roman" w:eastAsia="Times New Roman" w:hAnsi="Times New Roman" w:cs="Times New Roman"/>
          <w:color w:val="222222"/>
          <w:sz w:val="24"/>
          <w:szCs w:val="24"/>
          <w:lang w:eastAsia="tr-TR"/>
        </w:rPr>
        <w:t>.</w:t>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Türkiye’de</w:t>
      </w:r>
      <w:r w:rsidR="00A231AC">
        <w:rPr>
          <w:rFonts w:ascii="Times New Roman" w:eastAsia="Times New Roman" w:hAnsi="Times New Roman" w:cs="Times New Roman"/>
          <w:color w:val="222222"/>
          <w:sz w:val="24"/>
          <w:szCs w:val="24"/>
          <w:lang w:eastAsia="tr-TR"/>
        </w:rPr>
        <w:t xml:space="preserve"> fiili rejim halini alan</w:t>
      </w:r>
      <w:r>
        <w:rPr>
          <w:rFonts w:ascii="Times New Roman" w:eastAsia="Times New Roman" w:hAnsi="Times New Roman" w:cs="Times New Roman"/>
          <w:color w:val="222222"/>
          <w:sz w:val="24"/>
          <w:szCs w:val="24"/>
          <w:lang w:eastAsia="tr-TR"/>
        </w:rPr>
        <w:t xml:space="preserve"> otori</w:t>
      </w:r>
      <w:r w:rsidR="00A231AC">
        <w:rPr>
          <w:rFonts w:ascii="Times New Roman" w:eastAsia="Times New Roman" w:hAnsi="Times New Roman" w:cs="Times New Roman"/>
          <w:color w:val="222222"/>
          <w:sz w:val="24"/>
          <w:szCs w:val="24"/>
          <w:lang w:eastAsia="tr-TR"/>
        </w:rPr>
        <w:t xml:space="preserve">ter yönetimin, pandemi süreci ile beraber sermaye dostu, yasakçı ve tekçi yüzü açığa çıkmış, Anayasa’ya açıkça aykırı </w:t>
      </w:r>
      <w:r w:rsidR="00A64C93">
        <w:rPr>
          <w:rFonts w:ascii="Times New Roman" w:eastAsia="Times New Roman" w:hAnsi="Times New Roman" w:cs="Times New Roman"/>
          <w:color w:val="222222"/>
          <w:sz w:val="24"/>
          <w:szCs w:val="24"/>
          <w:lang w:eastAsia="tr-TR"/>
        </w:rPr>
        <w:t>uygulama ve tedbirler yönetim biçimi halini almıştır.</w:t>
      </w:r>
      <w:r>
        <w:rPr>
          <w:rFonts w:ascii="Times New Roman" w:eastAsia="Times New Roman" w:hAnsi="Times New Roman" w:cs="Times New Roman"/>
          <w:color w:val="222222"/>
          <w:sz w:val="24"/>
          <w:szCs w:val="24"/>
          <w:lang w:eastAsia="tr-TR"/>
        </w:rPr>
        <w:t xml:space="preserve"> Bir başka ifadeyle, Mart 2020 ile 2021 yıllarında pandemi yönetimi daha çok İçişleri Bakanlığı ve valiliklerin “yasallık ilkesi”ne aykırı olacak şekilde aldığı yasaklama kararları ile </w:t>
      </w:r>
      <w:r w:rsidR="00A64C93">
        <w:rPr>
          <w:rFonts w:ascii="Times New Roman" w:eastAsia="Times New Roman" w:hAnsi="Times New Roman" w:cs="Times New Roman"/>
          <w:color w:val="222222"/>
          <w:sz w:val="24"/>
          <w:szCs w:val="24"/>
          <w:lang w:eastAsia="tr-TR"/>
        </w:rPr>
        <w:t>süregeçmiştir.</w:t>
      </w:r>
      <w:r>
        <w:rPr>
          <w:rStyle w:val="DipnotSabitleyicisi"/>
          <w:rFonts w:ascii="Times New Roman" w:eastAsia="Times New Roman" w:hAnsi="Times New Roman" w:cs="Times New Roman"/>
          <w:color w:val="222222"/>
          <w:sz w:val="24"/>
          <w:szCs w:val="24"/>
          <w:lang w:eastAsia="tr-TR"/>
        </w:rPr>
        <w:footnoteReference w:id="39"/>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A64C93">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HDP’nin pandemide işsiz kalan, yoksullaşan halk ve toplum kesimlerine yönelik başlatılan</w:t>
      </w:r>
      <w:r w:rsidR="006A4CB9">
        <w:rPr>
          <w:rFonts w:ascii="Times New Roman" w:eastAsia="Times New Roman" w:hAnsi="Times New Roman" w:cs="Times New Roman"/>
          <w:color w:val="222222"/>
          <w:sz w:val="24"/>
          <w:szCs w:val="24"/>
          <w:lang w:eastAsia="tr-TR"/>
        </w:rPr>
        <w:t xml:space="preserve"> </w:t>
      </w:r>
      <w:r>
        <w:rPr>
          <w:rFonts w:ascii="Times New Roman" w:eastAsia="Times New Roman" w:hAnsi="Times New Roman" w:cs="Times New Roman"/>
          <w:color w:val="222222"/>
          <w:sz w:val="24"/>
          <w:szCs w:val="24"/>
          <w:lang w:eastAsia="tr-TR"/>
        </w:rPr>
        <w:t>‘’</w:t>
      </w:r>
      <w:r w:rsidR="006A4CB9">
        <w:rPr>
          <w:rFonts w:ascii="Times New Roman" w:eastAsia="Times New Roman" w:hAnsi="Times New Roman" w:cs="Times New Roman"/>
          <w:color w:val="222222"/>
          <w:sz w:val="24"/>
          <w:szCs w:val="24"/>
          <w:lang w:eastAsia="tr-TR"/>
        </w:rPr>
        <w:t>Kardeş Aile Kampanyası</w:t>
      </w:r>
      <w:r>
        <w:rPr>
          <w:rFonts w:ascii="Times New Roman" w:eastAsia="Times New Roman" w:hAnsi="Times New Roman" w:cs="Times New Roman"/>
          <w:color w:val="222222"/>
          <w:sz w:val="24"/>
          <w:szCs w:val="24"/>
          <w:lang w:eastAsia="tr-TR"/>
        </w:rPr>
        <w:t>’’</w:t>
      </w:r>
      <w:r w:rsidR="006A4CB9">
        <w:rPr>
          <w:rFonts w:ascii="Times New Roman" w:eastAsia="Times New Roman" w:hAnsi="Times New Roman" w:cs="Times New Roman"/>
          <w:color w:val="222222"/>
          <w:sz w:val="24"/>
          <w:szCs w:val="24"/>
          <w:lang w:eastAsia="tr-TR"/>
        </w:rPr>
        <w:t xml:space="preserve"> </w:t>
      </w:r>
      <w:r>
        <w:rPr>
          <w:rFonts w:ascii="Times New Roman" w:eastAsia="Times New Roman" w:hAnsi="Times New Roman" w:cs="Times New Roman"/>
          <w:color w:val="222222"/>
          <w:sz w:val="24"/>
          <w:szCs w:val="24"/>
          <w:lang w:eastAsia="tr-TR"/>
        </w:rPr>
        <w:t>dahi soruşturmaya konu edilmiş, halkların dayanışma duygularına dahi savaş açılmıştır.</w:t>
      </w:r>
      <w:r w:rsidR="006A4CB9">
        <w:rPr>
          <w:rStyle w:val="DipnotSabitleyicisi"/>
          <w:rFonts w:ascii="Times New Roman" w:eastAsia="Times New Roman" w:hAnsi="Times New Roman" w:cs="Times New Roman"/>
          <w:color w:val="222222"/>
          <w:sz w:val="24"/>
          <w:szCs w:val="24"/>
          <w:lang w:eastAsia="tr-TR"/>
        </w:rPr>
        <w:footnoteReference w:id="40"/>
      </w:r>
      <w:r w:rsidR="006A4CB9">
        <w:rPr>
          <w:rFonts w:ascii="Times New Roman" w:eastAsia="Times New Roman" w:hAnsi="Times New Roman" w:cs="Times New Roman"/>
          <w:color w:val="222222"/>
          <w:sz w:val="24"/>
          <w:szCs w:val="24"/>
          <w:lang w:eastAsia="tr-TR"/>
        </w:rPr>
        <w:t xml:space="preserve"> Salgın döneminde Kürt düşmanlığı raporu ise</w:t>
      </w:r>
      <w:r>
        <w:rPr>
          <w:rFonts w:ascii="Times New Roman" w:eastAsia="Times New Roman" w:hAnsi="Times New Roman" w:cs="Times New Roman"/>
          <w:color w:val="222222"/>
          <w:sz w:val="24"/>
          <w:szCs w:val="24"/>
          <w:lang w:eastAsia="tr-TR"/>
        </w:rPr>
        <w:t>,</w:t>
      </w:r>
      <w:r w:rsidR="006A4CB9">
        <w:rPr>
          <w:rFonts w:ascii="Times New Roman" w:eastAsia="Times New Roman" w:hAnsi="Times New Roman" w:cs="Times New Roman"/>
          <w:color w:val="222222"/>
          <w:sz w:val="24"/>
          <w:szCs w:val="24"/>
          <w:lang w:eastAsia="tr-TR"/>
        </w:rPr>
        <w:t xml:space="preserve"> yapılan ayrımcılığı ve baskıları oldukça net olarak ortaya koymaktadır</w:t>
      </w:r>
      <w:r w:rsidR="006A4CB9">
        <w:rPr>
          <w:rStyle w:val="DipnotSabitleyicisi"/>
          <w:rFonts w:ascii="Times New Roman" w:eastAsia="Times New Roman" w:hAnsi="Times New Roman" w:cs="Times New Roman"/>
          <w:color w:val="222222"/>
          <w:sz w:val="24"/>
          <w:szCs w:val="24"/>
          <w:lang w:eastAsia="tr-TR"/>
        </w:rPr>
        <w:footnoteReference w:id="41"/>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Türkiye’de Kasım 2016’da gözaltına alınıp tutuklanan </w:t>
      </w:r>
      <w:r w:rsidR="005A5F79">
        <w:rPr>
          <w:rFonts w:ascii="Times New Roman" w:eastAsia="Times New Roman" w:hAnsi="Times New Roman" w:cs="Times New Roman"/>
          <w:color w:val="222222"/>
          <w:sz w:val="24"/>
          <w:szCs w:val="24"/>
          <w:lang w:eastAsia="tr-TR"/>
        </w:rPr>
        <w:t xml:space="preserve">HDP eski eş genel başkanı </w:t>
      </w:r>
      <w:r>
        <w:rPr>
          <w:rFonts w:ascii="Times New Roman" w:eastAsia="Times New Roman" w:hAnsi="Times New Roman" w:cs="Times New Roman"/>
          <w:color w:val="222222"/>
          <w:sz w:val="24"/>
          <w:szCs w:val="24"/>
          <w:lang w:eastAsia="tr-TR"/>
        </w:rPr>
        <w:t>Selahattin Demirtaş ile il</w:t>
      </w:r>
      <w:r w:rsidR="00A64C93">
        <w:rPr>
          <w:rFonts w:ascii="Times New Roman" w:eastAsia="Times New Roman" w:hAnsi="Times New Roman" w:cs="Times New Roman"/>
          <w:color w:val="222222"/>
          <w:sz w:val="24"/>
          <w:szCs w:val="24"/>
          <w:lang w:eastAsia="tr-TR"/>
        </w:rPr>
        <w:t>gili olarak AİHM Büyük Dairesi 12 Kasım 2020 tarih</w:t>
      </w:r>
      <w:r>
        <w:rPr>
          <w:rFonts w:ascii="Times New Roman" w:eastAsia="Times New Roman" w:hAnsi="Times New Roman" w:cs="Times New Roman"/>
          <w:color w:val="222222"/>
          <w:sz w:val="24"/>
          <w:szCs w:val="24"/>
          <w:lang w:eastAsia="tr-TR"/>
        </w:rPr>
        <w:t xml:space="preserve"> ve 14305/17 </w:t>
      </w:r>
      <w:r w:rsidR="00A64C93">
        <w:rPr>
          <w:rFonts w:ascii="Times New Roman" w:eastAsia="Times New Roman" w:hAnsi="Times New Roman" w:cs="Times New Roman"/>
          <w:color w:val="222222"/>
          <w:sz w:val="24"/>
          <w:szCs w:val="24"/>
          <w:lang w:eastAsia="tr-TR"/>
        </w:rPr>
        <w:t xml:space="preserve">Başvuru Numaralı </w:t>
      </w:r>
      <w:r>
        <w:rPr>
          <w:rFonts w:ascii="Times New Roman" w:eastAsia="Times New Roman" w:hAnsi="Times New Roman" w:cs="Times New Roman"/>
          <w:color w:val="222222"/>
          <w:sz w:val="24"/>
          <w:szCs w:val="24"/>
          <w:lang w:eastAsia="tr-TR"/>
        </w:rPr>
        <w:t>Selah</w:t>
      </w:r>
      <w:r w:rsidR="00A64C93">
        <w:rPr>
          <w:rFonts w:ascii="Times New Roman" w:eastAsia="Times New Roman" w:hAnsi="Times New Roman" w:cs="Times New Roman"/>
          <w:color w:val="222222"/>
          <w:sz w:val="24"/>
          <w:szCs w:val="24"/>
          <w:lang w:eastAsia="tr-TR"/>
        </w:rPr>
        <w:t>attin Demirtaş/Türkiye davasında,</w:t>
      </w:r>
      <w:r>
        <w:rPr>
          <w:rFonts w:ascii="Times New Roman" w:eastAsia="Times New Roman" w:hAnsi="Times New Roman" w:cs="Times New Roman"/>
          <w:color w:val="222222"/>
          <w:sz w:val="24"/>
          <w:szCs w:val="24"/>
          <w:lang w:eastAsia="tr-TR"/>
        </w:rPr>
        <w:t xml:space="preserve"> </w:t>
      </w:r>
      <w:r w:rsidR="00A64C93">
        <w:rPr>
          <w:rFonts w:ascii="Times New Roman" w:eastAsia="Times New Roman" w:hAnsi="Times New Roman" w:cs="Times New Roman"/>
          <w:color w:val="222222"/>
          <w:sz w:val="24"/>
          <w:szCs w:val="24"/>
          <w:lang w:eastAsia="tr-TR"/>
        </w:rPr>
        <w:t>tutuklama koruma tedbirine başvurulmasının siyasi saiklerle gerçekleştirildiği tespitine yer verilmiş, AİHS m. 18</w:t>
      </w:r>
      <w:r>
        <w:rPr>
          <w:rFonts w:ascii="Times New Roman" w:eastAsia="Times New Roman" w:hAnsi="Times New Roman" w:cs="Times New Roman"/>
          <w:color w:val="222222"/>
          <w:sz w:val="24"/>
          <w:szCs w:val="24"/>
          <w:lang w:eastAsia="tr-TR"/>
        </w:rPr>
        <w:t xml:space="preserve"> dahil çok sayıda </w:t>
      </w:r>
      <w:r w:rsidR="00A64C93">
        <w:rPr>
          <w:rFonts w:ascii="Times New Roman" w:eastAsia="Times New Roman" w:hAnsi="Times New Roman" w:cs="Times New Roman"/>
          <w:color w:val="222222"/>
          <w:sz w:val="24"/>
          <w:szCs w:val="24"/>
          <w:lang w:eastAsia="tr-TR"/>
        </w:rPr>
        <w:t xml:space="preserve">sözleşme </w:t>
      </w:r>
      <w:r w:rsidR="00A64C93">
        <w:rPr>
          <w:rFonts w:ascii="Times New Roman" w:eastAsia="Times New Roman" w:hAnsi="Times New Roman" w:cs="Times New Roman"/>
          <w:color w:val="222222"/>
          <w:sz w:val="24"/>
          <w:szCs w:val="24"/>
          <w:lang w:eastAsia="tr-TR"/>
        </w:rPr>
        <w:lastRenderedPageBreak/>
        <w:t xml:space="preserve">maddesinin </w:t>
      </w:r>
      <w:r>
        <w:rPr>
          <w:rFonts w:ascii="Times New Roman" w:eastAsia="Times New Roman" w:hAnsi="Times New Roman" w:cs="Times New Roman"/>
          <w:color w:val="222222"/>
          <w:sz w:val="24"/>
          <w:szCs w:val="24"/>
          <w:lang w:eastAsia="tr-TR"/>
        </w:rPr>
        <w:t>ihlal</w:t>
      </w:r>
      <w:r w:rsidR="00A64C93">
        <w:rPr>
          <w:rFonts w:ascii="Times New Roman" w:eastAsia="Times New Roman" w:hAnsi="Times New Roman" w:cs="Times New Roman"/>
          <w:color w:val="222222"/>
          <w:sz w:val="24"/>
          <w:szCs w:val="24"/>
          <w:lang w:eastAsia="tr-TR"/>
        </w:rPr>
        <w:t xml:space="preserve">ine karar </w:t>
      </w:r>
      <w:r>
        <w:rPr>
          <w:rFonts w:ascii="Times New Roman" w:eastAsia="Times New Roman" w:hAnsi="Times New Roman" w:cs="Times New Roman"/>
          <w:color w:val="222222"/>
          <w:sz w:val="24"/>
          <w:szCs w:val="24"/>
          <w:lang w:eastAsia="tr-TR"/>
        </w:rPr>
        <w:t>verilmiştir</w:t>
      </w:r>
      <w:r>
        <w:rPr>
          <w:rStyle w:val="DipnotSabitleyicisi"/>
          <w:rFonts w:ascii="Times New Roman" w:eastAsia="Times New Roman" w:hAnsi="Times New Roman" w:cs="Times New Roman"/>
          <w:color w:val="222222"/>
          <w:sz w:val="24"/>
          <w:szCs w:val="24"/>
          <w:lang w:eastAsia="tr-TR"/>
        </w:rPr>
        <w:footnoteReference w:id="42"/>
      </w:r>
      <w:r w:rsidR="00A64C93">
        <w:rPr>
          <w:rFonts w:ascii="Times New Roman" w:eastAsia="Times New Roman" w:hAnsi="Times New Roman" w:cs="Times New Roman"/>
          <w:color w:val="222222"/>
          <w:sz w:val="24"/>
          <w:szCs w:val="24"/>
          <w:lang w:eastAsia="tr-TR"/>
        </w:rPr>
        <w:t>. Türkiye Yargısı bu kararı da</w:t>
      </w:r>
      <w:r>
        <w:rPr>
          <w:rFonts w:ascii="Times New Roman" w:eastAsia="Times New Roman" w:hAnsi="Times New Roman" w:cs="Times New Roman"/>
          <w:color w:val="222222"/>
          <w:sz w:val="24"/>
          <w:szCs w:val="24"/>
          <w:lang w:eastAsia="tr-TR"/>
        </w:rPr>
        <w:t xml:space="preserve"> uy</w:t>
      </w:r>
      <w:r w:rsidR="00A64C93">
        <w:rPr>
          <w:rFonts w:ascii="Times New Roman" w:eastAsia="Times New Roman" w:hAnsi="Times New Roman" w:cs="Times New Roman"/>
          <w:color w:val="222222"/>
          <w:sz w:val="24"/>
          <w:szCs w:val="24"/>
          <w:lang w:eastAsia="tr-TR"/>
        </w:rPr>
        <w:t>gulamamış, Sayın Demirtaş’ın tutukluluğunun devamına tekraren karar verilmiştir.</w:t>
      </w:r>
    </w:p>
    <w:p w:rsidR="0014261A"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w:t>
      </w:r>
    </w:p>
    <w:p w:rsidR="0014261A"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2020 yılın</w:t>
      </w:r>
      <w:r w:rsidR="007156DB">
        <w:rPr>
          <w:rFonts w:ascii="Times New Roman" w:eastAsia="Times New Roman" w:hAnsi="Times New Roman" w:cs="Times New Roman"/>
          <w:color w:val="222222"/>
          <w:sz w:val="24"/>
          <w:szCs w:val="24"/>
          <w:lang w:eastAsia="tr-TR"/>
        </w:rPr>
        <w:t xml:space="preserve">ın Eylül ayında HDP MYK üyeleri patinin çeşitli kademelerinde görev yapmış siyasetçiler </w:t>
      </w:r>
      <w:r>
        <w:rPr>
          <w:rFonts w:ascii="Times New Roman" w:eastAsia="Times New Roman" w:hAnsi="Times New Roman" w:cs="Times New Roman"/>
          <w:color w:val="222222"/>
          <w:sz w:val="24"/>
          <w:szCs w:val="24"/>
          <w:lang w:eastAsia="tr-TR"/>
        </w:rPr>
        <w:t xml:space="preserve">gözaltına alınmış, 30 Aralık 2020 tarihli Ankara Cumhuriyet Başsavcılığı tarafından hazırlanan iddianame ile 6-8 Ekim 2014 tarihinde Kobane için yapılan gösterilerde meydana gelen olaylardan HDP MYK’sı sorumlu tutularak 30 farklı suçtan </w:t>
      </w:r>
      <w:r w:rsidR="00A64C93">
        <w:rPr>
          <w:rFonts w:ascii="Times New Roman" w:eastAsia="Times New Roman" w:hAnsi="Times New Roman" w:cs="Times New Roman"/>
          <w:color w:val="222222"/>
          <w:sz w:val="24"/>
          <w:szCs w:val="24"/>
          <w:lang w:eastAsia="tr-TR"/>
        </w:rPr>
        <w:t>cezalandırılmaları talebi ile iddianame tanzim edilmiştir</w:t>
      </w:r>
      <w:r>
        <w:rPr>
          <w:rFonts w:ascii="Times New Roman" w:eastAsia="Times New Roman" w:hAnsi="Times New Roman" w:cs="Times New Roman"/>
          <w:color w:val="222222"/>
          <w:sz w:val="24"/>
          <w:szCs w:val="24"/>
          <w:lang w:eastAsia="tr-TR"/>
        </w:rPr>
        <w:t xml:space="preserve">. Bu </w:t>
      </w:r>
      <w:r w:rsidR="00A64C93">
        <w:rPr>
          <w:rFonts w:ascii="Times New Roman" w:eastAsia="Times New Roman" w:hAnsi="Times New Roman" w:cs="Times New Roman"/>
          <w:color w:val="222222"/>
          <w:sz w:val="24"/>
          <w:szCs w:val="24"/>
          <w:lang w:eastAsia="tr-TR"/>
        </w:rPr>
        <w:t xml:space="preserve">iddianame mahkemece bir haftayı bulmadan kabul kararına konu edilmiş, 2 Nisan 2021 tarihinde ilk duruşması görülen yargılamada </w:t>
      </w:r>
      <w:r>
        <w:rPr>
          <w:rFonts w:ascii="Times New Roman" w:eastAsia="Times New Roman" w:hAnsi="Times New Roman" w:cs="Times New Roman"/>
          <w:color w:val="222222"/>
          <w:sz w:val="24"/>
          <w:szCs w:val="24"/>
          <w:lang w:eastAsia="tr-TR"/>
        </w:rPr>
        <w:t>MYK üyelerinin</w:t>
      </w:r>
      <w:r w:rsidR="00A64C93">
        <w:rPr>
          <w:rFonts w:ascii="Times New Roman" w:eastAsia="Times New Roman" w:hAnsi="Times New Roman" w:cs="Times New Roman"/>
          <w:color w:val="222222"/>
          <w:sz w:val="24"/>
          <w:szCs w:val="24"/>
          <w:lang w:eastAsia="tr-TR"/>
        </w:rPr>
        <w:t xml:space="preserve"> hala tutuklu olarak yargılanmaktadır.</w:t>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6A4CB9">
      <w:pPr>
        <w:shd w:val="clear" w:color="auto" w:fill="FFFFFF"/>
        <w:spacing w:after="0" w:line="240" w:lineRule="auto"/>
        <w:jc w:val="center"/>
        <w:rPr>
          <w:rFonts w:ascii="Times New Roman" w:eastAsia="Times New Roman" w:hAnsi="Times New Roman" w:cs="Times New Roman"/>
          <w:b/>
          <w:color w:val="222222"/>
          <w:sz w:val="24"/>
          <w:szCs w:val="24"/>
          <w:lang w:eastAsia="tr-TR"/>
        </w:rPr>
      </w:pPr>
      <w:r>
        <w:rPr>
          <w:rFonts w:ascii="Times New Roman" w:eastAsia="Times New Roman" w:hAnsi="Times New Roman" w:cs="Times New Roman"/>
          <w:b/>
          <w:color w:val="222222"/>
          <w:sz w:val="24"/>
          <w:szCs w:val="24"/>
          <w:lang w:eastAsia="tr-TR"/>
        </w:rPr>
        <w:t>2021 YILINA İLİŞKİN TESPİT VE DEĞERLENDİRMELER:</w:t>
      </w:r>
    </w:p>
    <w:p w:rsidR="0014261A" w:rsidRDefault="0014261A">
      <w:pPr>
        <w:shd w:val="clear" w:color="auto" w:fill="FFFFFF"/>
        <w:spacing w:after="0" w:line="240" w:lineRule="auto"/>
        <w:jc w:val="both"/>
        <w:rPr>
          <w:rFonts w:ascii="Times New Roman" w:eastAsia="Times New Roman" w:hAnsi="Times New Roman" w:cs="Times New Roman"/>
          <w:b/>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2021 yılında partimize yönelik 7 ayrı fiziki saldırı gerçekleştirilmiş, bu saldırılarda 2 partili yaralanmış, 1 arkadaşımız yaşamını yitirmiştir. </w:t>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Partimiz tarafından Kobane Kumpas davası olarak adlandırılan davanın ilk duruşması öncesi 21 Nisan 2021 günü "2014 Kobanî Protestolarında Aslında Ne Oldu? / Yalanlar - Gerçekler</w:t>
      </w:r>
      <w:r w:rsidR="00A64C93">
        <w:rPr>
          <w:rFonts w:ascii="Times New Roman" w:eastAsia="Times New Roman" w:hAnsi="Times New Roman" w:cs="Times New Roman"/>
          <w:color w:val="222222"/>
          <w:sz w:val="24"/>
          <w:szCs w:val="24"/>
          <w:lang w:eastAsia="tr-TR"/>
        </w:rPr>
        <w:t>" başlıklı bir kitapçık hazırlanmış ve</w:t>
      </w:r>
      <w:r>
        <w:rPr>
          <w:rFonts w:ascii="Times New Roman" w:eastAsia="Times New Roman" w:hAnsi="Times New Roman" w:cs="Times New Roman"/>
          <w:color w:val="222222"/>
          <w:sz w:val="24"/>
          <w:szCs w:val="24"/>
          <w:lang w:eastAsia="tr-TR"/>
        </w:rPr>
        <w:t xml:space="preserve"> kamuoyunun bilgisine sunmuştur</w:t>
      </w:r>
      <w:r>
        <w:rPr>
          <w:rStyle w:val="DipnotSabitleyicisi"/>
          <w:rFonts w:ascii="Times New Roman" w:eastAsia="Times New Roman" w:hAnsi="Times New Roman" w:cs="Times New Roman"/>
          <w:color w:val="222222"/>
          <w:sz w:val="24"/>
          <w:szCs w:val="24"/>
          <w:lang w:eastAsia="tr-TR"/>
        </w:rPr>
        <w:footnoteReference w:id="43"/>
      </w:r>
      <w:r>
        <w:rPr>
          <w:rFonts w:ascii="Times New Roman" w:eastAsia="Times New Roman" w:hAnsi="Times New Roman" w:cs="Times New Roman"/>
          <w:color w:val="222222"/>
          <w:sz w:val="24"/>
          <w:szCs w:val="24"/>
          <w:lang w:eastAsia="tr-TR"/>
        </w:rPr>
        <w:t>.</w:t>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2021 yılında da yoğun bir ajanlık dayatması ve bu yolla işkence ve kötü muamele uygulamaları yaygınlaşmıştır</w:t>
      </w:r>
      <w:r>
        <w:rPr>
          <w:rStyle w:val="DipnotSabitleyicisi"/>
          <w:rFonts w:ascii="Times New Roman" w:eastAsia="Times New Roman" w:hAnsi="Times New Roman" w:cs="Times New Roman"/>
          <w:color w:val="222222"/>
          <w:sz w:val="24"/>
          <w:szCs w:val="24"/>
          <w:lang w:eastAsia="tr-TR"/>
        </w:rPr>
        <w:footnoteReference w:id="44"/>
      </w:r>
      <w:r>
        <w:rPr>
          <w:rFonts w:ascii="Times New Roman" w:eastAsia="Times New Roman" w:hAnsi="Times New Roman" w:cs="Times New Roman"/>
          <w:color w:val="222222"/>
          <w:sz w:val="24"/>
          <w:szCs w:val="24"/>
          <w:lang w:eastAsia="tr-TR"/>
        </w:rPr>
        <w:t xml:space="preserve">. </w:t>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17 Haziran 2021 günü HDP İzmir İl binasına yapılan silahlı baskında o sırada parti binasında bulunan HDP üyesi Deniz Poyraz yaşamını yitirmiştir</w:t>
      </w:r>
      <w:r>
        <w:rPr>
          <w:rStyle w:val="DipnotSabitleyicisi"/>
          <w:rFonts w:ascii="Times New Roman" w:eastAsia="Times New Roman" w:hAnsi="Times New Roman" w:cs="Times New Roman"/>
          <w:color w:val="222222"/>
          <w:sz w:val="24"/>
          <w:szCs w:val="24"/>
          <w:lang w:eastAsia="tr-TR"/>
        </w:rPr>
        <w:footnoteReference w:id="45"/>
      </w:r>
      <w:r>
        <w:rPr>
          <w:rFonts w:ascii="Times New Roman" w:eastAsia="Times New Roman" w:hAnsi="Times New Roman" w:cs="Times New Roman"/>
          <w:color w:val="222222"/>
          <w:sz w:val="24"/>
          <w:szCs w:val="24"/>
          <w:lang w:eastAsia="tr-TR"/>
        </w:rPr>
        <w:t xml:space="preserve">. </w:t>
      </w:r>
    </w:p>
    <w:p w:rsidR="00E965CD" w:rsidRDefault="00E965CD">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E965CD" w:rsidRDefault="00E965CD">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30 </w:t>
      </w:r>
      <w:r w:rsidR="00340567">
        <w:rPr>
          <w:rFonts w:ascii="Times New Roman" w:eastAsia="Times New Roman" w:hAnsi="Times New Roman" w:cs="Times New Roman"/>
          <w:color w:val="222222"/>
          <w:sz w:val="24"/>
          <w:szCs w:val="24"/>
          <w:lang w:eastAsia="tr-TR"/>
        </w:rPr>
        <w:t>T</w:t>
      </w:r>
      <w:r>
        <w:rPr>
          <w:rFonts w:ascii="Times New Roman" w:eastAsia="Times New Roman" w:hAnsi="Times New Roman" w:cs="Times New Roman"/>
          <w:color w:val="222222"/>
          <w:sz w:val="24"/>
          <w:szCs w:val="24"/>
          <w:lang w:eastAsia="tr-TR"/>
        </w:rPr>
        <w:t xml:space="preserve">emmuz 2021 günü Konya’da daha önce ırkçı saldırıya uğrayan Dedeoğulları ailesinden 7 kişi </w:t>
      </w:r>
      <w:r w:rsidR="005A5F79">
        <w:rPr>
          <w:rFonts w:ascii="Times New Roman" w:eastAsia="Times New Roman" w:hAnsi="Times New Roman" w:cs="Times New Roman"/>
          <w:color w:val="222222"/>
          <w:sz w:val="24"/>
          <w:szCs w:val="24"/>
          <w:lang w:eastAsia="tr-TR"/>
        </w:rPr>
        <w:t xml:space="preserve">ırkçı nefret saldırısı ile </w:t>
      </w:r>
      <w:r>
        <w:rPr>
          <w:rFonts w:ascii="Times New Roman" w:eastAsia="Times New Roman" w:hAnsi="Times New Roman" w:cs="Times New Roman"/>
          <w:color w:val="222222"/>
          <w:sz w:val="24"/>
          <w:szCs w:val="24"/>
          <w:lang w:eastAsia="tr-TR"/>
        </w:rPr>
        <w:t>katledilmiştir</w:t>
      </w:r>
      <w:r w:rsidR="00FF3A40">
        <w:rPr>
          <w:rStyle w:val="DipnotBavurusu"/>
          <w:rFonts w:ascii="Times New Roman" w:eastAsia="Times New Roman" w:hAnsi="Times New Roman" w:cs="Times New Roman"/>
          <w:color w:val="222222"/>
          <w:sz w:val="24"/>
          <w:szCs w:val="24"/>
          <w:lang w:eastAsia="tr-TR"/>
        </w:rPr>
        <w:footnoteReference w:id="46"/>
      </w:r>
      <w:r>
        <w:rPr>
          <w:rFonts w:ascii="Times New Roman" w:eastAsia="Times New Roman" w:hAnsi="Times New Roman" w:cs="Times New Roman"/>
          <w:color w:val="222222"/>
          <w:sz w:val="24"/>
          <w:szCs w:val="24"/>
          <w:lang w:eastAsia="tr-TR"/>
        </w:rPr>
        <w:t xml:space="preserve"> </w:t>
      </w:r>
      <w:r w:rsidR="00FF3A40">
        <w:rPr>
          <w:rFonts w:ascii="Times New Roman" w:eastAsia="Times New Roman" w:hAnsi="Times New Roman" w:cs="Times New Roman"/>
          <w:color w:val="222222"/>
          <w:sz w:val="24"/>
          <w:szCs w:val="24"/>
          <w:lang w:eastAsia="tr-TR"/>
        </w:rPr>
        <w:t>.</w:t>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Uzun süreli sokağa çıkma yasakları 2021 yılında da devam etmiştir. İHD Dokümantasyon Merkezi’nin 2021 yılı verilerine göre 1 Ocak 2021 tarihinde başlayıp 2021 yılı sonuna kadar süren sokağa çıkma yasakları kapsamında, Bitlis merkez ile Tatvan ve Hizan İlçelerine bağlı mahalle ve köyler (11), Mardin, Mazıdağı, Ömerli, Derik, Nusaybin, Artuklu ve Kızıltepe ilçelerine bağlı mahalle ve köyler (11), Hakkâri Merkez ve tüm ilçelerine bağlı köyler (1) ile Şırnak Merkezde (1) en kısası 24 saatten başlayan ve 15 güne kadar süren aralıklarda en az 24 kez sokağa çıkma yasağı ilan edilmiştir</w:t>
      </w:r>
      <w:r>
        <w:rPr>
          <w:rStyle w:val="DipnotSabitleyicisi"/>
          <w:rFonts w:ascii="Times New Roman" w:eastAsia="Times New Roman" w:hAnsi="Times New Roman" w:cs="Times New Roman"/>
          <w:color w:val="222222"/>
          <w:sz w:val="24"/>
          <w:szCs w:val="24"/>
          <w:lang w:eastAsia="tr-TR"/>
        </w:rPr>
        <w:footnoteReference w:id="47"/>
      </w:r>
      <w:r>
        <w:rPr>
          <w:rFonts w:ascii="Times New Roman" w:eastAsia="Times New Roman" w:hAnsi="Times New Roman" w:cs="Times New Roman"/>
          <w:color w:val="222222"/>
          <w:sz w:val="24"/>
          <w:szCs w:val="24"/>
          <w:lang w:eastAsia="tr-TR"/>
        </w:rPr>
        <w:t>.</w:t>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lastRenderedPageBreak/>
        <w:t>HDP MYK üyelerine açılan davadan hemen sonra Şubat 2021’de Yargıtay Cumhuriyet Başsavcılığı tarafından Türkiye’nin 3. Büyük partisi olan HDP’ye kapatma davası açılmış, AYM ilk iddianameyi kabul etmemiş, ardından Haziran 2021’de hazırlanan ikinci iddianame ile dava açılmıştır. HDP’ye açılan kapatma davası devam etmektedir</w:t>
      </w:r>
      <w:r>
        <w:rPr>
          <w:rStyle w:val="DipnotSabitleyicisi"/>
          <w:rFonts w:ascii="Times New Roman" w:eastAsia="Times New Roman" w:hAnsi="Times New Roman" w:cs="Times New Roman"/>
          <w:color w:val="222222"/>
          <w:sz w:val="24"/>
          <w:szCs w:val="24"/>
          <w:lang w:eastAsia="tr-TR"/>
        </w:rPr>
        <w:footnoteReference w:id="48"/>
      </w:r>
      <w:r>
        <w:rPr>
          <w:rFonts w:ascii="Times New Roman" w:eastAsia="Times New Roman" w:hAnsi="Times New Roman" w:cs="Times New Roman"/>
          <w:color w:val="222222"/>
          <w:sz w:val="24"/>
          <w:szCs w:val="24"/>
          <w:lang w:eastAsia="tr-TR"/>
        </w:rPr>
        <w:t>.</w:t>
      </w:r>
    </w:p>
    <w:p w:rsidR="0014261A" w:rsidRDefault="0014261A">
      <w:pPr>
        <w:shd w:val="clear" w:color="auto" w:fill="FFFFFF"/>
        <w:spacing w:after="0" w:line="240" w:lineRule="auto"/>
        <w:jc w:val="both"/>
        <w:rPr>
          <w:rFonts w:ascii="Times New Roman" w:eastAsia="Times New Roman" w:hAnsi="Times New Roman" w:cs="Times New Roman"/>
          <w:b/>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2021 yılı Nisan ayında Türkiye Irak’ın kuzeyine tıpkı Suriye’nin kuzeyinde yaptığı gibi güvenlik bölgesi oluşturmak </w:t>
      </w:r>
      <w:r w:rsidR="005A5F79">
        <w:rPr>
          <w:rFonts w:ascii="Times New Roman" w:eastAsia="Times New Roman" w:hAnsi="Times New Roman" w:cs="Times New Roman"/>
          <w:color w:val="222222"/>
          <w:sz w:val="24"/>
          <w:szCs w:val="24"/>
          <w:lang w:eastAsia="tr-TR"/>
        </w:rPr>
        <w:t xml:space="preserve">bahanesiyle işgal </w:t>
      </w:r>
      <w:r>
        <w:rPr>
          <w:rFonts w:ascii="Times New Roman" w:eastAsia="Times New Roman" w:hAnsi="Times New Roman" w:cs="Times New Roman"/>
          <w:color w:val="222222"/>
          <w:sz w:val="24"/>
          <w:szCs w:val="24"/>
          <w:lang w:eastAsia="tr-TR"/>
        </w:rPr>
        <w:t>ama</w:t>
      </w:r>
      <w:r w:rsidR="005A5F79">
        <w:rPr>
          <w:rFonts w:ascii="Times New Roman" w:eastAsia="Times New Roman" w:hAnsi="Times New Roman" w:cs="Times New Roman"/>
          <w:color w:val="222222"/>
          <w:sz w:val="24"/>
          <w:szCs w:val="24"/>
          <w:lang w:eastAsia="tr-TR"/>
        </w:rPr>
        <w:t xml:space="preserve">çlı </w:t>
      </w:r>
      <w:r>
        <w:rPr>
          <w:rFonts w:ascii="Times New Roman" w:eastAsia="Times New Roman" w:hAnsi="Times New Roman" w:cs="Times New Roman"/>
          <w:color w:val="222222"/>
          <w:sz w:val="24"/>
          <w:szCs w:val="24"/>
          <w:lang w:eastAsia="tr-TR"/>
        </w:rPr>
        <w:t>kapsamlı b</w:t>
      </w:r>
      <w:r w:rsidR="00A64C93">
        <w:rPr>
          <w:rFonts w:ascii="Times New Roman" w:eastAsia="Times New Roman" w:hAnsi="Times New Roman" w:cs="Times New Roman"/>
          <w:color w:val="222222"/>
          <w:sz w:val="24"/>
          <w:szCs w:val="24"/>
          <w:lang w:eastAsia="tr-TR"/>
        </w:rPr>
        <w:t xml:space="preserve">ir kara harekatı başlatmış olup, </w:t>
      </w:r>
      <w:r>
        <w:rPr>
          <w:rFonts w:ascii="Times New Roman" w:eastAsia="Times New Roman" w:hAnsi="Times New Roman" w:cs="Times New Roman"/>
          <w:color w:val="222222"/>
          <w:sz w:val="24"/>
          <w:szCs w:val="24"/>
          <w:lang w:eastAsia="tr-TR"/>
        </w:rPr>
        <w:t>bu operasyon halen devam etmektedir</w:t>
      </w:r>
      <w:r>
        <w:rPr>
          <w:rStyle w:val="DipnotSabitleyicisi"/>
          <w:rFonts w:ascii="Times New Roman" w:eastAsia="Times New Roman" w:hAnsi="Times New Roman" w:cs="Times New Roman"/>
          <w:color w:val="222222"/>
          <w:sz w:val="24"/>
          <w:szCs w:val="24"/>
          <w:lang w:eastAsia="tr-TR"/>
        </w:rPr>
        <w:footnoteReference w:id="49"/>
      </w:r>
      <w:r>
        <w:rPr>
          <w:rFonts w:ascii="Times New Roman" w:eastAsia="Times New Roman" w:hAnsi="Times New Roman" w:cs="Times New Roman"/>
          <w:color w:val="222222"/>
          <w:sz w:val="24"/>
          <w:szCs w:val="24"/>
          <w:lang w:eastAsia="tr-TR"/>
        </w:rPr>
        <w:t xml:space="preserve">. </w:t>
      </w:r>
    </w:p>
    <w:p w:rsidR="00E965CD" w:rsidRDefault="00E965CD">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E965CD" w:rsidRDefault="00E965CD">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E965CD" w:rsidRDefault="00E965CD">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14261A">
      <w:pPr>
        <w:shd w:val="clear" w:color="auto" w:fill="FFFFFF"/>
        <w:spacing w:after="0" w:line="240" w:lineRule="auto"/>
        <w:jc w:val="both"/>
        <w:rPr>
          <w:rFonts w:ascii="Times New Roman" w:eastAsia="Times New Roman" w:hAnsi="Times New Roman" w:cs="Times New Roman"/>
          <w:b/>
          <w:color w:val="222222"/>
          <w:sz w:val="24"/>
          <w:szCs w:val="24"/>
          <w:lang w:eastAsia="tr-TR"/>
        </w:rPr>
      </w:pPr>
    </w:p>
    <w:p w:rsidR="0014261A" w:rsidRDefault="006A4CB9">
      <w:pPr>
        <w:shd w:val="clear" w:color="auto" w:fill="FFFFFF"/>
        <w:spacing w:after="0" w:line="240" w:lineRule="auto"/>
        <w:jc w:val="center"/>
        <w:rPr>
          <w:rFonts w:ascii="Times New Roman" w:eastAsia="Times New Roman" w:hAnsi="Times New Roman" w:cs="Times New Roman"/>
          <w:color w:val="222222"/>
          <w:sz w:val="24"/>
          <w:szCs w:val="24"/>
          <w:lang w:eastAsia="tr-TR"/>
        </w:rPr>
      </w:pPr>
      <w:r>
        <w:rPr>
          <w:rFonts w:ascii="Times New Roman" w:eastAsia="Times New Roman" w:hAnsi="Times New Roman" w:cs="Times New Roman"/>
          <w:b/>
          <w:color w:val="222222"/>
          <w:sz w:val="24"/>
          <w:szCs w:val="24"/>
          <w:lang w:eastAsia="tr-TR"/>
        </w:rPr>
        <w:t>2022 YILINA İLİŞKİN TESPİT VE DEĞERLENDİRMELER:</w:t>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2022 yılında partimize yönelik 9 ayrı fiziki saldırı gerçekleştirilmiş olup bu saldırılarda 2 milletvekili</w:t>
      </w:r>
      <w:r w:rsidR="007156DB">
        <w:rPr>
          <w:rFonts w:ascii="Times New Roman" w:eastAsia="Times New Roman" w:hAnsi="Times New Roman" w:cs="Times New Roman"/>
          <w:color w:val="222222"/>
          <w:sz w:val="24"/>
          <w:szCs w:val="24"/>
          <w:lang w:eastAsia="tr-TR"/>
        </w:rPr>
        <w:t xml:space="preserve"> ciddi şekilde</w:t>
      </w:r>
      <w:r>
        <w:rPr>
          <w:rFonts w:ascii="Times New Roman" w:eastAsia="Times New Roman" w:hAnsi="Times New Roman" w:cs="Times New Roman"/>
          <w:color w:val="222222"/>
          <w:sz w:val="24"/>
          <w:szCs w:val="24"/>
          <w:lang w:eastAsia="tr-TR"/>
        </w:rPr>
        <w:t xml:space="preserve"> yaralanmıştır. </w:t>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9 Ekim 2022 tarihinde Yüksekova’da basın açıklaması yapmak isteyen Habip Eksik ve Sait Dede polis tarafından darp edilmiş olup Habip Eksik’in ayağı 3 yerden kırılmıştır. </w:t>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Türkiye’de 20 Mayıs 2016’da milletvekillerinin dokunulmazlığının kaldırılması ile ilgili HDP milletvekillerinin AİHM’e yaptıkları başvuruda, AİHM’in 1 Şubat 2022 tarihli ve 56543/16 başvuru nolu Encü ve Diğerleri/Türkiye davasında başvuran 40 milletvekili ile ilgili olarak hak ihlal kararı verilmiştir</w:t>
      </w:r>
      <w:r>
        <w:rPr>
          <w:rStyle w:val="DipnotSabitleyicisi"/>
          <w:rFonts w:ascii="Times New Roman" w:eastAsia="Times New Roman" w:hAnsi="Times New Roman" w:cs="Times New Roman"/>
          <w:color w:val="222222"/>
          <w:sz w:val="24"/>
          <w:szCs w:val="24"/>
          <w:lang w:eastAsia="tr-TR"/>
        </w:rPr>
        <w:footnoteReference w:id="50"/>
      </w:r>
      <w:r>
        <w:rPr>
          <w:rFonts w:ascii="Times New Roman" w:eastAsia="Times New Roman" w:hAnsi="Times New Roman" w:cs="Times New Roman"/>
          <w:color w:val="222222"/>
          <w:sz w:val="24"/>
          <w:szCs w:val="24"/>
          <w:lang w:eastAsia="tr-TR"/>
        </w:rPr>
        <w:t>. Türkiye bu kararın gereğini yerine getirmemiştir.</w:t>
      </w:r>
    </w:p>
    <w:p w:rsidR="0014261A"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w:t>
      </w:r>
    </w:p>
    <w:p w:rsidR="0014261A"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Türkiye’de Kasım 2016’da gözaltına alınıp tutuklanan HDP eş genel başkanı Figen Yüksekdağ Şenoğlu ve diğer 12 milletvekilinin AİHM’e yaptıkları başvuruda, AİHM’in 08.11.2022 tarihli ve 14332/17 başvuru nolu ve Yüksekdağ Şenoğlu ve diğerleri/Türkiye davasında AİHM başvuru yapan 13 milletvekilinin haksız tutuklanması tespiti yapmış ve hak ihlali kararı vermiştir</w:t>
      </w:r>
      <w:r>
        <w:rPr>
          <w:rStyle w:val="DipnotSabitleyicisi"/>
          <w:rFonts w:ascii="Times New Roman" w:eastAsia="Times New Roman" w:hAnsi="Times New Roman" w:cs="Times New Roman"/>
          <w:color w:val="222222"/>
          <w:sz w:val="24"/>
          <w:szCs w:val="24"/>
          <w:lang w:eastAsia="tr-TR"/>
        </w:rPr>
        <w:footnoteReference w:id="51"/>
      </w:r>
      <w:r>
        <w:rPr>
          <w:rFonts w:ascii="Times New Roman" w:eastAsia="Times New Roman" w:hAnsi="Times New Roman" w:cs="Times New Roman"/>
          <w:color w:val="222222"/>
          <w:sz w:val="24"/>
          <w:szCs w:val="24"/>
          <w:lang w:eastAsia="tr-TR"/>
        </w:rPr>
        <w:t>. Türkiye bu karara da uymamıştır.</w:t>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214CF9" w:rsidRDefault="00684A9C">
      <w:pPr>
        <w:shd w:val="clear" w:color="auto" w:fill="FFFFFF"/>
        <w:spacing w:after="0" w:line="240" w:lineRule="auto"/>
        <w:jc w:val="both"/>
        <w:rPr>
          <w:rFonts w:ascii="Times New Roman" w:eastAsia="Times New Roman" w:hAnsi="Times New Roman" w:cs="Times New Roman"/>
          <w:bCs/>
          <w:sz w:val="24"/>
          <w:szCs w:val="24"/>
          <w:lang w:eastAsia="tr-TR"/>
        </w:rPr>
      </w:pPr>
      <w:r w:rsidRPr="00684A9C">
        <w:rPr>
          <w:rFonts w:ascii="Times New Roman" w:eastAsia="Times New Roman" w:hAnsi="Times New Roman" w:cs="Times New Roman"/>
          <w:sz w:val="24"/>
          <w:szCs w:val="24"/>
          <w:lang w:eastAsia="tr-TR"/>
        </w:rPr>
        <w:t xml:space="preserve">Kobane </w:t>
      </w:r>
      <w:r w:rsidR="00A64C93">
        <w:rPr>
          <w:rFonts w:ascii="Times New Roman" w:eastAsia="Times New Roman" w:hAnsi="Times New Roman" w:cs="Times New Roman"/>
          <w:sz w:val="24"/>
          <w:szCs w:val="24"/>
          <w:lang w:eastAsia="tr-TR"/>
        </w:rPr>
        <w:t>K</w:t>
      </w:r>
      <w:r>
        <w:rPr>
          <w:rFonts w:ascii="Times New Roman" w:eastAsia="Times New Roman" w:hAnsi="Times New Roman" w:cs="Times New Roman"/>
          <w:sz w:val="24"/>
          <w:szCs w:val="24"/>
          <w:lang w:eastAsia="tr-TR"/>
        </w:rPr>
        <w:t xml:space="preserve">umpas </w:t>
      </w:r>
      <w:r w:rsidR="00A64C93">
        <w:rPr>
          <w:rFonts w:ascii="Times New Roman" w:eastAsia="Times New Roman" w:hAnsi="Times New Roman" w:cs="Times New Roman"/>
          <w:sz w:val="24"/>
          <w:szCs w:val="24"/>
          <w:lang w:eastAsia="tr-TR"/>
        </w:rPr>
        <w:t xml:space="preserve">Davası ile eş güdüm ve zamanlı </w:t>
      </w:r>
      <w:r w:rsidRPr="00684A9C">
        <w:rPr>
          <w:rFonts w:ascii="Times New Roman" w:eastAsia="Times New Roman" w:hAnsi="Times New Roman" w:cs="Times New Roman"/>
          <w:sz w:val="24"/>
          <w:szCs w:val="24"/>
          <w:lang w:eastAsia="tr-TR"/>
        </w:rPr>
        <w:t xml:space="preserve">yürütülen Gezi </w:t>
      </w:r>
      <w:r w:rsidR="00A64C93">
        <w:rPr>
          <w:rFonts w:ascii="Times New Roman" w:eastAsia="Times New Roman" w:hAnsi="Times New Roman" w:cs="Times New Roman"/>
          <w:sz w:val="24"/>
          <w:szCs w:val="24"/>
          <w:lang w:eastAsia="tr-TR"/>
        </w:rPr>
        <w:t xml:space="preserve">Yargılamasına ilişkin verilen </w:t>
      </w:r>
      <w:r w:rsidRPr="00684A9C">
        <w:rPr>
          <w:rFonts w:ascii="Times New Roman" w:eastAsia="Times New Roman" w:hAnsi="Times New Roman" w:cs="Times New Roman"/>
          <w:sz w:val="24"/>
          <w:szCs w:val="24"/>
          <w:lang w:eastAsia="tr-TR"/>
        </w:rPr>
        <w:t>AİHM kararları</w:t>
      </w:r>
      <w:r w:rsidR="00A64C93">
        <w:rPr>
          <w:rFonts w:ascii="Times New Roman" w:eastAsia="Times New Roman" w:hAnsi="Times New Roman" w:cs="Times New Roman"/>
          <w:sz w:val="24"/>
          <w:szCs w:val="24"/>
          <w:lang w:eastAsia="tr-TR"/>
        </w:rPr>
        <w:t xml:space="preserve"> da Türkiye yargısı tarafından</w:t>
      </w:r>
      <w:r w:rsidR="00214CF9">
        <w:rPr>
          <w:rFonts w:ascii="Times New Roman" w:eastAsia="Times New Roman" w:hAnsi="Times New Roman" w:cs="Times New Roman"/>
          <w:sz w:val="24"/>
          <w:szCs w:val="24"/>
          <w:lang w:eastAsia="tr-TR"/>
        </w:rPr>
        <w:t xml:space="preserve">, Avrupa Konseyinden Çıkarılma yaptırımı yok sayılarak </w:t>
      </w:r>
      <w:r w:rsidR="00A64C93">
        <w:rPr>
          <w:rFonts w:ascii="Times New Roman" w:eastAsia="Times New Roman" w:hAnsi="Times New Roman" w:cs="Times New Roman"/>
          <w:sz w:val="24"/>
          <w:szCs w:val="24"/>
          <w:lang w:eastAsia="tr-TR"/>
        </w:rPr>
        <w:t>tanınmamış ve uygulanmamıştır.</w:t>
      </w:r>
      <w:r w:rsidR="006A4CB9" w:rsidRPr="00684A9C">
        <w:rPr>
          <w:rStyle w:val="DipnotSabitleyicisi"/>
          <w:rFonts w:ascii="Times New Roman" w:eastAsia="Times New Roman" w:hAnsi="Times New Roman" w:cs="Times New Roman"/>
          <w:sz w:val="24"/>
          <w:szCs w:val="24"/>
          <w:lang w:eastAsia="tr-TR"/>
        </w:rPr>
        <w:footnoteReference w:id="52"/>
      </w:r>
      <w:r w:rsidR="006A4CB9" w:rsidRPr="00684A9C">
        <w:rPr>
          <w:rFonts w:ascii="Times New Roman" w:eastAsia="Times New Roman" w:hAnsi="Times New Roman" w:cs="Times New Roman"/>
          <w:sz w:val="24"/>
          <w:szCs w:val="24"/>
          <w:lang w:eastAsia="tr-TR"/>
        </w:rPr>
        <w:t> </w:t>
      </w:r>
    </w:p>
    <w:p w:rsidR="0014261A" w:rsidRDefault="00214CF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 </w:t>
      </w:r>
    </w:p>
    <w:p w:rsidR="0014261A"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2022 yılında AKP iktidarı bir sonraki yıl yapılacak genel seçimleri güvence altına almak için 2018 tarihinde yaptığı değişikliklerde eksik kalan hususları 2022 yılında tamamlamış ve </w:t>
      </w:r>
      <w:r w:rsidR="00214CF9">
        <w:rPr>
          <w:rFonts w:ascii="Times New Roman" w:eastAsia="Times New Roman" w:hAnsi="Times New Roman" w:cs="Times New Roman"/>
          <w:color w:val="222222"/>
          <w:sz w:val="24"/>
          <w:szCs w:val="24"/>
          <w:lang w:eastAsia="tr-TR"/>
        </w:rPr>
        <w:t>tamamiyle siyasal bekası</w:t>
      </w:r>
      <w:r>
        <w:rPr>
          <w:rFonts w:ascii="Times New Roman" w:eastAsia="Times New Roman" w:hAnsi="Times New Roman" w:cs="Times New Roman"/>
          <w:color w:val="222222"/>
          <w:sz w:val="24"/>
          <w:szCs w:val="24"/>
          <w:lang w:eastAsia="tr-TR"/>
        </w:rPr>
        <w:t xml:space="preserve"> lehine </w:t>
      </w:r>
      <w:r w:rsidR="00214CF9">
        <w:rPr>
          <w:rFonts w:ascii="Times New Roman" w:eastAsia="Times New Roman" w:hAnsi="Times New Roman" w:cs="Times New Roman"/>
          <w:color w:val="222222"/>
          <w:sz w:val="24"/>
          <w:szCs w:val="24"/>
          <w:lang w:eastAsia="tr-TR"/>
        </w:rPr>
        <w:t xml:space="preserve">ve seçimlerin dürüstlüğü ilkesine açıkça aykırı </w:t>
      </w:r>
      <w:r>
        <w:rPr>
          <w:rFonts w:ascii="Times New Roman" w:eastAsia="Times New Roman" w:hAnsi="Times New Roman" w:cs="Times New Roman"/>
          <w:color w:val="222222"/>
          <w:sz w:val="24"/>
          <w:szCs w:val="24"/>
          <w:lang w:eastAsia="tr-TR"/>
        </w:rPr>
        <w:t xml:space="preserve">düzenlemeler </w:t>
      </w:r>
      <w:r w:rsidR="00214CF9">
        <w:rPr>
          <w:rFonts w:ascii="Times New Roman" w:eastAsia="Times New Roman" w:hAnsi="Times New Roman" w:cs="Times New Roman"/>
          <w:color w:val="222222"/>
          <w:sz w:val="24"/>
          <w:szCs w:val="24"/>
          <w:lang w:eastAsia="tr-TR"/>
        </w:rPr>
        <w:t>getirmiştir</w:t>
      </w:r>
      <w:r>
        <w:rPr>
          <w:rFonts w:ascii="Times New Roman" w:eastAsia="Times New Roman" w:hAnsi="Times New Roman" w:cs="Times New Roman"/>
          <w:color w:val="222222"/>
          <w:sz w:val="24"/>
          <w:szCs w:val="24"/>
          <w:lang w:eastAsia="tr-TR"/>
        </w:rPr>
        <w:t xml:space="preserve">. </w:t>
      </w:r>
    </w:p>
    <w:p w:rsidR="00214CF9"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Türkiye’deki seçim kanunları ile ilgili Venedik Komisyonunun AGİT Demokrasi ve İnsan hakları birimi ile birlikte hazırladığı oldukça önemli raporları bulunmaktadır. Bu görüş raporlarına </w:t>
      </w:r>
      <w:r w:rsidR="00214CF9">
        <w:rPr>
          <w:rFonts w:ascii="Times New Roman" w:eastAsia="Times New Roman" w:hAnsi="Times New Roman" w:cs="Times New Roman"/>
          <w:color w:val="222222"/>
          <w:sz w:val="24"/>
          <w:szCs w:val="24"/>
          <w:lang w:eastAsia="tr-TR"/>
        </w:rPr>
        <w:t>aşağıda yer verilmiş olup,</w:t>
      </w:r>
    </w:p>
    <w:p w:rsidR="0014261A"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w:t>
      </w:r>
    </w:p>
    <w:p w:rsidR="0014261A"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lastRenderedPageBreak/>
        <w:t>CDL-AD (2018) 034 nolu ve 09.11.2018 tarihli seçim kanunlarındaki değişiklikle ilgili görüş raporu</w:t>
      </w:r>
      <w:r>
        <w:rPr>
          <w:rStyle w:val="DipnotSabitleyicisi"/>
          <w:rFonts w:ascii="Times New Roman" w:eastAsia="Times New Roman" w:hAnsi="Times New Roman" w:cs="Times New Roman"/>
          <w:color w:val="222222"/>
          <w:sz w:val="24"/>
          <w:szCs w:val="24"/>
          <w:lang w:eastAsia="tr-TR"/>
        </w:rPr>
        <w:footnoteReference w:id="53"/>
      </w:r>
      <w:r>
        <w:rPr>
          <w:rFonts w:ascii="Times New Roman" w:eastAsia="Times New Roman" w:hAnsi="Times New Roman" w:cs="Times New Roman"/>
          <w:color w:val="222222"/>
          <w:sz w:val="24"/>
          <w:szCs w:val="24"/>
          <w:lang w:eastAsia="tr-TR"/>
        </w:rPr>
        <w:t>,</w:t>
      </w:r>
    </w:p>
    <w:p w:rsidR="0014261A"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w:t>
      </w:r>
    </w:p>
    <w:p w:rsidR="0014261A"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CDL-AD (2018) 031 nolu ve 17.12.2019 tarihli seçim kanunlarındaki değişiklik görüşü ile ilgili raporu</w:t>
      </w:r>
      <w:r>
        <w:rPr>
          <w:rStyle w:val="DipnotSabitleyicisi"/>
          <w:rFonts w:ascii="Times New Roman" w:eastAsia="Times New Roman" w:hAnsi="Times New Roman" w:cs="Times New Roman"/>
          <w:color w:val="222222"/>
          <w:sz w:val="24"/>
          <w:szCs w:val="24"/>
          <w:lang w:eastAsia="tr-TR"/>
        </w:rPr>
        <w:footnoteReference w:id="54"/>
      </w:r>
      <w:r>
        <w:rPr>
          <w:rFonts w:ascii="Times New Roman" w:eastAsia="Times New Roman" w:hAnsi="Times New Roman" w:cs="Times New Roman"/>
          <w:color w:val="222222"/>
          <w:sz w:val="24"/>
          <w:szCs w:val="24"/>
          <w:lang w:eastAsia="tr-TR"/>
        </w:rPr>
        <w:t>,</w:t>
      </w:r>
    </w:p>
    <w:p w:rsidR="0014261A"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w:t>
      </w:r>
    </w:p>
    <w:p w:rsidR="0014261A"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CDL-AD (2022) 016 nolu ve 20.06.2022 tarihli 7393 sayılı seçim kanunlarındaki değişiklik ile ilgili görüş raporu</w:t>
      </w:r>
      <w:r>
        <w:rPr>
          <w:rStyle w:val="DipnotSabitleyicisi"/>
          <w:rFonts w:ascii="Times New Roman" w:eastAsia="Times New Roman" w:hAnsi="Times New Roman" w:cs="Times New Roman"/>
          <w:color w:val="222222"/>
          <w:sz w:val="24"/>
          <w:szCs w:val="24"/>
          <w:lang w:eastAsia="tr-TR"/>
        </w:rPr>
        <w:footnoteReference w:id="55"/>
      </w:r>
      <w:r w:rsidR="00214CF9">
        <w:rPr>
          <w:rFonts w:ascii="Times New Roman" w:eastAsia="Times New Roman" w:hAnsi="Times New Roman" w:cs="Times New Roman"/>
          <w:color w:val="222222"/>
          <w:sz w:val="24"/>
          <w:szCs w:val="24"/>
          <w:lang w:eastAsia="tr-TR"/>
        </w:rPr>
        <w:t xml:space="preserve"> </w:t>
      </w:r>
    </w:p>
    <w:p w:rsidR="00214CF9" w:rsidRDefault="00214CF9">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214CF9" w:rsidRDefault="00214CF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içerikleri ciddi ve önemli tespitler içermektedir.</w:t>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971DFE">
        <w:rPr>
          <w:rFonts w:ascii="Times New Roman" w:eastAsia="Times New Roman" w:hAnsi="Times New Roman" w:cs="Times New Roman"/>
          <w:color w:val="000000" w:themeColor="text1"/>
          <w:sz w:val="24"/>
          <w:szCs w:val="24"/>
          <w:lang w:eastAsia="tr-TR"/>
        </w:rPr>
        <w:t xml:space="preserve">27 Aralık 2022 tarihinde Deniz Poyraz davasında karar verilmiş ve </w:t>
      </w:r>
      <w:r w:rsidR="00214CF9">
        <w:rPr>
          <w:rFonts w:ascii="Times New Roman" w:eastAsia="Times New Roman" w:hAnsi="Times New Roman" w:cs="Times New Roman"/>
          <w:color w:val="000000" w:themeColor="text1"/>
          <w:sz w:val="24"/>
          <w:szCs w:val="24"/>
          <w:lang w:eastAsia="tr-TR"/>
        </w:rPr>
        <w:t>sanığın</w:t>
      </w:r>
      <w:r w:rsidRPr="00971DFE">
        <w:rPr>
          <w:rFonts w:ascii="Times New Roman" w:eastAsia="Times New Roman" w:hAnsi="Times New Roman" w:cs="Times New Roman"/>
          <w:color w:val="000000" w:themeColor="text1"/>
          <w:sz w:val="24"/>
          <w:szCs w:val="24"/>
          <w:lang w:eastAsia="tr-TR"/>
        </w:rPr>
        <w:t xml:space="preserve"> arkasındaki örgütlü yapı araştırılmada</w:t>
      </w:r>
      <w:r w:rsidR="00971DFE" w:rsidRPr="00971DFE">
        <w:rPr>
          <w:rFonts w:ascii="Times New Roman" w:eastAsia="Times New Roman" w:hAnsi="Times New Roman" w:cs="Times New Roman"/>
          <w:color w:val="000000" w:themeColor="text1"/>
          <w:sz w:val="24"/>
          <w:szCs w:val="24"/>
          <w:lang w:eastAsia="tr-TR"/>
        </w:rPr>
        <w:t xml:space="preserve">n </w:t>
      </w:r>
      <w:r w:rsidR="00214CF9">
        <w:rPr>
          <w:rFonts w:ascii="Times New Roman" w:eastAsia="Times New Roman" w:hAnsi="Times New Roman" w:cs="Times New Roman"/>
          <w:color w:val="000000" w:themeColor="text1"/>
          <w:sz w:val="24"/>
          <w:szCs w:val="24"/>
          <w:lang w:eastAsia="tr-TR"/>
        </w:rPr>
        <w:t>yargılama neticelendirilerek, Devlet geleneği haline gelen Cezasızlık Politikaları pekiştirilmiştir.</w:t>
      </w:r>
      <w:r w:rsidR="003D47B7">
        <w:rPr>
          <w:rFonts w:ascii="Times New Roman" w:eastAsia="Times New Roman" w:hAnsi="Times New Roman" w:cs="Times New Roman"/>
          <w:color w:val="000000" w:themeColor="text1"/>
          <w:sz w:val="24"/>
          <w:szCs w:val="24"/>
          <w:lang w:eastAsia="tr-TR"/>
        </w:rPr>
        <w:t xml:space="preserve"> </w:t>
      </w:r>
    </w:p>
    <w:p w:rsidR="00214CF9" w:rsidRPr="00971DFE" w:rsidRDefault="00214CF9">
      <w:pPr>
        <w:shd w:val="clear" w:color="auto" w:fill="FFFFFF"/>
        <w:spacing w:after="0" w:line="240" w:lineRule="auto"/>
        <w:jc w:val="both"/>
        <w:rPr>
          <w:color w:val="000000" w:themeColor="text1"/>
        </w:rPr>
      </w:pPr>
    </w:p>
    <w:p w:rsidR="0014261A"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w:t>
      </w:r>
    </w:p>
    <w:p w:rsidR="0014261A" w:rsidRDefault="006A4CB9">
      <w:pPr>
        <w:shd w:val="clear" w:color="auto" w:fill="FFFFFF"/>
        <w:spacing w:after="0" w:line="240" w:lineRule="auto"/>
        <w:jc w:val="center"/>
        <w:rPr>
          <w:rFonts w:ascii="Times New Roman" w:eastAsia="Times New Roman" w:hAnsi="Times New Roman" w:cs="Times New Roman"/>
          <w:b/>
          <w:bCs/>
          <w:color w:val="222222"/>
          <w:sz w:val="24"/>
          <w:szCs w:val="24"/>
          <w:lang w:eastAsia="tr-TR"/>
        </w:rPr>
      </w:pPr>
      <w:r>
        <w:rPr>
          <w:rFonts w:ascii="Times New Roman" w:eastAsia="Times New Roman" w:hAnsi="Times New Roman" w:cs="Times New Roman"/>
          <w:b/>
          <w:bCs/>
          <w:color w:val="222222"/>
          <w:sz w:val="24"/>
          <w:szCs w:val="24"/>
          <w:lang w:eastAsia="tr-TR"/>
        </w:rPr>
        <w:t>2023 YILINA İLİŞKİN TESPİT VE DEĞERLENDİRMELER:</w:t>
      </w:r>
    </w:p>
    <w:p w:rsidR="0014261A" w:rsidRDefault="0014261A">
      <w:pPr>
        <w:shd w:val="clear" w:color="auto" w:fill="FFFFFF"/>
        <w:spacing w:after="0" w:line="240" w:lineRule="auto"/>
        <w:jc w:val="both"/>
        <w:rPr>
          <w:rFonts w:ascii="Times New Roman" w:eastAsia="Times New Roman" w:hAnsi="Times New Roman" w:cs="Times New Roman"/>
          <w:b/>
          <w:bCs/>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bCs/>
          <w:color w:val="222222"/>
          <w:sz w:val="24"/>
          <w:szCs w:val="24"/>
          <w:lang w:eastAsia="tr-TR"/>
        </w:rPr>
      </w:pPr>
      <w:r>
        <w:rPr>
          <w:rFonts w:ascii="Times New Roman" w:eastAsia="Times New Roman" w:hAnsi="Times New Roman" w:cs="Times New Roman"/>
          <w:bCs/>
          <w:color w:val="222222"/>
          <w:sz w:val="24"/>
          <w:szCs w:val="24"/>
          <w:lang w:eastAsia="tr-TR"/>
        </w:rPr>
        <w:t xml:space="preserve">2023 yılında partimize yönelik 21 fiziki saldırı gerçekleştirilmiş olup bu saldırılarda 13 kişi yaralanmıştır. </w:t>
      </w:r>
    </w:p>
    <w:p w:rsidR="0014261A" w:rsidRDefault="0014261A">
      <w:pPr>
        <w:shd w:val="clear" w:color="auto" w:fill="FFFFFF"/>
        <w:spacing w:after="0" w:line="240" w:lineRule="auto"/>
        <w:jc w:val="both"/>
        <w:rPr>
          <w:rFonts w:ascii="Times New Roman" w:eastAsia="Times New Roman" w:hAnsi="Times New Roman" w:cs="Times New Roman"/>
          <w:bCs/>
          <w:color w:val="222222"/>
          <w:sz w:val="24"/>
          <w:szCs w:val="24"/>
          <w:lang w:eastAsia="tr-TR"/>
        </w:rPr>
      </w:pPr>
    </w:p>
    <w:p w:rsidR="00214CF9" w:rsidRDefault="006A4CB9" w:rsidP="00214CF9">
      <w:pPr>
        <w:shd w:val="clear" w:color="auto" w:fill="FFFFFF"/>
        <w:spacing w:after="0" w:line="240" w:lineRule="auto"/>
        <w:jc w:val="both"/>
        <w:rPr>
          <w:rFonts w:ascii="Times New Roman" w:eastAsia="Times New Roman" w:hAnsi="Times New Roman" w:cs="Times New Roman"/>
          <w:bCs/>
          <w:color w:val="222222"/>
          <w:sz w:val="24"/>
          <w:szCs w:val="24"/>
          <w:lang w:eastAsia="tr-TR"/>
        </w:rPr>
      </w:pPr>
      <w:r>
        <w:rPr>
          <w:rFonts w:ascii="Times New Roman" w:eastAsia="Times New Roman" w:hAnsi="Times New Roman" w:cs="Times New Roman"/>
          <w:bCs/>
          <w:color w:val="222222"/>
          <w:sz w:val="24"/>
          <w:szCs w:val="24"/>
          <w:lang w:eastAsia="tr-TR"/>
        </w:rPr>
        <w:t xml:space="preserve">2023 </w:t>
      </w:r>
      <w:r w:rsidR="00214CF9">
        <w:rPr>
          <w:rFonts w:ascii="Times New Roman" w:eastAsia="Times New Roman" w:hAnsi="Times New Roman" w:cs="Times New Roman"/>
          <w:bCs/>
          <w:color w:val="222222"/>
          <w:sz w:val="24"/>
          <w:szCs w:val="24"/>
          <w:lang w:eastAsia="tr-TR"/>
        </w:rPr>
        <w:t>yılında yaşanan en önemli ve yıkıcı hadise</w:t>
      </w:r>
      <w:r>
        <w:rPr>
          <w:rFonts w:ascii="Times New Roman" w:eastAsia="Times New Roman" w:hAnsi="Times New Roman" w:cs="Times New Roman"/>
          <w:bCs/>
          <w:color w:val="222222"/>
          <w:sz w:val="24"/>
          <w:szCs w:val="24"/>
          <w:lang w:eastAsia="tr-TR"/>
        </w:rPr>
        <w:t xml:space="preserve"> 6 Şubat 2023 günü gerçekleşen Kahramanmaraş </w:t>
      </w:r>
      <w:r w:rsidR="00214CF9">
        <w:rPr>
          <w:rFonts w:ascii="Times New Roman" w:eastAsia="Times New Roman" w:hAnsi="Times New Roman" w:cs="Times New Roman"/>
          <w:bCs/>
          <w:color w:val="222222"/>
          <w:sz w:val="24"/>
          <w:szCs w:val="24"/>
          <w:lang w:eastAsia="tr-TR"/>
        </w:rPr>
        <w:t>merkez üslü depremler ve deprem afeti gerekçe gösterilerek</w:t>
      </w:r>
      <w:r>
        <w:rPr>
          <w:rFonts w:ascii="Times New Roman" w:eastAsia="Times New Roman" w:hAnsi="Times New Roman" w:cs="Times New Roman"/>
          <w:bCs/>
          <w:color w:val="222222"/>
          <w:sz w:val="24"/>
          <w:szCs w:val="24"/>
          <w:lang w:eastAsia="tr-TR"/>
        </w:rPr>
        <w:t xml:space="preserve"> ilan edilen OHAL </w:t>
      </w:r>
      <w:r w:rsidR="00214CF9">
        <w:rPr>
          <w:rFonts w:ascii="Times New Roman" w:eastAsia="Times New Roman" w:hAnsi="Times New Roman" w:cs="Times New Roman"/>
          <w:bCs/>
          <w:color w:val="222222"/>
          <w:sz w:val="24"/>
          <w:szCs w:val="24"/>
          <w:lang w:eastAsia="tr-TR"/>
        </w:rPr>
        <w:t>ile,</w:t>
      </w:r>
      <w:r>
        <w:rPr>
          <w:rFonts w:ascii="Times New Roman" w:eastAsia="Times New Roman" w:hAnsi="Times New Roman" w:cs="Times New Roman"/>
          <w:bCs/>
          <w:color w:val="222222"/>
          <w:sz w:val="24"/>
          <w:szCs w:val="24"/>
          <w:lang w:eastAsia="tr-TR"/>
        </w:rPr>
        <w:t xml:space="preserve"> OHAL ortamında </w:t>
      </w:r>
      <w:r w:rsidR="00214CF9">
        <w:rPr>
          <w:rFonts w:ascii="Times New Roman" w:eastAsia="Times New Roman" w:hAnsi="Times New Roman" w:cs="Times New Roman"/>
          <w:bCs/>
          <w:color w:val="222222"/>
          <w:sz w:val="24"/>
          <w:szCs w:val="24"/>
          <w:lang w:eastAsia="tr-TR"/>
        </w:rPr>
        <w:t>gerçekleştirilen 14 Mayıs 2023 Milletvekilliği Genel Seçimleri ve Cumhurbaşkanlığı S</w:t>
      </w:r>
      <w:r>
        <w:rPr>
          <w:rFonts w:ascii="Times New Roman" w:eastAsia="Times New Roman" w:hAnsi="Times New Roman" w:cs="Times New Roman"/>
          <w:bCs/>
          <w:color w:val="222222"/>
          <w:sz w:val="24"/>
          <w:szCs w:val="24"/>
          <w:lang w:eastAsia="tr-TR"/>
        </w:rPr>
        <w:t xml:space="preserve">eçimlerinin </w:t>
      </w:r>
      <w:r w:rsidR="00214CF9">
        <w:rPr>
          <w:rFonts w:ascii="Times New Roman" w:eastAsia="Times New Roman" w:hAnsi="Times New Roman" w:cs="Times New Roman"/>
          <w:bCs/>
          <w:color w:val="222222"/>
          <w:sz w:val="24"/>
          <w:szCs w:val="24"/>
          <w:lang w:eastAsia="tr-TR"/>
        </w:rPr>
        <w:t>gerçekleştirilmesidir</w:t>
      </w:r>
      <w:r>
        <w:rPr>
          <w:rFonts w:ascii="Times New Roman" w:eastAsia="Times New Roman" w:hAnsi="Times New Roman" w:cs="Times New Roman"/>
          <w:bCs/>
          <w:color w:val="222222"/>
          <w:sz w:val="24"/>
          <w:szCs w:val="24"/>
          <w:lang w:eastAsia="tr-TR"/>
        </w:rPr>
        <w:t xml:space="preserve">. Cumhur İttifakı bu seçimlere her türlü seçim kanunu değişikliği avantajını elde ederek </w:t>
      </w:r>
      <w:r w:rsidR="00214CF9">
        <w:rPr>
          <w:rFonts w:ascii="Times New Roman" w:eastAsia="Times New Roman" w:hAnsi="Times New Roman" w:cs="Times New Roman"/>
          <w:bCs/>
          <w:color w:val="222222"/>
          <w:sz w:val="24"/>
          <w:szCs w:val="24"/>
          <w:lang w:eastAsia="tr-TR"/>
        </w:rPr>
        <w:t>girmiştir. Partimiz</w:t>
      </w:r>
      <w:r>
        <w:rPr>
          <w:rFonts w:ascii="Times New Roman" w:eastAsia="Times New Roman" w:hAnsi="Times New Roman" w:cs="Times New Roman"/>
          <w:bCs/>
          <w:color w:val="222222"/>
          <w:sz w:val="24"/>
          <w:szCs w:val="24"/>
          <w:lang w:eastAsia="tr-TR"/>
        </w:rPr>
        <w:t xml:space="preserve"> hakkında </w:t>
      </w:r>
      <w:r w:rsidR="00214CF9">
        <w:rPr>
          <w:rFonts w:ascii="Times New Roman" w:eastAsia="Times New Roman" w:hAnsi="Times New Roman" w:cs="Times New Roman"/>
          <w:bCs/>
          <w:color w:val="222222"/>
          <w:sz w:val="24"/>
          <w:szCs w:val="24"/>
          <w:lang w:eastAsia="tr-TR"/>
        </w:rPr>
        <w:t>devam eden</w:t>
      </w:r>
      <w:r>
        <w:rPr>
          <w:rFonts w:ascii="Times New Roman" w:eastAsia="Times New Roman" w:hAnsi="Times New Roman" w:cs="Times New Roman"/>
          <w:bCs/>
          <w:color w:val="222222"/>
          <w:sz w:val="24"/>
          <w:szCs w:val="24"/>
          <w:lang w:eastAsia="tr-TR"/>
        </w:rPr>
        <w:t xml:space="preserve"> kapatma davası baskısı nedeni ile YEŞİL SOL PAR</w:t>
      </w:r>
      <w:r w:rsidR="00214CF9">
        <w:rPr>
          <w:rFonts w:ascii="Times New Roman" w:eastAsia="Times New Roman" w:hAnsi="Times New Roman" w:cs="Times New Roman"/>
          <w:bCs/>
          <w:color w:val="222222"/>
          <w:sz w:val="24"/>
          <w:szCs w:val="24"/>
          <w:lang w:eastAsia="tr-TR"/>
        </w:rPr>
        <w:t>Tİ çatısı altında seçime girmiş ve</w:t>
      </w:r>
      <w:r>
        <w:rPr>
          <w:rFonts w:ascii="Times New Roman" w:eastAsia="Times New Roman" w:hAnsi="Times New Roman" w:cs="Times New Roman"/>
          <w:bCs/>
          <w:color w:val="222222"/>
          <w:sz w:val="24"/>
          <w:szCs w:val="24"/>
          <w:lang w:eastAsia="tr-TR"/>
        </w:rPr>
        <w:t xml:space="preserve"> aynı zamanda Emek ve Özgürlük İttifakını kurmuştur.</w:t>
      </w:r>
      <w:r w:rsidR="00214CF9">
        <w:rPr>
          <w:rFonts w:ascii="Times New Roman" w:eastAsia="Times New Roman" w:hAnsi="Times New Roman" w:cs="Times New Roman"/>
          <w:bCs/>
          <w:color w:val="222222"/>
          <w:sz w:val="24"/>
          <w:szCs w:val="24"/>
          <w:lang w:eastAsia="tr-TR"/>
        </w:rPr>
        <w:t xml:space="preserve"> Mayıs 2023 seçimlerine ilişkin AGİT tarafından  ciddi ihlal tespitlerini içerir gözlem raporu yayımlanmıştır</w:t>
      </w:r>
      <w:r w:rsidR="00214CF9">
        <w:rPr>
          <w:rStyle w:val="DipnotSabitleyicisi"/>
          <w:rFonts w:ascii="Times New Roman" w:eastAsia="Times New Roman" w:hAnsi="Times New Roman" w:cs="Times New Roman"/>
          <w:bCs/>
          <w:color w:val="222222"/>
          <w:sz w:val="24"/>
          <w:szCs w:val="24"/>
          <w:lang w:eastAsia="tr-TR"/>
        </w:rPr>
        <w:footnoteReference w:id="56"/>
      </w:r>
      <w:r w:rsidR="00214CF9">
        <w:rPr>
          <w:rFonts w:ascii="Times New Roman" w:eastAsia="Times New Roman" w:hAnsi="Times New Roman" w:cs="Times New Roman"/>
          <w:bCs/>
          <w:color w:val="222222"/>
          <w:sz w:val="24"/>
          <w:szCs w:val="24"/>
          <w:lang w:eastAsia="tr-TR"/>
        </w:rPr>
        <w:t>.</w:t>
      </w:r>
    </w:p>
    <w:p w:rsidR="0014261A" w:rsidRDefault="0014261A">
      <w:pPr>
        <w:shd w:val="clear" w:color="auto" w:fill="FFFFFF"/>
        <w:spacing w:after="0" w:line="240" w:lineRule="auto"/>
        <w:jc w:val="both"/>
        <w:rPr>
          <w:rFonts w:ascii="Times New Roman" w:eastAsia="Times New Roman" w:hAnsi="Times New Roman" w:cs="Times New Roman"/>
          <w:bCs/>
          <w:color w:val="222222"/>
          <w:sz w:val="24"/>
          <w:szCs w:val="24"/>
          <w:lang w:eastAsia="tr-TR"/>
        </w:rPr>
      </w:pPr>
    </w:p>
    <w:p w:rsidR="0014261A" w:rsidRDefault="0014261A">
      <w:pPr>
        <w:shd w:val="clear" w:color="auto" w:fill="FFFFFF"/>
        <w:spacing w:after="0" w:line="240" w:lineRule="auto"/>
        <w:jc w:val="both"/>
        <w:rPr>
          <w:rFonts w:ascii="Times New Roman" w:eastAsia="Times New Roman" w:hAnsi="Times New Roman" w:cs="Times New Roman"/>
          <w:bCs/>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bCs/>
          <w:color w:val="222222"/>
          <w:sz w:val="24"/>
          <w:szCs w:val="24"/>
          <w:lang w:eastAsia="tr-TR"/>
        </w:rPr>
      </w:pPr>
      <w:r>
        <w:rPr>
          <w:rFonts w:ascii="Times New Roman" w:eastAsia="Times New Roman" w:hAnsi="Times New Roman" w:cs="Times New Roman"/>
          <w:bCs/>
          <w:color w:val="222222"/>
          <w:sz w:val="24"/>
          <w:szCs w:val="24"/>
          <w:lang w:eastAsia="tr-TR"/>
        </w:rPr>
        <w:t>Kahramanmaraş depremleri nedeni ile partimiz deprem bölgesinde yoğun yardım ve dayanışma çalışması yapmış, gözlemlerini raporla kamuoyuna açıklamıştır</w:t>
      </w:r>
      <w:r w:rsidR="00214CF9">
        <w:rPr>
          <w:rFonts w:ascii="Times New Roman" w:eastAsia="Times New Roman" w:hAnsi="Times New Roman" w:cs="Times New Roman"/>
          <w:bCs/>
          <w:color w:val="222222"/>
          <w:sz w:val="24"/>
          <w:szCs w:val="24"/>
          <w:lang w:eastAsia="tr-TR"/>
        </w:rPr>
        <w:t>.</w:t>
      </w:r>
      <w:r>
        <w:rPr>
          <w:rStyle w:val="DipnotSabitleyicisi"/>
          <w:rFonts w:ascii="Times New Roman" w:eastAsia="Times New Roman" w:hAnsi="Times New Roman" w:cs="Times New Roman"/>
          <w:bCs/>
          <w:color w:val="222222"/>
          <w:sz w:val="24"/>
          <w:szCs w:val="24"/>
          <w:lang w:eastAsia="tr-TR"/>
        </w:rPr>
        <w:footnoteReference w:id="57"/>
      </w:r>
    </w:p>
    <w:p w:rsidR="0014261A" w:rsidRDefault="0014261A">
      <w:pPr>
        <w:shd w:val="clear" w:color="auto" w:fill="FFFFFF"/>
        <w:spacing w:after="0" w:line="240" w:lineRule="auto"/>
        <w:jc w:val="both"/>
        <w:rPr>
          <w:rFonts w:ascii="Times New Roman" w:eastAsia="Times New Roman" w:hAnsi="Times New Roman" w:cs="Times New Roman"/>
          <w:bCs/>
          <w:color w:val="222222"/>
          <w:sz w:val="24"/>
          <w:szCs w:val="24"/>
          <w:lang w:eastAsia="tr-TR"/>
        </w:rPr>
      </w:pPr>
    </w:p>
    <w:p w:rsidR="0014261A" w:rsidRDefault="0014261A">
      <w:pPr>
        <w:shd w:val="clear" w:color="auto" w:fill="FFFFFF"/>
        <w:spacing w:after="0" w:line="240" w:lineRule="auto"/>
        <w:jc w:val="both"/>
        <w:rPr>
          <w:rFonts w:ascii="Times New Roman" w:eastAsia="Times New Roman" w:hAnsi="Times New Roman" w:cs="Times New Roman"/>
          <w:bCs/>
          <w:color w:val="222222"/>
          <w:sz w:val="24"/>
          <w:szCs w:val="24"/>
          <w:lang w:eastAsia="tr-TR"/>
        </w:rPr>
      </w:pPr>
    </w:p>
    <w:p w:rsidR="0014261A" w:rsidRDefault="00214CF9">
      <w:pPr>
        <w:shd w:val="clear" w:color="auto" w:fill="FFFFFF"/>
        <w:spacing w:after="0" w:line="240" w:lineRule="auto"/>
        <w:jc w:val="both"/>
        <w:rPr>
          <w:rFonts w:ascii="Times New Roman" w:eastAsia="Times New Roman" w:hAnsi="Times New Roman" w:cs="Times New Roman"/>
          <w:bCs/>
          <w:color w:val="222222"/>
          <w:sz w:val="24"/>
          <w:szCs w:val="24"/>
          <w:lang w:eastAsia="tr-TR"/>
        </w:rPr>
      </w:pPr>
      <w:r>
        <w:rPr>
          <w:rFonts w:ascii="Times New Roman" w:eastAsia="Times New Roman" w:hAnsi="Times New Roman" w:cs="Times New Roman"/>
          <w:bCs/>
          <w:color w:val="222222"/>
          <w:sz w:val="24"/>
          <w:szCs w:val="24"/>
          <w:lang w:eastAsia="tr-TR"/>
        </w:rPr>
        <w:t xml:space="preserve">Seçimler akabinde Partimiz ve tabanımız ile gerçekleştirilen konferanslar sonucunda, Genel Kurul’a gidilmiş, </w:t>
      </w:r>
      <w:r w:rsidR="00A04BB0">
        <w:rPr>
          <w:rFonts w:ascii="Times New Roman" w:eastAsia="Times New Roman" w:hAnsi="Times New Roman" w:cs="Times New Roman"/>
          <w:bCs/>
          <w:color w:val="222222"/>
          <w:sz w:val="24"/>
          <w:szCs w:val="24"/>
          <w:lang w:eastAsia="tr-TR"/>
        </w:rPr>
        <w:t>Parti adını</w:t>
      </w:r>
      <w:r w:rsidR="006A4CB9">
        <w:rPr>
          <w:rFonts w:ascii="Times New Roman" w:eastAsia="Times New Roman" w:hAnsi="Times New Roman" w:cs="Times New Roman"/>
          <w:bCs/>
          <w:color w:val="222222"/>
          <w:sz w:val="24"/>
          <w:szCs w:val="24"/>
          <w:lang w:eastAsia="tr-TR"/>
        </w:rPr>
        <w:t xml:space="preserve"> Halkların Eşitlik ve Demokrasi Partisi </w:t>
      </w:r>
      <w:r w:rsidR="00A04BB0">
        <w:rPr>
          <w:rFonts w:ascii="Times New Roman" w:eastAsia="Times New Roman" w:hAnsi="Times New Roman" w:cs="Times New Roman"/>
          <w:bCs/>
          <w:color w:val="222222"/>
          <w:sz w:val="24"/>
          <w:szCs w:val="24"/>
          <w:lang w:eastAsia="tr-TR"/>
        </w:rPr>
        <w:t>olarak deklare etmiş ve kısa ismini HEDEP olarak açıklamıştır.</w:t>
      </w:r>
      <w:r w:rsidR="006A4CB9">
        <w:rPr>
          <w:rFonts w:ascii="Times New Roman" w:eastAsia="Times New Roman" w:hAnsi="Times New Roman" w:cs="Times New Roman"/>
          <w:bCs/>
          <w:color w:val="222222"/>
          <w:sz w:val="24"/>
          <w:szCs w:val="24"/>
          <w:lang w:eastAsia="tr-TR"/>
        </w:rPr>
        <w:t xml:space="preserve"> Ancak Yargıtay </w:t>
      </w:r>
      <w:r w:rsidR="00A04BB0">
        <w:rPr>
          <w:rFonts w:ascii="Times New Roman" w:eastAsia="Times New Roman" w:hAnsi="Times New Roman" w:cs="Times New Roman"/>
          <w:bCs/>
          <w:color w:val="222222"/>
          <w:sz w:val="24"/>
          <w:szCs w:val="24"/>
          <w:lang w:eastAsia="tr-TR"/>
        </w:rPr>
        <w:t>Başs</w:t>
      </w:r>
      <w:r w:rsidR="006A4CB9">
        <w:rPr>
          <w:rFonts w:ascii="Times New Roman" w:eastAsia="Times New Roman" w:hAnsi="Times New Roman" w:cs="Times New Roman"/>
          <w:bCs/>
          <w:color w:val="222222"/>
          <w:sz w:val="24"/>
          <w:szCs w:val="24"/>
          <w:lang w:eastAsia="tr-TR"/>
        </w:rPr>
        <w:t xml:space="preserve">avcılığı </w:t>
      </w:r>
      <w:r w:rsidR="00A04BB0">
        <w:rPr>
          <w:rFonts w:ascii="Times New Roman" w:eastAsia="Times New Roman" w:hAnsi="Times New Roman" w:cs="Times New Roman"/>
          <w:bCs/>
          <w:color w:val="222222"/>
          <w:sz w:val="24"/>
          <w:szCs w:val="24"/>
          <w:lang w:eastAsia="tr-TR"/>
        </w:rPr>
        <w:t>tarafından Partimizin</w:t>
      </w:r>
      <w:r w:rsidR="006A4CB9">
        <w:rPr>
          <w:rFonts w:ascii="Times New Roman" w:eastAsia="Times New Roman" w:hAnsi="Times New Roman" w:cs="Times New Roman"/>
          <w:bCs/>
          <w:color w:val="222222"/>
          <w:sz w:val="24"/>
          <w:szCs w:val="24"/>
          <w:lang w:eastAsia="tr-TR"/>
        </w:rPr>
        <w:t xml:space="preserve"> kısa adına itiraz </w:t>
      </w:r>
      <w:r w:rsidR="00A04BB0">
        <w:rPr>
          <w:rFonts w:ascii="Times New Roman" w:eastAsia="Times New Roman" w:hAnsi="Times New Roman" w:cs="Times New Roman"/>
          <w:bCs/>
          <w:color w:val="222222"/>
          <w:sz w:val="24"/>
          <w:szCs w:val="24"/>
          <w:lang w:eastAsia="tr-TR"/>
        </w:rPr>
        <w:t>dilmiş</w:t>
      </w:r>
      <w:r w:rsidR="006A4CB9">
        <w:rPr>
          <w:rFonts w:ascii="Times New Roman" w:eastAsia="Times New Roman" w:hAnsi="Times New Roman" w:cs="Times New Roman"/>
          <w:bCs/>
          <w:color w:val="222222"/>
          <w:sz w:val="24"/>
          <w:szCs w:val="24"/>
          <w:lang w:eastAsia="tr-TR"/>
        </w:rPr>
        <w:t xml:space="preserve">, </w:t>
      </w:r>
      <w:r w:rsidR="00A04BB0">
        <w:rPr>
          <w:rFonts w:ascii="Times New Roman" w:eastAsia="Times New Roman" w:hAnsi="Times New Roman" w:cs="Times New Roman"/>
          <w:bCs/>
          <w:color w:val="222222"/>
          <w:sz w:val="24"/>
          <w:szCs w:val="24"/>
          <w:lang w:eastAsia="tr-TR"/>
        </w:rPr>
        <w:t xml:space="preserve">Mahalli İdare Seçimlerine kısa bir süre kalması hasebiyle siyasal riskin gündeme gelmemesi adına Partimizce kısa isimde değişiklik yapılmış ve kısa adımızın </w:t>
      </w:r>
      <w:r w:rsidR="006A4CB9">
        <w:rPr>
          <w:rFonts w:ascii="Times New Roman" w:eastAsia="Times New Roman" w:hAnsi="Times New Roman" w:cs="Times New Roman"/>
          <w:bCs/>
          <w:color w:val="222222"/>
          <w:sz w:val="24"/>
          <w:szCs w:val="24"/>
          <w:lang w:eastAsia="tr-TR"/>
        </w:rPr>
        <w:t xml:space="preserve">adını </w:t>
      </w:r>
      <w:r w:rsidR="00A04BB0">
        <w:rPr>
          <w:rFonts w:ascii="Times New Roman" w:eastAsia="Times New Roman" w:hAnsi="Times New Roman" w:cs="Times New Roman"/>
          <w:bCs/>
          <w:color w:val="222222"/>
          <w:sz w:val="24"/>
          <w:szCs w:val="24"/>
          <w:lang w:eastAsia="tr-TR"/>
        </w:rPr>
        <w:t>DEM Parti olarak değiştirildiği halklarımıza duyurulmuştur.</w:t>
      </w:r>
    </w:p>
    <w:p w:rsidR="0014261A" w:rsidRDefault="0014261A">
      <w:pPr>
        <w:shd w:val="clear" w:color="auto" w:fill="FFFFFF"/>
        <w:spacing w:after="0" w:line="240" w:lineRule="auto"/>
        <w:jc w:val="both"/>
        <w:rPr>
          <w:rFonts w:ascii="Times New Roman" w:eastAsia="Times New Roman" w:hAnsi="Times New Roman" w:cs="Times New Roman"/>
          <w:bCs/>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bCs/>
          <w:color w:val="222222"/>
          <w:sz w:val="24"/>
          <w:szCs w:val="24"/>
          <w:lang w:eastAsia="tr-TR"/>
        </w:rPr>
      </w:pPr>
      <w:r>
        <w:rPr>
          <w:rFonts w:ascii="Times New Roman" w:eastAsia="Times New Roman" w:hAnsi="Times New Roman" w:cs="Times New Roman"/>
          <w:bCs/>
          <w:color w:val="222222"/>
          <w:sz w:val="24"/>
          <w:szCs w:val="24"/>
          <w:lang w:eastAsia="tr-TR"/>
        </w:rPr>
        <w:lastRenderedPageBreak/>
        <w:t>Partimize yönelik yargı baskısı 2023 yılında öylesi bir noktaya varmış</w:t>
      </w:r>
      <w:r w:rsidR="00A04BB0">
        <w:rPr>
          <w:rFonts w:ascii="Times New Roman" w:eastAsia="Times New Roman" w:hAnsi="Times New Roman" w:cs="Times New Roman"/>
          <w:bCs/>
          <w:color w:val="222222"/>
          <w:sz w:val="24"/>
          <w:szCs w:val="24"/>
          <w:lang w:eastAsia="tr-TR"/>
        </w:rPr>
        <w:t>tır</w:t>
      </w:r>
      <w:r>
        <w:rPr>
          <w:rFonts w:ascii="Times New Roman" w:eastAsia="Times New Roman" w:hAnsi="Times New Roman" w:cs="Times New Roman"/>
          <w:bCs/>
          <w:color w:val="222222"/>
          <w:sz w:val="24"/>
          <w:szCs w:val="24"/>
          <w:lang w:eastAsia="tr-TR"/>
        </w:rPr>
        <w:t xml:space="preserve"> ki, </w:t>
      </w:r>
      <w:r w:rsidR="00A04BB0">
        <w:rPr>
          <w:rFonts w:ascii="Times New Roman" w:eastAsia="Times New Roman" w:hAnsi="Times New Roman" w:cs="Times New Roman"/>
          <w:bCs/>
          <w:color w:val="222222"/>
          <w:sz w:val="24"/>
          <w:szCs w:val="24"/>
          <w:lang w:eastAsia="tr-TR"/>
        </w:rPr>
        <w:t xml:space="preserve">Kobane Kumpas davası kapsamında yargılamaları devam eden </w:t>
      </w:r>
      <w:r>
        <w:rPr>
          <w:rFonts w:ascii="Times New Roman" w:eastAsia="Times New Roman" w:hAnsi="Times New Roman" w:cs="Times New Roman"/>
          <w:bCs/>
          <w:color w:val="222222"/>
          <w:sz w:val="24"/>
          <w:szCs w:val="24"/>
          <w:lang w:eastAsia="tr-TR"/>
        </w:rPr>
        <w:t>Gül</w:t>
      </w:r>
      <w:r w:rsidR="00A04BB0">
        <w:rPr>
          <w:rFonts w:ascii="Times New Roman" w:eastAsia="Times New Roman" w:hAnsi="Times New Roman" w:cs="Times New Roman"/>
          <w:bCs/>
          <w:color w:val="222222"/>
          <w:sz w:val="24"/>
          <w:szCs w:val="24"/>
          <w:lang w:eastAsia="tr-TR"/>
        </w:rPr>
        <w:t xml:space="preserve">tan Kışanak ve Sebahat Tuncel açısından 7 yıllık azami tutukluluk süresi geçirilmesine rağmen, Kışanak ve Tuncel’in tutukluluk durumlarının devamına karar verilmiştir. </w:t>
      </w:r>
      <w:r>
        <w:rPr>
          <w:rStyle w:val="DipnotSabitleyicisi"/>
          <w:rFonts w:ascii="Times New Roman" w:eastAsia="Times New Roman" w:hAnsi="Times New Roman" w:cs="Times New Roman"/>
          <w:bCs/>
          <w:color w:val="222222"/>
          <w:sz w:val="24"/>
          <w:szCs w:val="24"/>
          <w:lang w:eastAsia="tr-TR"/>
        </w:rPr>
        <w:footnoteReference w:id="58"/>
      </w:r>
    </w:p>
    <w:p w:rsidR="0014261A" w:rsidRDefault="0014261A">
      <w:pPr>
        <w:shd w:val="clear" w:color="auto" w:fill="FFFFFF"/>
        <w:spacing w:after="0" w:line="240" w:lineRule="auto"/>
        <w:jc w:val="both"/>
        <w:rPr>
          <w:rFonts w:ascii="Times New Roman" w:eastAsia="Times New Roman" w:hAnsi="Times New Roman" w:cs="Times New Roman"/>
          <w:bCs/>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bCs/>
          <w:color w:val="222222"/>
          <w:sz w:val="24"/>
          <w:szCs w:val="24"/>
          <w:lang w:eastAsia="tr-TR"/>
        </w:rPr>
      </w:pPr>
      <w:r>
        <w:rPr>
          <w:rFonts w:ascii="Times New Roman" w:eastAsia="Times New Roman" w:hAnsi="Times New Roman" w:cs="Times New Roman"/>
          <w:bCs/>
          <w:color w:val="222222"/>
          <w:sz w:val="24"/>
          <w:szCs w:val="24"/>
          <w:lang w:eastAsia="tr-TR"/>
        </w:rPr>
        <w:t>20</w:t>
      </w:r>
      <w:r w:rsidR="00A04BB0">
        <w:rPr>
          <w:rFonts w:ascii="Times New Roman" w:eastAsia="Times New Roman" w:hAnsi="Times New Roman" w:cs="Times New Roman"/>
          <w:bCs/>
          <w:color w:val="222222"/>
          <w:sz w:val="24"/>
          <w:szCs w:val="24"/>
          <w:lang w:eastAsia="tr-TR"/>
        </w:rPr>
        <w:t xml:space="preserve">23 yılına HDP olarak giren Partimiz, yargısal ve siyasal </w:t>
      </w:r>
      <w:r>
        <w:rPr>
          <w:rFonts w:ascii="Times New Roman" w:eastAsia="Times New Roman" w:hAnsi="Times New Roman" w:cs="Times New Roman"/>
          <w:bCs/>
          <w:color w:val="222222"/>
          <w:sz w:val="24"/>
          <w:szCs w:val="24"/>
          <w:lang w:eastAsia="tr-TR"/>
        </w:rPr>
        <w:t xml:space="preserve">baskı nedeni ile yılı Yeşil Sol, HEDEP ve şimdi de DEM Parti olarak devam ettirmektedir. </w:t>
      </w:r>
    </w:p>
    <w:p w:rsidR="0014261A" w:rsidRDefault="0014261A">
      <w:pPr>
        <w:shd w:val="clear" w:color="auto" w:fill="FFFFFF"/>
        <w:spacing w:after="0" w:line="240" w:lineRule="auto"/>
        <w:jc w:val="both"/>
        <w:rPr>
          <w:rFonts w:ascii="Times New Roman" w:eastAsia="Times New Roman" w:hAnsi="Times New Roman" w:cs="Times New Roman"/>
          <w:bCs/>
          <w:color w:val="222222"/>
          <w:sz w:val="24"/>
          <w:szCs w:val="24"/>
          <w:lang w:eastAsia="tr-TR"/>
        </w:rPr>
      </w:pPr>
    </w:p>
    <w:p w:rsidR="0014261A" w:rsidRPr="00B52E41" w:rsidRDefault="006A4CB9">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bCs/>
          <w:color w:val="222222"/>
          <w:sz w:val="24"/>
          <w:szCs w:val="24"/>
          <w:lang w:eastAsia="tr-TR"/>
        </w:rPr>
        <w:t>9 Ekimde</w:t>
      </w:r>
      <w:r>
        <w:rPr>
          <w:rFonts w:ascii="Times New Roman" w:eastAsia="Times New Roman" w:hAnsi="Times New Roman" w:cs="Times New Roman"/>
          <w:color w:val="222222"/>
          <w:sz w:val="24"/>
          <w:szCs w:val="24"/>
          <w:lang w:eastAsia="tr-TR"/>
        </w:rPr>
        <w:t xml:space="preserve"> </w:t>
      </w:r>
      <w:r>
        <w:rPr>
          <w:rFonts w:ascii="Times New Roman" w:eastAsia="Times New Roman" w:hAnsi="Times New Roman" w:cs="Times New Roman"/>
          <w:color w:val="212529"/>
          <w:sz w:val="24"/>
          <w:szCs w:val="24"/>
          <w:lang w:eastAsia="tr-TR"/>
        </w:rPr>
        <w:t xml:space="preserve">İzmir İl Eş Başkanlarımız Berna Çelik ve Çınar Altan ile HDP Buca İlçe Eş </w:t>
      </w:r>
      <w:r w:rsidR="003D47B7">
        <w:rPr>
          <w:rFonts w:ascii="Times New Roman" w:eastAsia="Times New Roman" w:hAnsi="Times New Roman" w:cs="Times New Roman"/>
          <w:color w:val="212529"/>
          <w:sz w:val="24"/>
          <w:szCs w:val="24"/>
          <w:lang w:eastAsia="tr-TR"/>
        </w:rPr>
        <w:t xml:space="preserve">Başkanımız Nihat Türk tutuklanmış, 2023 yılında da yargı </w:t>
      </w:r>
      <w:r w:rsidR="00A04BB0">
        <w:rPr>
          <w:rFonts w:ascii="Times New Roman" w:eastAsia="Times New Roman" w:hAnsi="Times New Roman" w:cs="Times New Roman"/>
          <w:color w:val="212529"/>
          <w:sz w:val="24"/>
          <w:szCs w:val="24"/>
          <w:lang w:eastAsia="tr-TR"/>
        </w:rPr>
        <w:t xml:space="preserve">tacizi son süratle sürdürülmüştür. </w:t>
      </w:r>
    </w:p>
    <w:p w:rsidR="00E965CD" w:rsidRDefault="00E965CD">
      <w:pPr>
        <w:shd w:val="clear" w:color="auto" w:fill="FFFFFF"/>
        <w:spacing w:after="0" w:line="240" w:lineRule="auto"/>
        <w:jc w:val="center"/>
        <w:rPr>
          <w:rFonts w:ascii="Times New Roman" w:eastAsia="Times New Roman" w:hAnsi="Times New Roman" w:cs="Times New Roman"/>
          <w:b/>
          <w:bCs/>
          <w:color w:val="222222"/>
          <w:sz w:val="24"/>
          <w:szCs w:val="24"/>
          <w:lang w:eastAsia="tr-TR"/>
        </w:rPr>
      </w:pPr>
    </w:p>
    <w:p w:rsidR="00E965CD" w:rsidRDefault="00E965CD">
      <w:pPr>
        <w:shd w:val="clear" w:color="auto" w:fill="FFFFFF"/>
        <w:spacing w:after="0" w:line="240" w:lineRule="auto"/>
        <w:jc w:val="center"/>
        <w:rPr>
          <w:rFonts w:ascii="Times New Roman" w:eastAsia="Times New Roman" w:hAnsi="Times New Roman" w:cs="Times New Roman"/>
          <w:b/>
          <w:bCs/>
          <w:color w:val="222222"/>
          <w:sz w:val="24"/>
          <w:szCs w:val="24"/>
          <w:lang w:eastAsia="tr-TR"/>
        </w:rPr>
      </w:pPr>
    </w:p>
    <w:p w:rsidR="0014261A" w:rsidRDefault="006A4CB9">
      <w:pPr>
        <w:shd w:val="clear" w:color="auto" w:fill="FFFFFF"/>
        <w:spacing w:after="0" w:line="240" w:lineRule="auto"/>
        <w:jc w:val="center"/>
        <w:rPr>
          <w:rFonts w:ascii="Times New Roman" w:eastAsia="Times New Roman" w:hAnsi="Times New Roman" w:cs="Times New Roman"/>
          <w:b/>
          <w:bCs/>
          <w:color w:val="222222"/>
          <w:sz w:val="24"/>
          <w:szCs w:val="24"/>
          <w:lang w:eastAsia="tr-TR"/>
        </w:rPr>
      </w:pPr>
      <w:r>
        <w:rPr>
          <w:rFonts w:ascii="Times New Roman" w:eastAsia="Times New Roman" w:hAnsi="Times New Roman" w:cs="Times New Roman"/>
          <w:b/>
          <w:bCs/>
          <w:color w:val="222222"/>
          <w:sz w:val="24"/>
          <w:szCs w:val="24"/>
          <w:lang w:eastAsia="tr-TR"/>
        </w:rPr>
        <w:t>DEĞERLENDİRME VE SONUÇ:</w:t>
      </w:r>
    </w:p>
    <w:p w:rsidR="0014261A" w:rsidRDefault="0014261A">
      <w:pPr>
        <w:shd w:val="clear" w:color="auto" w:fill="FFFFFF"/>
        <w:spacing w:after="0" w:line="240" w:lineRule="auto"/>
        <w:jc w:val="both"/>
        <w:rPr>
          <w:rFonts w:ascii="Times New Roman" w:eastAsia="Times New Roman" w:hAnsi="Times New Roman" w:cs="Times New Roman"/>
          <w:bCs/>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b/>
          <w:color w:val="222222"/>
          <w:sz w:val="24"/>
          <w:szCs w:val="24"/>
          <w:lang w:eastAsia="tr-TR"/>
        </w:rPr>
      </w:pPr>
      <w:r>
        <w:rPr>
          <w:rFonts w:ascii="Times New Roman" w:eastAsia="Times New Roman" w:hAnsi="Times New Roman" w:cs="Times New Roman"/>
          <w:b/>
          <w:color w:val="222222"/>
          <w:sz w:val="24"/>
          <w:szCs w:val="24"/>
          <w:lang w:eastAsia="tr-TR"/>
        </w:rPr>
        <w:t>Resmi İdeolojide Israr</w:t>
      </w:r>
    </w:p>
    <w:p w:rsidR="0014261A" w:rsidRDefault="0014261A">
      <w:pPr>
        <w:shd w:val="clear" w:color="auto" w:fill="FFFFFF"/>
        <w:spacing w:after="0" w:line="240" w:lineRule="auto"/>
        <w:jc w:val="both"/>
        <w:rPr>
          <w:rFonts w:ascii="Times New Roman" w:eastAsia="Times New Roman" w:hAnsi="Times New Roman" w:cs="Times New Roman"/>
          <w:bCs/>
          <w:color w:val="222222"/>
          <w:sz w:val="24"/>
          <w:szCs w:val="24"/>
          <w:lang w:eastAsia="tr-TR"/>
        </w:rPr>
      </w:pPr>
    </w:p>
    <w:p w:rsidR="00A04BB0" w:rsidRDefault="006A4CB9" w:rsidP="00A04BB0">
      <w:pPr>
        <w:shd w:val="clear" w:color="auto" w:fill="FFFFFF"/>
        <w:spacing w:after="0" w:line="240" w:lineRule="auto"/>
        <w:jc w:val="both"/>
        <w:rPr>
          <w:rFonts w:ascii="Times New Roman" w:eastAsia="Times New Roman" w:hAnsi="Times New Roman" w:cs="Times New Roman"/>
          <w:bCs/>
          <w:color w:val="222222"/>
          <w:sz w:val="24"/>
          <w:szCs w:val="24"/>
          <w:lang w:eastAsia="tr-TR"/>
        </w:rPr>
      </w:pPr>
      <w:r>
        <w:rPr>
          <w:rFonts w:ascii="Times New Roman" w:eastAsia="Times New Roman" w:hAnsi="Times New Roman" w:cs="Times New Roman"/>
          <w:bCs/>
          <w:color w:val="222222"/>
          <w:sz w:val="24"/>
          <w:szCs w:val="24"/>
          <w:lang w:eastAsia="tr-TR"/>
        </w:rPr>
        <w:t xml:space="preserve">Raporumuzda belirttiğimiz çoklu baskı yönteminin sadece HDP ve bileşenlerine yönelik olarak </w:t>
      </w:r>
      <w:r w:rsidR="00A04BB0">
        <w:rPr>
          <w:rFonts w:ascii="Times New Roman" w:eastAsia="Times New Roman" w:hAnsi="Times New Roman" w:cs="Times New Roman"/>
          <w:bCs/>
          <w:color w:val="222222"/>
          <w:sz w:val="24"/>
          <w:szCs w:val="24"/>
          <w:lang w:eastAsia="tr-TR"/>
        </w:rPr>
        <w:t>gerçekleştirilmesi,</w:t>
      </w:r>
      <w:r>
        <w:rPr>
          <w:rFonts w:ascii="Times New Roman" w:eastAsia="Times New Roman" w:hAnsi="Times New Roman" w:cs="Times New Roman"/>
          <w:bCs/>
          <w:color w:val="222222"/>
          <w:sz w:val="24"/>
          <w:szCs w:val="24"/>
          <w:lang w:eastAsia="tr-TR"/>
        </w:rPr>
        <w:t xml:space="preserve"> esasında</w:t>
      </w:r>
      <w:r w:rsidR="00A04BB0">
        <w:rPr>
          <w:rFonts w:ascii="Times New Roman" w:eastAsia="Times New Roman" w:hAnsi="Times New Roman" w:cs="Times New Roman"/>
          <w:bCs/>
          <w:color w:val="222222"/>
          <w:sz w:val="24"/>
          <w:szCs w:val="24"/>
          <w:lang w:eastAsia="tr-TR"/>
        </w:rPr>
        <w:t xml:space="preserve"> devletin resmi ideolojide ısrarını</w:t>
      </w:r>
      <w:r>
        <w:rPr>
          <w:rFonts w:ascii="Times New Roman" w:eastAsia="Times New Roman" w:hAnsi="Times New Roman" w:cs="Times New Roman"/>
          <w:bCs/>
          <w:color w:val="222222"/>
          <w:sz w:val="24"/>
          <w:szCs w:val="24"/>
          <w:lang w:eastAsia="tr-TR"/>
        </w:rPr>
        <w:t xml:space="preserve">, bu ideolojinin yerine insan hakları ve demokrasi değerlerinin geçmesini savunanlara karşı devlet politikası ekseninde bir baskı uygulandığını göstermektedir. </w:t>
      </w:r>
      <w:r w:rsidR="00A04BB0">
        <w:rPr>
          <w:rFonts w:ascii="Times New Roman" w:eastAsia="Times New Roman" w:hAnsi="Times New Roman" w:cs="Times New Roman"/>
          <w:bCs/>
          <w:color w:val="222222"/>
          <w:sz w:val="24"/>
          <w:szCs w:val="24"/>
          <w:lang w:eastAsia="tr-TR"/>
        </w:rPr>
        <w:t xml:space="preserve">Bu ısrar kendisini cezasızlık politikaları ile de göstermektedir. Resmi ideolojiden kasıt esasında Anayasa’nın başlangıç metninde etraflıca tarif edilen bu yönetim biçimi, kendisini Türk etnisitesine dayalı sünni Müslüman ve erkekliğin devletleşmiş halini benimseyen siyasal tekçi ideoloji olarak var etmektedir </w:t>
      </w:r>
    </w:p>
    <w:p w:rsidR="0014261A" w:rsidRDefault="0014261A">
      <w:pPr>
        <w:shd w:val="clear" w:color="auto" w:fill="FFFFFF"/>
        <w:spacing w:after="0" w:line="240" w:lineRule="auto"/>
        <w:jc w:val="both"/>
        <w:rPr>
          <w:rFonts w:ascii="Times New Roman" w:eastAsia="Times New Roman" w:hAnsi="Times New Roman" w:cs="Times New Roman"/>
          <w:bCs/>
          <w:color w:val="222222"/>
          <w:sz w:val="24"/>
          <w:szCs w:val="24"/>
          <w:lang w:eastAsia="tr-TR"/>
        </w:rPr>
      </w:pPr>
    </w:p>
    <w:p w:rsidR="0014261A" w:rsidRDefault="0014261A">
      <w:pPr>
        <w:shd w:val="clear" w:color="auto" w:fill="FFFFFF"/>
        <w:spacing w:after="0" w:line="240" w:lineRule="auto"/>
        <w:jc w:val="both"/>
        <w:rPr>
          <w:rFonts w:ascii="Times New Roman" w:eastAsia="Times New Roman" w:hAnsi="Times New Roman" w:cs="Times New Roman"/>
          <w:bCs/>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b/>
          <w:color w:val="222222"/>
          <w:sz w:val="24"/>
          <w:szCs w:val="24"/>
          <w:lang w:eastAsia="tr-TR"/>
        </w:rPr>
      </w:pPr>
      <w:r>
        <w:rPr>
          <w:rFonts w:ascii="Times New Roman" w:eastAsia="Times New Roman" w:hAnsi="Times New Roman" w:cs="Times New Roman"/>
          <w:b/>
          <w:color w:val="222222"/>
          <w:sz w:val="24"/>
          <w:szCs w:val="24"/>
          <w:lang w:eastAsia="tr-TR"/>
        </w:rPr>
        <w:t>İkili Hukuk ve Ayrımcılık</w:t>
      </w:r>
    </w:p>
    <w:p w:rsidR="0014261A" w:rsidRDefault="0014261A">
      <w:pPr>
        <w:shd w:val="clear" w:color="auto" w:fill="FFFFFF"/>
        <w:spacing w:after="0" w:line="240" w:lineRule="auto"/>
        <w:jc w:val="both"/>
        <w:rPr>
          <w:rFonts w:ascii="Times New Roman" w:eastAsia="Times New Roman" w:hAnsi="Times New Roman" w:cs="Times New Roman"/>
          <w:bCs/>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bCs/>
          <w:color w:val="222222"/>
          <w:sz w:val="24"/>
          <w:szCs w:val="24"/>
          <w:lang w:eastAsia="tr-TR"/>
        </w:rPr>
      </w:pPr>
      <w:r>
        <w:rPr>
          <w:rFonts w:ascii="Times New Roman" w:eastAsia="Times New Roman" w:hAnsi="Times New Roman" w:cs="Times New Roman"/>
          <w:bCs/>
          <w:color w:val="222222"/>
          <w:sz w:val="24"/>
          <w:szCs w:val="24"/>
          <w:lang w:eastAsia="tr-TR"/>
        </w:rPr>
        <w:t>Resmi ideolo</w:t>
      </w:r>
      <w:r w:rsidR="000E5754">
        <w:rPr>
          <w:rFonts w:ascii="Times New Roman" w:eastAsia="Times New Roman" w:hAnsi="Times New Roman" w:cs="Times New Roman"/>
          <w:bCs/>
          <w:color w:val="222222"/>
          <w:sz w:val="24"/>
          <w:szCs w:val="24"/>
          <w:lang w:eastAsia="tr-TR"/>
        </w:rPr>
        <w:t xml:space="preserve">jide ısrar eden siyasal iktidar, bu ideolojiye karşı mücadele ederek özgürlükleri savunanlara karşı </w:t>
      </w:r>
      <w:r>
        <w:rPr>
          <w:rFonts w:ascii="Times New Roman" w:eastAsia="Times New Roman" w:hAnsi="Times New Roman" w:cs="Times New Roman"/>
          <w:bCs/>
          <w:color w:val="222222"/>
          <w:sz w:val="24"/>
          <w:szCs w:val="24"/>
          <w:lang w:eastAsia="tr-TR"/>
        </w:rPr>
        <w:t>ikili hukuk uygulamaktadır. Görünüşte tek bir hukuk sistemi olduğu varsayılsa da</w:t>
      </w:r>
      <w:r w:rsidR="000E5754">
        <w:rPr>
          <w:rFonts w:ascii="Times New Roman" w:eastAsia="Times New Roman" w:hAnsi="Times New Roman" w:cs="Times New Roman"/>
          <w:bCs/>
          <w:color w:val="222222"/>
          <w:sz w:val="24"/>
          <w:szCs w:val="24"/>
          <w:lang w:eastAsia="tr-TR"/>
        </w:rPr>
        <w:t>,</w:t>
      </w:r>
      <w:r>
        <w:rPr>
          <w:rFonts w:ascii="Times New Roman" w:eastAsia="Times New Roman" w:hAnsi="Times New Roman" w:cs="Times New Roman"/>
          <w:bCs/>
          <w:color w:val="222222"/>
          <w:sz w:val="24"/>
          <w:szCs w:val="24"/>
          <w:lang w:eastAsia="tr-TR"/>
        </w:rPr>
        <w:t xml:space="preserve"> Terörle Mücadele Kanununun varlığı, bu kanundaki suçları soruşturmak ve kovuşturmakla görevli özel yetkili savcılık ve mahkemelerin bulunması, Anayasa Mahkemesinin devletin milli güvenlik politikalarına paralel bir tutum takınması, devletin bütün baskı aygıtlarının HDP ve bileşenlerine yönelik olarak uygulanması ikili hukuk uygulandığını ve dolayısıyla da etnik ve siyasal anlayış bazında ayrımcılık yapıldığını ortaya koymaktadır. </w:t>
      </w:r>
    </w:p>
    <w:p w:rsidR="0014261A" w:rsidRDefault="0014261A">
      <w:pPr>
        <w:shd w:val="clear" w:color="auto" w:fill="FFFFFF"/>
        <w:spacing w:after="0" w:line="240" w:lineRule="auto"/>
        <w:jc w:val="both"/>
        <w:rPr>
          <w:rFonts w:ascii="Times New Roman" w:eastAsia="Times New Roman" w:hAnsi="Times New Roman" w:cs="Times New Roman"/>
          <w:bCs/>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b/>
          <w:color w:val="222222"/>
          <w:sz w:val="24"/>
          <w:szCs w:val="24"/>
          <w:lang w:eastAsia="tr-TR"/>
        </w:rPr>
      </w:pPr>
      <w:r>
        <w:rPr>
          <w:rFonts w:ascii="Times New Roman" w:eastAsia="Times New Roman" w:hAnsi="Times New Roman" w:cs="Times New Roman"/>
          <w:b/>
          <w:color w:val="222222"/>
          <w:sz w:val="24"/>
          <w:szCs w:val="24"/>
          <w:lang w:eastAsia="tr-TR"/>
        </w:rPr>
        <w:t>Kürt Sorunu</w:t>
      </w:r>
    </w:p>
    <w:p w:rsidR="0014261A" w:rsidRDefault="0014261A">
      <w:pPr>
        <w:shd w:val="clear" w:color="auto" w:fill="FFFFFF"/>
        <w:spacing w:after="0" w:line="240" w:lineRule="auto"/>
        <w:jc w:val="both"/>
        <w:rPr>
          <w:rFonts w:ascii="Times New Roman" w:eastAsia="Times New Roman" w:hAnsi="Times New Roman" w:cs="Times New Roman"/>
          <w:bCs/>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bCs/>
          <w:color w:val="222222"/>
          <w:sz w:val="24"/>
          <w:szCs w:val="24"/>
          <w:lang w:eastAsia="tr-TR"/>
        </w:rPr>
      </w:pPr>
      <w:r>
        <w:rPr>
          <w:rFonts w:ascii="Times New Roman" w:eastAsia="Times New Roman" w:hAnsi="Times New Roman" w:cs="Times New Roman"/>
          <w:bCs/>
          <w:color w:val="222222"/>
          <w:sz w:val="24"/>
          <w:szCs w:val="24"/>
          <w:lang w:eastAsia="tr-TR"/>
        </w:rPr>
        <w:t>Türkiye Kürt sorununu çözemediği sürece demokratikleşemez. Kürt sorununun çözümü noktasında adım attığı zaman demokratikleşme iradesinin açığa çıktığı (2013-2014 yılında olduğu gibi) dönemlerde rahatlama yaşanmakta, çözümün rafa kaldırıldığı dönemlerde son 8 yılda olduğu gibi baskı aygıtları devreye konmaktadır. Dünyada çatışma çözümü dediğimiz çözüm süreçlerini gerçekleştiren ül</w:t>
      </w:r>
      <w:r w:rsidR="006B38A4">
        <w:rPr>
          <w:rFonts w:ascii="Times New Roman" w:eastAsia="Times New Roman" w:hAnsi="Times New Roman" w:cs="Times New Roman"/>
          <w:bCs/>
          <w:color w:val="222222"/>
          <w:sz w:val="24"/>
          <w:szCs w:val="24"/>
          <w:lang w:eastAsia="tr-TR"/>
        </w:rPr>
        <w:t>kelerin demokratikleştiği bunun</w:t>
      </w:r>
      <w:r>
        <w:rPr>
          <w:rFonts w:ascii="Times New Roman" w:eastAsia="Times New Roman" w:hAnsi="Times New Roman" w:cs="Times New Roman"/>
          <w:bCs/>
          <w:color w:val="222222"/>
          <w:sz w:val="24"/>
          <w:szCs w:val="24"/>
          <w:lang w:eastAsia="tr-TR"/>
        </w:rPr>
        <w:t xml:space="preserve"> dışında çözüm süreci yaşayamamış ülkelerin anti demokratik yönetimlerle yönetildiği bir gerçektir. Örneğin İngiltere, İspanya, Fransa, İtalya, Güney Afrika demokratikleştiği halde Türkiye çözüm sürecinde başarısızlık yaşadığı için hızla tekçi otoriter başkanlık modeline evrilmiştir. </w:t>
      </w:r>
    </w:p>
    <w:p w:rsidR="0014261A" w:rsidRDefault="0014261A">
      <w:pPr>
        <w:shd w:val="clear" w:color="auto" w:fill="FFFFFF"/>
        <w:spacing w:after="0" w:line="240" w:lineRule="auto"/>
        <w:jc w:val="both"/>
        <w:rPr>
          <w:rFonts w:ascii="Times New Roman" w:eastAsia="Times New Roman" w:hAnsi="Times New Roman" w:cs="Times New Roman"/>
          <w:bCs/>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b/>
          <w:color w:val="222222"/>
          <w:sz w:val="24"/>
          <w:szCs w:val="24"/>
          <w:lang w:eastAsia="tr-TR"/>
        </w:rPr>
      </w:pPr>
      <w:r>
        <w:rPr>
          <w:rFonts w:ascii="Times New Roman" w:eastAsia="Times New Roman" w:hAnsi="Times New Roman" w:cs="Times New Roman"/>
          <w:b/>
          <w:color w:val="222222"/>
          <w:sz w:val="24"/>
          <w:szCs w:val="24"/>
          <w:lang w:eastAsia="tr-TR"/>
        </w:rPr>
        <w:t xml:space="preserve">Siyasete </w:t>
      </w:r>
      <w:r>
        <w:rPr>
          <w:rFonts w:ascii="Times New Roman" w:eastAsia="Times New Roman" w:hAnsi="Times New Roman" w:cs="Times New Roman"/>
          <w:b/>
          <w:sz w:val="24"/>
          <w:szCs w:val="24"/>
          <w:lang w:eastAsia="tr-TR"/>
        </w:rPr>
        <w:t>Katılım</w:t>
      </w:r>
      <w:r>
        <w:rPr>
          <w:rFonts w:ascii="Times New Roman" w:eastAsia="Times New Roman" w:hAnsi="Times New Roman" w:cs="Times New Roman"/>
          <w:b/>
          <w:color w:val="222222"/>
          <w:sz w:val="24"/>
          <w:szCs w:val="24"/>
          <w:lang w:eastAsia="tr-TR"/>
        </w:rPr>
        <w:t>, Siyaset Yapma Hakkı ve Kayyımlar</w:t>
      </w:r>
    </w:p>
    <w:p w:rsidR="0014261A" w:rsidRDefault="0014261A">
      <w:pPr>
        <w:shd w:val="clear" w:color="auto" w:fill="FFFFFF"/>
        <w:spacing w:after="0" w:line="240" w:lineRule="auto"/>
        <w:jc w:val="both"/>
        <w:rPr>
          <w:rFonts w:ascii="Times New Roman" w:eastAsia="Times New Roman" w:hAnsi="Times New Roman" w:cs="Times New Roman"/>
          <w:bCs/>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bCs/>
          <w:color w:val="222222"/>
          <w:sz w:val="24"/>
          <w:szCs w:val="24"/>
          <w:lang w:eastAsia="tr-TR"/>
        </w:rPr>
      </w:pPr>
      <w:r>
        <w:rPr>
          <w:rFonts w:ascii="Times New Roman" w:eastAsia="Times New Roman" w:hAnsi="Times New Roman" w:cs="Times New Roman"/>
          <w:bCs/>
          <w:color w:val="222222"/>
          <w:sz w:val="24"/>
          <w:szCs w:val="24"/>
          <w:lang w:eastAsia="tr-TR"/>
        </w:rPr>
        <w:lastRenderedPageBreak/>
        <w:t xml:space="preserve">Kürtlerin kendi iradeleri ile seçtikleri belediyelere kayyım atanması ve belediye eş başkanlarının tutuklanması siyasete katılma hakkı ile siyaset yapma hakkına vurulmuş ağır bir darbedir. </w:t>
      </w:r>
      <w:r w:rsidR="000E5754">
        <w:rPr>
          <w:rFonts w:ascii="Times New Roman" w:eastAsia="Times New Roman" w:hAnsi="Times New Roman" w:cs="Times New Roman"/>
          <w:bCs/>
          <w:color w:val="222222"/>
          <w:sz w:val="24"/>
          <w:szCs w:val="24"/>
          <w:lang w:eastAsia="tr-TR"/>
        </w:rPr>
        <w:t>İşbu raporda da yer bulduğu üzere,</w:t>
      </w:r>
      <w:r>
        <w:rPr>
          <w:rFonts w:ascii="Times New Roman" w:eastAsia="Times New Roman" w:hAnsi="Times New Roman" w:cs="Times New Roman"/>
          <w:bCs/>
          <w:color w:val="222222"/>
          <w:sz w:val="24"/>
          <w:szCs w:val="24"/>
          <w:lang w:eastAsia="tr-TR"/>
        </w:rPr>
        <w:t xml:space="preserve"> gerek Venedik Komisyonunun gerekse de Avrupa Bölgesel</w:t>
      </w:r>
      <w:r w:rsidR="000E5754">
        <w:rPr>
          <w:rFonts w:ascii="Times New Roman" w:eastAsia="Times New Roman" w:hAnsi="Times New Roman" w:cs="Times New Roman"/>
          <w:bCs/>
          <w:color w:val="222222"/>
          <w:sz w:val="24"/>
          <w:szCs w:val="24"/>
          <w:lang w:eastAsia="tr-TR"/>
        </w:rPr>
        <w:t xml:space="preserve"> ve Yerel Yönetimler Kongresi raporlarında bu durum tespiti </w:t>
      </w:r>
      <w:r>
        <w:rPr>
          <w:rFonts w:ascii="Times New Roman" w:eastAsia="Times New Roman" w:hAnsi="Times New Roman" w:cs="Times New Roman"/>
          <w:bCs/>
          <w:color w:val="222222"/>
          <w:sz w:val="24"/>
          <w:szCs w:val="24"/>
          <w:lang w:eastAsia="tr-TR"/>
        </w:rPr>
        <w:t xml:space="preserve"> </w:t>
      </w:r>
      <w:r w:rsidR="000E5754">
        <w:rPr>
          <w:rFonts w:ascii="Times New Roman" w:eastAsia="Times New Roman" w:hAnsi="Times New Roman" w:cs="Times New Roman"/>
          <w:bCs/>
          <w:color w:val="222222"/>
          <w:sz w:val="24"/>
          <w:szCs w:val="24"/>
          <w:lang w:eastAsia="tr-TR"/>
        </w:rPr>
        <w:t>açıkça ortaya konmuş ve tavsiye kararlarına yer verilmiştir</w:t>
      </w:r>
      <w:r>
        <w:rPr>
          <w:rFonts w:ascii="Times New Roman" w:eastAsia="Times New Roman" w:hAnsi="Times New Roman" w:cs="Times New Roman"/>
          <w:bCs/>
          <w:color w:val="222222"/>
          <w:sz w:val="24"/>
          <w:szCs w:val="24"/>
          <w:lang w:eastAsia="tr-TR"/>
        </w:rPr>
        <w:t xml:space="preserve">. </w:t>
      </w:r>
    </w:p>
    <w:p w:rsidR="0014261A" w:rsidRDefault="0014261A">
      <w:pPr>
        <w:shd w:val="clear" w:color="auto" w:fill="FFFFFF"/>
        <w:spacing w:after="0" w:line="240" w:lineRule="auto"/>
        <w:jc w:val="both"/>
        <w:rPr>
          <w:rFonts w:ascii="Times New Roman" w:eastAsia="Times New Roman" w:hAnsi="Times New Roman" w:cs="Times New Roman"/>
          <w:bCs/>
          <w:color w:val="222222"/>
          <w:sz w:val="24"/>
          <w:szCs w:val="24"/>
          <w:lang w:eastAsia="tr-TR"/>
        </w:rPr>
      </w:pPr>
    </w:p>
    <w:p w:rsidR="000E5754" w:rsidRDefault="000E5754">
      <w:pPr>
        <w:shd w:val="clear" w:color="auto" w:fill="FFFFFF"/>
        <w:spacing w:after="0" w:line="240" w:lineRule="auto"/>
        <w:jc w:val="both"/>
        <w:rPr>
          <w:rFonts w:ascii="Times New Roman" w:eastAsia="Times New Roman" w:hAnsi="Times New Roman" w:cs="Times New Roman"/>
          <w:bCs/>
          <w:color w:val="222222"/>
          <w:sz w:val="24"/>
          <w:szCs w:val="24"/>
          <w:lang w:eastAsia="tr-TR"/>
        </w:rPr>
      </w:pPr>
      <w:r>
        <w:rPr>
          <w:rFonts w:ascii="Times New Roman" w:eastAsia="Times New Roman" w:hAnsi="Times New Roman" w:cs="Times New Roman"/>
          <w:bCs/>
          <w:color w:val="222222"/>
          <w:sz w:val="24"/>
          <w:szCs w:val="24"/>
          <w:lang w:eastAsia="tr-TR"/>
        </w:rPr>
        <w:t xml:space="preserve">Bunlarla beraber, </w:t>
      </w:r>
      <w:r w:rsidR="006A4CB9">
        <w:rPr>
          <w:rFonts w:ascii="Times New Roman" w:eastAsia="Times New Roman" w:hAnsi="Times New Roman" w:cs="Times New Roman"/>
          <w:bCs/>
          <w:color w:val="222222"/>
          <w:sz w:val="24"/>
          <w:szCs w:val="24"/>
          <w:lang w:eastAsia="tr-TR"/>
        </w:rPr>
        <w:t>AİHM’</w:t>
      </w:r>
      <w:r>
        <w:rPr>
          <w:rFonts w:ascii="Times New Roman" w:eastAsia="Times New Roman" w:hAnsi="Times New Roman" w:cs="Times New Roman"/>
          <w:bCs/>
          <w:color w:val="222222"/>
          <w:sz w:val="24"/>
          <w:szCs w:val="24"/>
          <w:lang w:eastAsia="tr-TR"/>
        </w:rPr>
        <w:t>in Figen Yüksekdağ ve Diğerleri K</w:t>
      </w:r>
      <w:r w:rsidR="006A4CB9">
        <w:rPr>
          <w:rFonts w:ascii="Times New Roman" w:eastAsia="Times New Roman" w:hAnsi="Times New Roman" w:cs="Times New Roman"/>
          <w:bCs/>
          <w:color w:val="222222"/>
          <w:sz w:val="24"/>
          <w:szCs w:val="24"/>
          <w:lang w:eastAsia="tr-TR"/>
        </w:rPr>
        <w:t xml:space="preserve">ararı, Encü ve Diğerleri Kararı, Demirtaş Büyük Daire Kararı siyasetçilerin siyaset yapma haklarının açık bir şekilde ihlal edildiğini ortaya koymaktadır. </w:t>
      </w:r>
    </w:p>
    <w:p w:rsidR="000E5754" w:rsidRDefault="000E5754">
      <w:pPr>
        <w:shd w:val="clear" w:color="auto" w:fill="FFFFFF"/>
        <w:spacing w:after="0" w:line="240" w:lineRule="auto"/>
        <w:jc w:val="both"/>
        <w:rPr>
          <w:rFonts w:ascii="Times New Roman" w:eastAsia="Times New Roman" w:hAnsi="Times New Roman" w:cs="Times New Roman"/>
          <w:bCs/>
          <w:color w:val="222222"/>
          <w:sz w:val="24"/>
          <w:szCs w:val="24"/>
          <w:lang w:eastAsia="tr-TR"/>
        </w:rPr>
      </w:pPr>
    </w:p>
    <w:p w:rsidR="0014261A" w:rsidRDefault="0014261A">
      <w:pPr>
        <w:shd w:val="clear" w:color="auto" w:fill="FFFFFF"/>
        <w:spacing w:after="0" w:line="240" w:lineRule="auto"/>
        <w:jc w:val="both"/>
        <w:rPr>
          <w:rFonts w:ascii="Times New Roman" w:eastAsia="Times New Roman" w:hAnsi="Times New Roman" w:cs="Times New Roman"/>
          <w:bCs/>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b/>
          <w:color w:val="222222"/>
          <w:sz w:val="24"/>
          <w:szCs w:val="24"/>
          <w:lang w:eastAsia="tr-TR"/>
        </w:rPr>
      </w:pPr>
      <w:r>
        <w:rPr>
          <w:rFonts w:ascii="Times New Roman" w:eastAsia="Times New Roman" w:hAnsi="Times New Roman" w:cs="Times New Roman"/>
          <w:b/>
          <w:color w:val="222222"/>
          <w:sz w:val="24"/>
          <w:szCs w:val="24"/>
          <w:lang w:eastAsia="tr-TR"/>
        </w:rPr>
        <w:t>İfade Özgürlüğü</w:t>
      </w:r>
    </w:p>
    <w:p w:rsidR="0014261A" w:rsidRDefault="0014261A">
      <w:pPr>
        <w:shd w:val="clear" w:color="auto" w:fill="FFFFFF"/>
        <w:spacing w:after="0" w:line="240" w:lineRule="auto"/>
        <w:jc w:val="both"/>
        <w:rPr>
          <w:rFonts w:ascii="Times New Roman" w:eastAsia="Times New Roman" w:hAnsi="Times New Roman" w:cs="Times New Roman"/>
          <w:bCs/>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bCs/>
          <w:color w:val="222222"/>
          <w:sz w:val="24"/>
          <w:szCs w:val="24"/>
          <w:lang w:eastAsia="tr-TR"/>
        </w:rPr>
      </w:pPr>
      <w:r>
        <w:rPr>
          <w:rFonts w:ascii="Times New Roman" w:eastAsia="Times New Roman" w:hAnsi="Times New Roman" w:cs="Times New Roman"/>
          <w:bCs/>
          <w:color w:val="222222"/>
          <w:sz w:val="24"/>
          <w:szCs w:val="24"/>
          <w:lang w:eastAsia="tr-TR"/>
        </w:rPr>
        <w:t xml:space="preserve">Türkiye ifade özgürlüğü bakımından </w:t>
      </w:r>
      <w:r w:rsidR="000E5754">
        <w:rPr>
          <w:rFonts w:ascii="Times New Roman" w:eastAsia="Times New Roman" w:hAnsi="Times New Roman" w:cs="Times New Roman"/>
          <w:bCs/>
          <w:color w:val="222222"/>
          <w:sz w:val="24"/>
          <w:szCs w:val="24"/>
          <w:lang w:eastAsia="tr-TR"/>
        </w:rPr>
        <w:t>Dünya ölçeğinde yayınlanan listelerde en geri sıralarda yer almaktadır.</w:t>
      </w:r>
      <w:r>
        <w:rPr>
          <w:rFonts w:ascii="Times New Roman" w:eastAsia="Times New Roman" w:hAnsi="Times New Roman" w:cs="Times New Roman"/>
          <w:bCs/>
          <w:color w:val="222222"/>
          <w:sz w:val="24"/>
          <w:szCs w:val="24"/>
          <w:lang w:eastAsia="tr-TR"/>
        </w:rPr>
        <w:t>. Freedom House’un, dünyadaki siyasal haklar ve sivil özgürlüklerin durumunun değerlendirildiği “Freedom in the World” 2023 raporuna göre Türkiye geçen yıl da olduğu gibi 2023 yılında da 32 puanla özgür olmayan ülkeler arasında yer alıyor</w:t>
      </w:r>
      <w:r>
        <w:rPr>
          <w:rStyle w:val="DipnotSabitleyicisi"/>
          <w:rFonts w:ascii="Times New Roman" w:eastAsia="Times New Roman" w:hAnsi="Times New Roman" w:cs="Times New Roman"/>
          <w:bCs/>
          <w:color w:val="222222"/>
          <w:sz w:val="24"/>
          <w:szCs w:val="24"/>
          <w:lang w:eastAsia="tr-TR"/>
        </w:rPr>
        <w:footnoteReference w:id="59"/>
      </w:r>
      <w:r>
        <w:rPr>
          <w:rFonts w:ascii="Times New Roman" w:eastAsia="Times New Roman" w:hAnsi="Times New Roman" w:cs="Times New Roman"/>
          <w:bCs/>
          <w:color w:val="222222"/>
          <w:sz w:val="24"/>
          <w:szCs w:val="24"/>
          <w:lang w:eastAsia="tr-TR"/>
        </w:rPr>
        <w:t xml:space="preserve">. Bunun dışında Türkiye Avrupa Konseyi Bakanlar Komitesinin Öner ve Türk Dava Grubu başta olmak üzere çok sayıda dava grubunda ifade özgürlüğü ihlalleri nedeni ile izleme altındadır. </w:t>
      </w:r>
    </w:p>
    <w:p w:rsidR="0014261A" w:rsidRDefault="0014261A">
      <w:pPr>
        <w:shd w:val="clear" w:color="auto" w:fill="FFFFFF"/>
        <w:spacing w:after="0" w:line="240" w:lineRule="auto"/>
        <w:jc w:val="both"/>
        <w:rPr>
          <w:rFonts w:ascii="Times New Roman" w:eastAsia="Times New Roman" w:hAnsi="Times New Roman" w:cs="Times New Roman"/>
          <w:bCs/>
          <w:color w:val="222222"/>
          <w:sz w:val="24"/>
          <w:szCs w:val="24"/>
          <w:lang w:eastAsia="tr-TR"/>
        </w:rPr>
      </w:pPr>
    </w:p>
    <w:p w:rsidR="006B38A4" w:rsidRDefault="006B38A4">
      <w:pPr>
        <w:shd w:val="clear" w:color="auto" w:fill="FFFFFF"/>
        <w:spacing w:after="0" w:line="240" w:lineRule="auto"/>
        <w:jc w:val="both"/>
        <w:rPr>
          <w:rFonts w:ascii="Times New Roman" w:eastAsia="Times New Roman" w:hAnsi="Times New Roman" w:cs="Times New Roman"/>
          <w:bCs/>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b/>
          <w:color w:val="222222"/>
          <w:sz w:val="24"/>
          <w:szCs w:val="24"/>
          <w:lang w:eastAsia="tr-TR"/>
        </w:rPr>
      </w:pPr>
      <w:r>
        <w:rPr>
          <w:rFonts w:ascii="Times New Roman" w:eastAsia="Times New Roman" w:hAnsi="Times New Roman" w:cs="Times New Roman"/>
          <w:b/>
          <w:color w:val="222222"/>
          <w:sz w:val="24"/>
          <w:szCs w:val="24"/>
          <w:lang w:eastAsia="tr-TR"/>
        </w:rPr>
        <w:t xml:space="preserve">Toplanma ve Gösteri </w:t>
      </w:r>
      <w:r>
        <w:rPr>
          <w:rFonts w:ascii="Times New Roman" w:eastAsia="Times New Roman" w:hAnsi="Times New Roman" w:cs="Times New Roman"/>
          <w:b/>
          <w:sz w:val="24"/>
          <w:szCs w:val="24"/>
          <w:lang w:eastAsia="tr-TR"/>
        </w:rPr>
        <w:t xml:space="preserve">Yürüyüşü Düzenleme </w:t>
      </w:r>
      <w:r>
        <w:rPr>
          <w:rFonts w:ascii="Times New Roman" w:eastAsia="Times New Roman" w:hAnsi="Times New Roman" w:cs="Times New Roman"/>
          <w:b/>
          <w:color w:val="222222"/>
          <w:sz w:val="24"/>
          <w:szCs w:val="24"/>
          <w:lang w:eastAsia="tr-TR"/>
        </w:rPr>
        <w:t>Hakkı</w:t>
      </w:r>
    </w:p>
    <w:p w:rsidR="0014261A" w:rsidRDefault="0014261A">
      <w:pPr>
        <w:shd w:val="clear" w:color="auto" w:fill="FFFFFF"/>
        <w:spacing w:after="0" w:line="240" w:lineRule="auto"/>
        <w:jc w:val="both"/>
        <w:rPr>
          <w:rFonts w:ascii="Times New Roman" w:eastAsia="Times New Roman" w:hAnsi="Times New Roman" w:cs="Times New Roman"/>
          <w:bCs/>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bCs/>
          <w:color w:val="222222"/>
          <w:sz w:val="24"/>
          <w:szCs w:val="24"/>
          <w:lang w:eastAsia="tr-TR"/>
        </w:rPr>
      </w:pPr>
      <w:r>
        <w:rPr>
          <w:rFonts w:ascii="Times New Roman" w:eastAsia="Times New Roman" w:hAnsi="Times New Roman" w:cs="Times New Roman"/>
          <w:bCs/>
          <w:sz w:val="24"/>
          <w:szCs w:val="24"/>
          <w:lang w:eastAsia="tr-TR"/>
        </w:rPr>
        <w:t xml:space="preserve">Siyasi iktidarın güvenlikçi anlayışı 4 Nisan 2015 tarihli iç güvenlik paketi diye bilinen yasal değişiklikler ile kendisini göstermeye başlamış, OHAL KHK’ları ve 6145 sayılı kanunla değiştirilen 5442 sayılı İl İdaresi Kanununda valilere neredeyse Anayasa üstü yetkiler tanınmıştır. Ancak OHAL zamanında kullanılabilecek yetkiler normal zamanlarda valiler tarafından kullanılmakta ve sık sık toplanma ve gösteri yasakları devreye konmaktadır. Öyle ki Van ilindeki yasaklar kesintisiz olarak devam etmektedir. Kürtler bakımından önemli günlerin arifesinde yasak kararı alınmakta ve bu yasaklara uyulmadığı için gözaltı ve tutuklamalar yolu ile baskılar yapılmaktadır.  </w:t>
      </w:r>
    </w:p>
    <w:p w:rsidR="0014261A" w:rsidRDefault="0014261A">
      <w:pPr>
        <w:shd w:val="clear" w:color="auto" w:fill="FFFFFF"/>
        <w:spacing w:after="0" w:line="240" w:lineRule="auto"/>
        <w:jc w:val="both"/>
        <w:rPr>
          <w:rFonts w:ascii="Times New Roman" w:eastAsia="Times New Roman" w:hAnsi="Times New Roman" w:cs="Times New Roman"/>
          <w:bCs/>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b/>
          <w:color w:val="222222"/>
          <w:sz w:val="24"/>
          <w:szCs w:val="24"/>
          <w:lang w:eastAsia="tr-TR"/>
        </w:rPr>
      </w:pPr>
      <w:r>
        <w:rPr>
          <w:rFonts w:ascii="Times New Roman" w:eastAsia="Times New Roman" w:hAnsi="Times New Roman" w:cs="Times New Roman"/>
          <w:b/>
          <w:color w:val="222222"/>
          <w:sz w:val="24"/>
          <w:szCs w:val="24"/>
          <w:lang w:eastAsia="tr-TR"/>
        </w:rPr>
        <w:t>Kişi Özgürlüğü ve Güvenliği Hakkı</w:t>
      </w:r>
    </w:p>
    <w:p w:rsidR="0014261A" w:rsidRDefault="0014261A">
      <w:pPr>
        <w:shd w:val="clear" w:color="auto" w:fill="FFFFFF"/>
        <w:spacing w:after="0" w:line="240" w:lineRule="auto"/>
        <w:jc w:val="both"/>
        <w:rPr>
          <w:rFonts w:ascii="Times New Roman" w:eastAsia="Times New Roman" w:hAnsi="Times New Roman" w:cs="Times New Roman"/>
          <w:bCs/>
          <w:color w:val="222222"/>
          <w:sz w:val="24"/>
          <w:szCs w:val="24"/>
          <w:lang w:eastAsia="tr-TR"/>
        </w:rPr>
      </w:pPr>
    </w:p>
    <w:p w:rsidR="0014261A" w:rsidRDefault="000E5754">
      <w:pPr>
        <w:shd w:val="clear" w:color="auto" w:fill="FFFFFF"/>
        <w:spacing w:after="0" w:line="240" w:lineRule="auto"/>
        <w:jc w:val="both"/>
        <w:rPr>
          <w:rFonts w:ascii="Times New Roman" w:eastAsia="Times New Roman" w:hAnsi="Times New Roman" w:cs="Times New Roman"/>
          <w:bCs/>
          <w:color w:val="222222"/>
          <w:sz w:val="24"/>
          <w:szCs w:val="24"/>
          <w:lang w:eastAsia="tr-TR"/>
        </w:rPr>
      </w:pPr>
      <w:r>
        <w:rPr>
          <w:rFonts w:ascii="Times New Roman" w:eastAsia="Times New Roman" w:hAnsi="Times New Roman" w:cs="Times New Roman"/>
          <w:bCs/>
          <w:color w:val="222222"/>
          <w:sz w:val="24"/>
          <w:szCs w:val="24"/>
          <w:lang w:eastAsia="tr-TR"/>
        </w:rPr>
        <w:t xml:space="preserve">Partimiz ve bileşenlerinin </w:t>
      </w:r>
      <w:r w:rsidR="006A4CB9">
        <w:rPr>
          <w:rFonts w:ascii="Times New Roman" w:eastAsia="Times New Roman" w:hAnsi="Times New Roman" w:cs="Times New Roman"/>
          <w:bCs/>
          <w:color w:val="222222"/>
          <w:sz w:val="24"/>
          <w:szCs w:val="24"/>
          <w:lang w:eastAsia="tr-TR"/>
        </w:rPr>
        <w:t>yönetici ve üyelerine uygulanan gözaltı ve tutuklamalar</w:t>
      </w:r>
      <w:r>
        <w:rPr>
          <w:rFonts w:ascii="Times New Roman" w:eastAsia="Times New Roman" w:hAnsi="Times New Roman" w:cs="Times New Roman"/>
          <w:bCs/>
          <w:color w:val="222222"/>
          <w:sz w:val="24"/>
          <w:szCs w:val="24"/>
          <w:lang w:eastAsia="tr-TR"/>
        </w:rPr>
        <w:t>ın</w:t>
      </w:r>
      <w:r w:rsidR="006A4CB9">
        <w:rPr>
          <w:rFonts w:ascii="Times New Roman" w:eastAsia="Times New Roman" w:hAnsi="Times New Roman" w:cs="Times New Roman"/>
          <w:bCs/>
          <w:color w:val="222222"/>
          <w:sz w:val="24"/>
          <w:szCs w:val="24"/>
          <w:lang w:eastAsia="tr-TR"/>
        </w:rPr>
        <w:t xml:space="preserve"> kişi özgü</w:t>
      </w:r>
      <w:r>
        <w:rPr>
          <w:rFonts w:ascii="Times New Roman" w:eastAsia="Times New Roman" w:hAnsi="Times New Roman" w:cs="Times New Roman"/>
          <w:bCs/>
          <w:color w:val="222222"/>
          <w:sz w:val="24"/>
          <w:szCs w:val="24"/>
          <w:lang w:eastAsia="tr-TR"/>
        </w:rPr>
        <w:t>rlüğü ve güvenliği hakkına açıkça aykırı olmasının yanında, örgütlenme ve siyasal alanda faaliyet yürütme haklarına da devlet eliyle halel getirildiği sayısız rapor ve yüksek yargı kararı ile ortaya konmuştur.</w:t>
      </w:r>
      <w:r w:rsidR="006A4CB9">
        <w:rPr>
          <w:rFonts w:ascii="Times New Roman" w:eastAsia="Times New Roman" w:hAnsi="Times New Roman" w:cs="Times New Roman"/>
          <w:bCs/>
          <w:color w:val="222222"/>
          <w:sz w:val="24"/>
          <w:szCs w:val="24"/>
          <w:lang w:eastAsia="tr-TR"/>
        </w:rPr>
        <w:t xml:space="preserve"> Haksız gözaltı ve tutuklama </w:t>
      </w:r>
      <w:r>
        <w:rPr>
          <w:rFonts w:ascii="Times New Roman" w:eastAsia="Times New Roman" w:hAnsi="Times New Roman" w:cs="Times New Roman"/>
          <w:bCs/>
          <w:color w:val="222222"/>
          <w:sz w:val="24"/>
          <w:szCs w:val="24"/>
          <w:lang w:eastAsia="tr-TR"/>
        </w:rPr>
        <w:t>olarak</w:t>
      </w:r>
      <w:r w:rsidR="006A4CB9">
        <w:rPr>
          <w:rFonts w:ascii="Times New Roman" w:eastAsia="Times New Roman" w:hAnsi="Times New Roman" w:cs="Times New Roman"/>
          <w:bCs/>
          <w:color w:val="222222"/>
          <w:sz w:val="24"/>
          <w:szCs w:val="24"/>
          <w:lang w:eastAsia="tr-TR"/>
        </w:rPr>
        <w:t xml:space="preserve"> </w:t>
      </w:r>
      <w:r>
        <w:rPr>
          <w:rFonts w:ascii="Times New Roman" w:eastAsia="Times New Roman" w:hAnsi="Times New Roman" w:cs="Times New Roman"/>
          <w:bCs/>
          <w:color w:val="222222"/>
          <w:sz w:val="24"/>
          <w:szCs w:val="24"/>
          <w:lang w:eastAsia="tr-TR"/>
        </w:rPr>
        <w:t>tanımlanan</w:t>
      </w:r>
      <w:r w:rsidR="006A4CB9">
        <w:rPr>
          <w:rFonts w:ascii="Times New Roman" w:eastAsia="Times New Roman" w:hAnsi="Times New Roman" w:cs="Times New Roman"/>
          <w:bCs/>
          <w:color w:val="222222"/>
          <w:sz w:val="24"/>
          <w:szCs w:val="24"/>
          <w:lang w:eastAsia="tr-TR"/>
        </w:rPr>
        <w:t xml:space="preserve"> bu </w:t>
      </w:r>
      <w:r>
        <w:rPr>
          <w:rFonts w:ascii="Times New Roman" w:eastAsia="Times New Roman" w:hAnsi="Times New Roman" w:cs="Times New Roman"/>
          <w:bCs/>
          <w:color w:val="222222"/>
          <w:sz w:val="24"/>
          <w:szCs w:val="24"/>
          <w:lang w:eastAsia="tr-TR"/>
        </w:rPr>
        <w:t>uygulama</w:t>
      </w:r>
      <w:r w:rsidR="006B38A4">
        <w:rPr>
          <w:rFonts w:ascii="Times New Roman" w:eastAsia="Times New Roman" w:hAnsi="Times New Roman" w:cs="Times New Roman"/>
          <w:bCs/>
          <w:color w:val="222222"/>
          <w:sz w:val="24"/>
          <w:szCs w:val="24"/>
          <w:lang w:eastAsia="tr-TR"/>
        </w:rPr>
        <w:t>,</w:t>
      </w:r>
      <w:r w:rsidR="006A4CB9">
        <w:rPr>
          <w:rFonts w:ascii="Times New Roman" w:eastAsia="Times New Roman" w:hAnsi="Times New Roman" w:cs="Times New Roman"/>
          <w:bCs/>
          <w:color w:val="222222"/>
          <w:sz w:val="24"/>
          <w:szCs w:val="24"/>
          <w:lang w:eastAsia="tr-TR"/>
        </w:rPr>
        <w:t xml:space="preserve"> </w:t>
      </w:r>
      <w:r>
        <w:rPr>
          <w:rFonts w:ascii="Times New Roman" w:eastAsia="Times New Roman" w:hAnsi="Times New Roman" w:cs="Times New Roman"/>
          <w:bCs/>
          <w:color w:val="222222"/>
          <w:sz w:val="24"/>
          <w:szCs w:val="24"/>
          <w:lang w:eastAsia="tr-TR"/>
        </w:rPr>
        <w:t xml:space="preserve">özellikle </w:t>
      </w:r>
      <w:r w:rsidR="006A4CB9">
        <w:rPr>
          <w:rFonts w:ascii="Times New Roman" w:eastAsia="Times New Roman" w:hAnsi="Times New Roman" w:cs="Times New Roman"/>
          <w:bCs/>
          <w:color w:val="222222"/>
          <w:sz w:val="24"/>
          <w:szCs w:val="24"/>
          <w:lang w:eastAsia="tr-TR"/>
        </w:rPr>
        <w:t>Kürt siyaset</w:t>
      </w:r>
      <w:r>
        <w:rPr>
          <w:rFonts w:ascii="Times New Roman" w:eastAsia="Times New Roman" w:hAnsi="Times New Roman" w:cs="Times New Roman"/>
          <w:bCs/>
          <w:color w:val="222222"/>
          <w:sz w:val="24"/>
          <w:szCs w:val="24"/>
          <w:lang w:eastAsia="tr-TR"/>
        </w:rPr>
        <w:t xml:space="preserve">çiler bakımından siyasal saiklerin ön planda olduğunun açık edilmesinden kaygı dahi duyulmamaktadır. </w:t>
      </w:r>
    </w:p>
    <w:p w:rsidR="000E5754" w:rsidRDefault="000E5754">
      <w:pPr>
        <w:shd w:val="clear" w:color="auto" w:fill="FFFFFF"/>
        <w:spacing w:after="0" w:line="240" w:lineRule="auto"/>
        <w:jc w:val="both"/>
        <w:rPr>
          <w:rFonts w:ascii="Times New Roman" w:eastAsia="Times New Roman" w:hAnsi="Times New Roman" w:cs="Times New Roman"/>
          <w:bCs/>
          <w:color w:val="222222"/>
          <w:sz w:val="24"/>
          <w:szCs w:val="24"/>
          <w:lang w:eastAsia="tr-TR"/>
        </w:rPr>
      </w:pPr>
    </w:p>
    <w:p w:rsidR="000E5754" w:rsidRDefault="000E5754">
      <w:pPr>
        <w:shd w:val="clear" w:color="auto" w:fill="FFFFFF"/>
        <w:spacing w:after="0" w:line="240" w:lineRule="auto"/>
        <w:jc w:val="both"/>
        <w:rPr>
          <w:rFonts w:ascii="Times New Roman" w:eastAsia="Times New Roman" w:hAnsi="Times New Roman" w:cs="Times New Roman"/>
          <w:bCs/>
          <w:color w:val="222222"/>
          <w:sz w:val="24"/>
          <w:szCs w:val="24"/>
          <w:lang w:eastAsia="tr-TR"/>
        </w:rPr>
      </w:pPr>
    </w:p>
    <w:p w:rsidR="000E5754" w:rsidRDefault="000E5754">
      <w:pPr>
        <w:shd w:val="clear" w:color="auto" w:fill="FFFFFF"/>
        <w:spacing w:after="0" w:line="240" w:lineRule="auto"/>
        <w:jc w:val="both"/>
        <w:rPr>
          <w:rFonts w:ascii="Times New Roman" w:eastAsia="Times New Roman" w:hAnsi="Times New Roman" w:cs="Times New Roman"/>
          <w:bCs/>
          <w:color w:val="222222"/>
          <w:sz w:val="24"/>
          <w:szCs w:val="24"/>
          <w:lang w:eastAsia="tr-TR"/>
        </w:rPr>
      </w:pPr>
    </w:p>
    <w:p w:rsidR="0014261A" w:rsidRDefault="0014261A">
      <w:pPr>
        <w:shd w:val="clear" w:color="auto" w:fill="FFFFFF"/>
        <w:spacing w:after="0" w:line="240" w:lineRule="auto"/>
        <w:jc w:val="both"/>
        <w:rPr>
          <w:rFonts w:ascii="Times New Roman" w:eastAsia="Times New Roman" w:hAnsi="Times New Roman" w:cs="Times New Roman"/>
          <w:bCs/>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b/>
          <w:color w:val="222222"/>
          <w:sz w:val="24"/>
          <w:szCs w:val="24"/>
          <w:lang w:eastAsia="tr-TR"/>
        </w:rPr>
      </w:pPr>
      <w:r>
        <w:rPr>
          <w:rFonts w:ascii="Times New Roman" w:eastAsia="Times New Roman" w:hAnsi="Times New Roman" w:cs="Times New Roman"/>
          <w:b/>
          <w:color w:val="222222"/>
          <w:sz w:val="24"/>
          <w:szCs w:val="24"/>
          <w:lang w:eastAsia="tr-TR"/>
        </w:rPr>
        <w:t>İşkence ve Kötü Muamele Yasağı</w:t>
      </w:r>
    </w:p>
    <w:p w:rsidR="0014261A" w:rsidRDefault="0014261A">
      <w:pPr>
        <w:shd w:val="clear" w:color="auto" w:fill="FFFFFF"/>
        <w:spacing w:after="0" w:line="240" w:lineRule="auto"/>
        <w:jc w:val="both"/>
        <w:rPr>
          <w:rFonts w:ascii="Times New Roman" w:eastAsia="Times New Roman" w:hAnsi="Times New Roman" w:cs="Times New Roman"/>
          <w:bCs/>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bCs/>
          <w:color w:val="222222"/>
          <w:sz w:val="24"/>
          <w:szCs w:val="24"/>
          <w:lang w:eastAsia="tr-TR"/>
        </w:rPr>
      </w:pPr>
      <w:r>
        <w:rPr>
          <w:rFonts w:ascii="Times New Roman" w:eastAsia="Times New Roman" w:hAnsi="Times New Roman" w:cs="Times New Roman"/>
          <w:bCs/>
          <w:color w:val="222222"/>
          <w:sz w:val="24"/>
          <w:szCs w:val="24"/>
          <w:lang w:eastAsia="tr-TR"/>
        </w:rPr>
        <w:t>Raporumuzda ifade ettiğimiz gibi</w:t>
      </w:r>
      <w:r w:rsidR="000E5754">
        <w:rPr>
          <w:rFonts w:ascii="Times New Roman" w:eastAsia="Times New Roman" w:hAnsi="Times New Roman" w:cs="Times New Roman"/>
          <w:bCs/>
          <w:color w:val="222222"/>
          <w:sz w:val="24"/>
          <w:szCs w:val="24"/>
          <w:lang w:eastAsia="tr-TR"/>
        </w:rPr>
        <w:t>,</w:t>
      </w:r>
      <w:r>
        <w:rPr>
          <w:rFonts w:ascii="Times New Roman" w:eastAsia="Times New Roman" w:hAnsi="Times New Roman" w:cs="Times New Roman"/>
          <w:bCs/>
          <w:color w:val="222222"/>
          <w:sz w:val="24"/>
          <w:szCs w:val="24"/>
          <w:lang w:eastAsia="tr-TR"/>
        </w:rPr>
        <w:t xml:space="preserve"> özellikle</w:t>
      </w:r>
      <w:r w:rsidR="000E5754">
        <w:rPr>
          <w:rFonts w:ascii="Times New Roman" w:eastAsia="Times New Roman" w:hAnsi="Times New Roman" w:cs="Times New Roman"/>
          <w:bCs/>
          <w:color w:val="222222"/>
          <w:sz w:val="24"/>
          <w:szCs w:val="24"/>
          <w:lang w:eastAsia="tr-TR"/>
        </w:rPr>
        <w:t xml:space="preserve"> OHAL ilanından sonra Türkiye, tıpkı 90lı yıllarda yaşananların geri çağrılması gibi</w:t>
      </w:r>
      <w:r>
        <w:rPr>
          <w:rFonts w:ascii="Times New Roman" w:eastAsia="Times New Roman" w:hAnsi="Times New Roman" w:cs="Times New Roman"/>
          <w:bCs/>
          <w:color w:val="222222"/>
          <w:sz w:val="24"/>
          <w:szCs w:val="24"/>
          <w:lang w:eastAsia="tr-TR"/>
        </w:rPr>
        <w:t xml:space="preserve"> </w:t>
      </w:r>
      <w:r w:rsidR="000E5754">
        <w:rPr>
          <w:rFonts w:ascii="Times New Roman" w:eastAsia="Times New Roman" w:hAnsi="Times New Roman" w:cs="Times New Roman"/>
          <w:bCs/>
          <w:color w:val="222222"/>
          <w:sz w:val="24"/>
          <w:szCs w:val="24"/>
          <w:lang w:eastAsia="tr-TR"/>
        </w:rPr>
        <w:t>yurttaşların</w:t>
      </w:r>
      <w:r>
        <w:rPr>
          <w:rFonts w:ascii="Times New Roman" w:eastAsia="Times New Roman" w:hAnsi="Times New Roman" w:cs="Times New Roman"/>
          <w:bCs/>
          <w:color w:val="222222"/>
          <w:sz w:val="24"/>
          <w:szCs w:val="24"/>
          <w:lang w:eastAsia="tr-TR"/>
        </w:rPr>
        <w:t xml:space="preserve"> kaçırılarak geçici süreliğine hürriyetinden yoksun </w:t>
      </w:r>
      <w:r>
        <w:rPr>
          <w:rFonts w:ascii="Times New Roman" w:eastAsia="Times New Roman" w:hAnsi="Times New Roman" w:cs="Times New Roman"/>
          <w:bCs/>
          <w:color w:val="222222"/>
          <w:sz w:val="24"/>
          <w:szCs w:val="24"/>
          <w:lang w:eastAsia="tr-TR"/>
        </w:rPr>
        <w:lastRenderedPageBreak/>
        <w:t xml:space="preserve">bırakıldığı, tehdit yöntemleri ile işbirliği ve ajanlaştırmaya zorlandığı bir dönemi </w:t>
      </w:r>
      <w:r w:rsidR="000E5754">
        <w:rPr>
          <w:rFonts w:ascii="Times New Roman" w:eastAsia="Times New Roman" w:hAnsi="Times New Roman" w:cs="Times New Roman"/>
          <w:bCs/>
          <w:color w:val="222222"/>
          <w:sz w:val="24"/>
          <w:szCs w:val="24"/>
          <w:lang w:eastAsia="tr-TR"/>
        </w:rPr>
        <w:t>yaşamaktadır. Partimiz üyeleri ve bileşenlerimize yönelik bu yönde yüzlerce kaçırma ve ajanlık dayatma fiilleri gerçekleştirilmiştir.</w:t>
      </w:r>
      <w:r>
        <w:rPr>
          <w:rFonts w:ascii="Times New Roman" w:eastAsia="Times New Roman" w:hAnsi="Times New Roman" w:cs="Times New Roman"/>
          <w:bCs/>
          <w:color w:val="222222"/>
          <w:sz w:val="24"/>
          <w:szCs w:val="24"/>
          <w:lang w:eastAsia="tr-TR"/>
        </w:rPr>
        <w:t xml:space="preserve"> </w:t>
      </w:r>
    </w:p>
    <w:p w:rsidR="0014261A" w:rsidRDefault="0014261A">
      <w:pPr>
        <w:shd w:val="clear" w:color="auto" w:fill="FFFFFF"/>
        <w:spacing w:after="0" w:line="240" w:lineRule="auto"/>
        <w:jc w:val="both"/>
        <w:rPr>
          <w:rFonts w:ascii="Times New Roman" w:eastAsia="Times New Roman" w:hAnsi="Times New Roman" w:cs="Times New Roman"/>
          <w:bCs/>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bCs/>
          <w:color w:val="222222"/>
          <w:sz w:val="24"/>
          <w:szCs w:val="24"/>
          <w:lang w:eastAsia="tr-TR"/>
        </w:rPr>
      </w:pPr>
      <w:r>
        <w:rPr>
          <w:rFonts w:ascii="Times New Roman" w:eastAsia="Times New Roman" w:hAnsi="Times New Roman" w:cs="Times New Roman"/>
          <w:bCs/>
          <w:color w:val="222222"/>
          <w:sz w:val="24"/>
          <w:szCs w:val="24"/>
          <w:lang w:eastAsia="tr-TR"/>
        </w:rPr>
        <w:t>Cezaevlerindeki tecrit, çıplak arama, ayakta sayım, kelepçeli muayene, kaba dayak, hasta mahpusların salıverilmemesi, infaz yakma uygulamaları gibi çok sayıda sistemik ve yapısal baskı uygulamaları işkence ve kötü muameleye kaynaklık etmektedir</w:t>
      </w:r>
      <w:r>
        <w:rPr>
          <w:rStyle w:val="DipnotSabitleyicisi"/>
          <w:rFonts w:ascii="Times New Roman" w:eastAsia="Times New Roman" w:hAnsi="Times New Roman" w:cs="Times New Roman"/>
          <w:bCs/>
          <w:color w:val="222222"/>
          <w:sz w:val="24"/>
          <w:szCs w:val="24"/>
          <w:lang w:eastAsia="tr-TR"/>
        </w:rPr>
        <w:footnoteReference w:id="60"/>
      </w:r>
      <w:r>
        <w:rPr>
          <w:rFonts w:ascii="Times New Roman" w:eastAsia="Times New Roman" w:hAnsi="Times New Roman" w:cs="Times New Roman"/>
          <w:bCs/>
          <w:color w:val="222222"/>
          <w:sz w:val="24"/>
          <w:szCs w:val="24"/>
          <w:lang w:eastAsia="tr-TR"/>
        </w:rPr>
        <w:t xml:space="preserve">. </w:t>
      </w:r>
    </w:p>
    <w:p w:rsidR="0014261A" w:rsidRDefault="0014261A">
      <w:pPr>
        <w:shd w:val="clear" w:color="auto" w:fill="FFFFFF"/>
        <w:spacing w:after="0" w:line="240" w:lineRule="auto"/>
        <w:jc w:val="both"/>
        <w:rPr>
          <w:rFonts w:ascii="Times New Roman" w:eastAsia="Times New Roman" w:hAnsi="Times New Roman" w:cs="Times New Roman"/>
          <w:bCs/>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b/>
          <w:color w:val="222222"/>
          <w:sz w:val="24"/>
          <w:szCs w:val="24"/>
          <w:lang w:eastAsia="tr-TR"/>
        </w:rPr>
      </w:pPr>
      <w:r>
        <w:rPr>
          <w:rFonts w:ascii="Times New Roman" w:eastAsia="Times New Roman" w:hAnsi="Times New Roman" w:cs="Times New Roman"/>
          <w:b/>
          <w:color w:val="222222"/>
          <w:sz w:val="24"/>
          <w:szCs w:val="24"/>
          <w:lang w:eastAsia="tr-TR"/>
        </w:rPr>
        <w:t>Yaşam Hakkı İhlalleri</w:t>
      </w:r>
    </w:p>
    <w:p w:rsidR="0014261A" w:rsidRDefault="0014261A">
      <w:pPr>
        <w:shd w:val="clear" w:color="auto" w:fill="FFFFFF"/>
        <w:spacing w:after="0" w:line="240" w:lineRule="auto"/>
        <w:jc w:val="both"/>
        <w:rPr>
          <w:rFonts w:ascii="Times New Roman" w:eastAsia="Times New Roman" w:hAnsi="Times New Roman" w:cs="Times New Roman"/>
          <w:bCs/>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bCs/>
          <w:color w:val="222222"/>
          <w:sz w:val="24"/>
          <w:szCs w:val="24"/>
          <w:lang w:eastAsia="tr-TR"/>
        </w:rPr>
      </w:pPr>
      <w:r>
        <w:rPr>
          <w:rFonts w:ascii="Times New Roman" w:eastAsia="Times New Roman" w:hAnsi="Times New Roman" w:cs="Times New Roman"/>
          <w:bCs/>
          <w:color w:val="222222"/>
          <w:sz w:val="24"/>
          <w:szCs w:val="24"/>
          <w:lang w:eastAsia="tr-TR"/>
        </w:rPr>
        <w:t>Türkiye’de Kürt</w:t>
      </w:r>
      <w:r w:rsidR="000E5754">
        <w:rPr>
          <w:rFonts w:ascii="Times New Roman" w:eastAsia="Times New Roman" w:hAnsi="Times New Roman" w:cs="Times New Roman"/>
          <w:bCs/>
          <w:color w:val="222222"/>
          <w:sz w:val="24"/>
          <w:szCs w:val="24"/>
          <w:lang w:eastAsia="tr-TR"/>
        </w:rPr>
        <w:t xml:space="preserve"> Sorununun</w:t>
      </w:r>
      <w:r>
        <w:rPr>
          <w:rFonts w:ascii="Times New Roman" w:eastAsia="Times New Roman" w:hAnsi="Times New Roman" w:cs="Times New Roman"/>
          <w:bCs/>
          <w:color w:val="222222"/>
          <w:sz w:val="24"/>
          <w:szCs w:val="24"/>
          <w:lang w:eastAsia="tr-TR"/>
        </w:rPr>
        <w:t xml:space="preserve"> çözümsüzlüğünden kaynaklı </w:t>
      </w:r>
      <w:r w:rsidR="000E5754">
        <w:rPr>
          <w:rFonts w:ascii="Times New Roman" w:eastAsia="Times New Roman" w:hAnsi="Times New Roman" w:cs="Times New Roman"/>
          <w:bCs/>
          <w:color w:val="222222"/>
          <w:sz w:val="24"/>
          <w:szCs w:val="24"/>
          <w:lang w:eastAsia="tr-TR"/>
        </w:rPr>
        <w:t xml:space="preserve">olarak, </w:t>
      </w:r>
      <w:r>
        <w:rPr>
          <w:rFonts w:ascii="Times New Roman" w:eastAsia="Times New Roman" w:hAnsi="Times New Roman" w:cs="Times New Roman"/>
          <w:bCs/>
          <w:color w:val="222222"/>
          <w:sz w:val="24"/>
          <w:szCs w:val="24"/>
          <w:lang w:eastAsia="tr-TR"/>
        </w:rPr>
        <w:t>silahlı çatışma ortamında ağır yaşam hakkı ihlalleri devam etmektedir. Devletin kişilerin yaşam hakkını korumadaki ödevi uygulanan cezasızlık politikası nedeni ile yerine getirilmemiştir. 14 Temmuz 2016 tarihli 6722 Sayılı kanunla iç güvenlik operasyonlarında görevlendirilen güvenlik görevlileri ve sivil kişilerin mutlak bir koruma altına alınması, OHAL KHK’ları ile tıpkı 12 Eylül döneminde olduğu gibi yöneticilerin cezasızlık kalkanına büründürülmesi, polis ve jandarmanın silah kullanma yetkisinin genişletilmesi, mevzuatta yeri olmadığı halde SİHA’lar yolu ile operasyonlarda infaz kişilerle ilgili soruşturma açılmaması, uluslararası hukuka ve Anayasal ilkelere aykırı olarak gerekli kararlar alınmadan gerçekleştirilen sınır ötesi operasyonlarda yaşamını yitirenlerin gibi çoğaltacağımız birçok hususta devlet kişilerin yaşam hakkını koruma görevini yerine getirmemiştir.  Tahir Elçi davasındaki pratik cezasızlığın son örneklerindendir.</w:t>
      </w:r>
    </w:p>
    <w:p w:rsidR="0014261A" w:rsidRDefault="0014261A">
      <w:pPr>
        <w:shd w:val="clear" w:color="auto" w:fill="FFFFFF"/>
        <w:spacing w:after="0" w:line="240" w:lineRule="auto"/>
        <w:jc w:val="both"/>
        <w:rPr>
          <w:rFonts w:ascii="Times New Roman" w:eastAsia="Times New Roman" w:hAnsi="Times New Roman" w:cs="Times New Roman"/>
          <w:bCs/>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b/>
          <w:color w:val="222222"/>
          <w:sz w:val="24"/>
          <w:szCs w:val="24"/>
          <w:lang w:eastAsia="tr-TR"/>
        </w:rPr>
      </w:pPr>
      <w:r>
        <w:rPr>
          <w:rFonts w:ascii="Times New Roman" w:eastAsia="Times New Roman" w:hAnsi="Times New Roman" w:cs="Times New Roman"/>
          <w:b/>
          <w:color w:val="222222"/>
          <w:sz w:val="24"/>
          <w:szCs w:val="24"/>
          <w:lang w:eastAsia="tr-TR"/>
        </w:rPr>
        <w:t>Hukuk Güvencesinden Yoksunluk</w:t>
      </w:r>
    </w:p>
    <w:p w:rsidR="0014261A" w:rsidRDefault="0014261A">
      <w:pPr>
        <w:shd w:val="clear" w:color="auto" w:fill="FFFFFF"/>
        <w:spacing w:after="0" w:line="240" w:lineRule="auto"/>
        <w:jc w:val="both"/>
        <w:rPr>
          <w:rFonts w:ascii="Times New Roman" w:eastAsia="Times New Roman" w:hAnsi="Times New Roman" w:cs="Times New Roman"/>
          <w:b/>
          <w:bCs/>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AİHM ve AYM kararlarının uygulanmaması çok açık bir şekilde hukuk güvencesinden yoksunluğu kanıtlamaktadır. Türkiye’de uygulamada zaten hukuki belirlilik hakkı sık sık ihlal edilmektedir. </w:t>
      </w:r>
      <w:r w:rsidR="000E5754">
        <w:rPr>
          <w:rFonts w:ascii="Times New Roman" w:eastAsia="Times New Roman" w:hAnsi="Times New Roman" w:cs="Times New Roman"/>
          <w:color w:val="222222"/>
          <w:sz w:val="24"/>
          <w:szCs w:val="24"/>
          <w:lang w:eastAsia="tr-TR"/>
        </w:rPr>
        <w:t>Hukuki güvencesizliğin Anayasal rejimin harcı olan Hukuk Devleti ilkesi ile de çeliştiği</w:t>
      </w:r>
      <w:r w:rsidR="00DF418E">
        <w:rPr>
          <w:rFonts w:ascii="Times New Roman" w:eastAsia="Times New Roman" w:hAnsi="Times New Roman" w:cs="Times New Roman"/>
          <w:color w:val="222222"/>
          <w:sz w:val="24"/>
          <w:szCs w:val="24"/>
          <w:lang w:eastAsia="tr-TR"/>
        </w:rPr>
        <w:t xml:space="preserve"> izahtan varestedir.</w:t>
      </w:r>
    </w:p>
    <w:p w:rsidR="000E5754" w:rsidRDefault="000E5754">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b/>
          <w:bCs/>
          <w:color w:val="222222"/>
          <w:sz w:val="24"/>
          <w:szCs w:val="24"/>
          <w:lang w:eastAsia="tr-TR"/>
        </w:rPr>
      </w:pPr>
      <w:r>
        <w:rPr>
          <w:rFonts w:ascii="Times New Roman" w:eastAsia="Times New Roman" w:hAnsi="Times New Roman" w:cs="Times New Roman"/>
          <w:b/>
          <w:bCs/>
          <w:color w:val="222222"/>
          <w:sz w:val="24"/>
          <w:szCs w:val="24"/>
          <w:lang w:eastAsia="tr-TR"/>
        </w:rPr>
        <w:t>Seçme ve Seçilme Hakkına Yönelik İhlaller</w:t>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Türkiye’deki seçimler ile ilgili kanunlar ve siyasal partiler kanunu göz önüne alındığında siyasi iktidar lehine düzenlemeler yapıldığı ve muhalefet partilerinin seçim süreçlerinde eşit imkanlardan yararlandırılmadığı anlaşılmaktadır. Seçimlerin dürüstlüğü ilkesine aykırı oluşturulan seçim idaresi nedeni ile de Türkiye’de her zaman siyasal iktidarda bulunan siyasal partiler avantajlı çıkmaktadır. HDP’nin seçime girmemesi için kapatma davası ile karşı karşıya bırakılması, YEŞİL SOL PARTİ’nin seçim kurullarına ve sandık kuruluna üye verememesi örnek olarak gösterilebilir. </w:t>
      </w: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14261A">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4261A" w:rsidRDefault="006A4CB9">
      <w:pPr>
        <w:shd w:val="clear" w:color="auto" w:fill="FFFFFF"/>
        <w:spacing w:after="0" w:line="240" w:lineRule="auto"/>
        <w:jc w:val="both"/>
        <w:rPr>
          <w:rFonts w:ascii="Times New Roman" w:eastAsia="Times New Roman" w:hAnsi="Times New Roman" w:cs="Times New Roman"/>
          <w:b/>
          <w:color w:val="222222"/>
          <w:sz w:val="24"/>
          <w:szCs w:val="24"/>
          <w:lang w:eastAsia="tr-TR"/>
        </w:rPr>
      </w:pPr>
      <w:r>
        <w:rPr>
          <w:rFonts w:ascii="Times New Roman" w:eastAsia="Times New Roman" w:hAnsi="Times New Roman" w:cs="Times New Roman"/>
          <w:b/>
          <w:color w:val="222222"/>
          <w:sz w:val="24"/>
          <w:szCs w:val="24"/>
          <w:lang w:eastAsia="tr-TR"/>
        </w:rPr>
        <w:t>DEM P</w:t>
      </w:r>
      <w:r w:rsidR="005A352F">
        <w:rPr>
          <w:rFonts w:ascii="Times New Roman" w:eastAsia="Times New Roman" w:hAnsi="Times New Roman" w:cs="Times New Roman"/>
          <w:b/>
          <w:color w:val="222222"/>
          <w:sz w:val="24"/>
          <w:szCs w:val="24"/>
          <w:lang w:eastAsia="tr-TR"/>
        </w:rPr>
        <w:t xml:space="preserve">arti Hukuk ve İnsan Hakları Komisyonu </w:t>
      </w:r>
    </w:p>
    <w:p w:rsidR="005A352F" w:rsidRDefault="005A352F">
      <w:pPr>
        <w:shd w:val="clear" w:color="auto" w:fill="FFFFFF"/>
        <w:spacing w:after="0" w:line="240" w:lineRule="auto"/>
        <w:jc w:val="both"/>
        <w:rPr>
          <w:rFonts w:ascii="Times New Roman" w:eastAsia="Times New Roman" w:hAnsi="Times New Roman" w:cs="Times New Roman"/>
          <w:b/>
          <w:color w:val="222222"/>
          <w:sz w:val="24"/>
          <w:szCs w:val="24"/>
          <w:lang w:eastAsia="tr-TR"/>
        </w:rPr>
      </w:pPr>
      <w:r>
        <w:rPr>
          <w:rFonts w:ascii="Times New Roman" w:eastAsia="Times New Roman" w:hAnsi="Times New Roman" w:cs="Times New Roman"/>
          <w:b/>
          <w:color w:val="222222"/>
          <w:sz w:val="24"/>
          <w:szCs w:val="24"/>
          <w:lang w:eastAsia="tr-TR"/>
        </w:rPr>
        <w:t>18 Aralık 2023</w:t>
      </w:r>
    </w:p>
    <w:p w:rsidR="005A352F" w:rsidRDefault="005A352F">
      <w:pPr>
        <w:shd w:val="clear" w:color="auto" w:fill="FFFFFF"/>
        <w:spacing w:after="0" w:line="240" w:lineRule="auto"/>
        <w:jc w:val="both"/>
        <w:rPr>
          <w:rFonts w:ascii="Times New Roman" w:eastAsia="Times New Roman" w:hAnsi="Times New Roman" w:cs="Times New Roman"/>
          <w:b/>
          <w:color w:val="222222"/>
          <w:sz w:val="24"/>
          <w:szCs w:val="24"/>
          <w:lang w:eastAsia="tr-TR"/>
        </w:rPr>
      </w:pPr>
      <w:bookmarkStart w:id="1" w:name="_GoBack"/>
      <w:bookmarkEnd w:id="1"/>
    </w:p>
    <w:sectPr w:rsidR="005A352F">
      <w:footerReference w:type="default" r:id="rId8"/>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1F1" w:rsidRDefault="00F631F1">
      <w:pPr>
        <w:spacing w:after="0" w:line="240" w:lineRule="auto"/>
      </w:pPr>
      <w:r>
        <w:separator/>
      </w:r>
    </w:p>
  </w:endnote>
  <w:endnote w:type="continuationSeparator" w:id="0">
    <w:p w:rsidR="00F631F1" w:rsidRDefault="00F63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838289"/>
      <w:docPartObj>
        <w:docPartGallery w:val="Page Numbers (Bottom of Page)"/>
        <w:docPartUnique/>
      </w:docPartObj>
    </w:sdtPr>
    <w:sdtEndPr/>
    <w:sdtContent>
      <w:p w:rsidR="00A04BB0" w:rsidRDefault="00A04BB0">
        <w:pPr>
          <w:pStyle w:val="AltBilgi"/>
          <w:jc w:val="right"/>
        </w:pPr>
        <w:r>
          <w:fldChar w:fldCharType="begin"/>
        </w:r>
        <w:r>
          <w:instrText xml:space="preserve"> PAGE </w:instrText>
        </w:r>
        <w:r>
          <w:fldChar w:fldCharType="separate"/>
        </w:r>
        <w:r w:rsidR="005A352F">
          <w:rPr>
            <w:noProof/>
          </w:rPr>
          <w:t>16</w:t>
        </w:r>
        <w:r>
          <w:fldChar w:fldCharType="end"/>
        </w:r>
      </w:p>
    </w:sdtContent>
  </w:sdt>
  <w:p w:rsidR="00A04BB0" w:rsidRDefault="00A04BB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1F1" w:rsidRDefault="00F631F1">
      <w:pPr>
        <w:rPr>
          <w:sz w:val="12"/>
        </w:rPr>
      </w:pPr>
      <w:r>
        <w:separator/>
      </w:r>
    </w:p>
  </w:footnote>
  <w:footnote w:type="continuationSeparator" w:id="0">
    <w:p w:rsidR="00F631F1" w:rsidRDefault="00F631F1">
      <w:pPr>
        <w:rPr>
          <w:sz w:val="12"/>
        </w:rPr>
      </w:pPr>
      <w:r>
        <w:continuationSeparator/>
      </w:r>
    </w:p>
  </w:footnote>
  <w:footnote w:id="1">
    <w:p w:rsidR="00A04BB0" w:rsidRDefault="00A04BB0">
      <w:pPr>
        <w:pStyle w:val="DipnotMetni"/>
      </w:pPr>
      <w:r>
        <w:rPr>
          <w:rStyle w:val="DipnotKarakterleri"/>
        </w:rPr>
        <w:footnoteRef/>
      </w:r>
      <w:r>
        <w:t xml:space="preserve"> https://tihv.org.tr/basin-aciklamalari/16-agustos-2015-1-ocak-2020-tarihleri-arasinda-ilan-edilen-sokaga-cikma-yasaklari/ </w:t>
      </w:r>
    </w:p>
  </w:footnote>
  <w:footnote w:id="2">
    <w:p w:rsidR="00A04BB0" w:rsidRDefault="00A04BB0">
      <w:pPr>
        <w:pStyle w:val="DipnotMetni"/>
      </w:pPr>
      <w:r>
        <w:rPr>
          <w:rStyle w:val="DipnotBavurusu"/>
        </w:rPr>
        <w:footnoteRef/>
      </w:r>
      <w:r>
        <w:t xml:space="preserve"> </w:t>
      </w:r>
      <w:r w:rsidRPr="00FF3A40">
        <w:t>https://gocizlemedernegi.org/2015-2020-donemi-sokaga-cikma-yasaklari-veri-derleme-ve-medya-izleme-raporu/</w:t>
      </w:r>
    </w:p>
  </w:footnote>
  <w:footnote w:id="3">
    <w:p w:rsidR="00A04BB0" w:rsidRDefault="00A04BB0">
      <w:pPr>
        <w:pStyle w:val="DipnotMetni"/>
      </w:pPr>
      <w:r>
        <w:rPr>
          <w:rStyle w:val="DipnotKarakterleri"/>
        </w:rPr>
        <w:footnoteRef/>
      </w:r>
      <w:r>
        <w:t xml:space="preserve"> https://www.ihd.org.tr/2016-yili-turkiye-insan-haklari-ihlalleri-fiili-otoriter-baskanlik-donemi/ </w:t>
      </w:r>
    </w:p>
  </w:footnote>
  <w:footnote w:id="4">
    <w:p w:rsidR="00A04BB0" w:rsidRDefault="00A04BB0">
      <w:pPr>
        <w:pStyle w:val="DipnotMetni"/>
      </w:pPr>
      <w:r>
        <w:rPr>
          <w:rStyle w:val="DipnotKarakterleri"/>
        </w:rPr>
        <w:footnoteRef/>
      </w:r>
      <w:r>
        <w:t xml:space="preserve"> https://hdp.org.tr/Images/UserFiles/Documents/Editor/Ablukadaki%20K%C3%BCrt%20illerinde%20kadinlarin%20durumu.pdf</w:t>
      </w:r>
    </w:p>
  </w:footnote>
  <w:footnote w:id="5">
    <w:p w:rsidR="00A04BB0" w:rsidRDefault="00A04BB0">
      <w:pPr>
        <w:pStyle w:val="DipnotMetni"/>
      </w:pPr>
      <w:r>
        <w:rPr>
          <w:rStyle w:val="DipnotKarakterleri"/>
        </w:rPr>
        <w:footnoteRef/>
      </w:r>
      <w:r>
        <w:t xml:space="preserve"> https://www.resmigazete.gov.tr/eskiler/2016/07/20160721-4.pdf</w:t>
      </w:r>
    </w:p>
  </w:footnote>
  <w:footnote w:id="6">
    <w:p w:rsidR="00A04BB0" w:rsidRDefault="00A04BB0">
      <w:pPr>
        <w:pStyle w:val="DipnotMetni"/>
      </w:pPr>
      <w:r>
        <w:rPr>
          <w:rStyle w:val="DipnotKarakterleri"/>
        </w:rPr>
        <w:footnoteRef/>
      </w:r>
      <w:r>
        <w:t xml:space="preserve"> https://www.venice.coe.int/webforms/documents/?pdf=CDL-AD(2016)037-e</w:t>
      </w:r>
    </w:p>
  </w:footnote>
  <w:footnote w:id="7">
    <w:p w:rsidR="00A04BB0" w:rsidRDefault="00A04BB0">
      <w:pPr>
        <w:pStyle w:val="DipnotMetni"/>
      </w:pPr>
      <w:r>
        <w:rPr>
          <w:rStyle w:val="DipnotKarakterleri"/>
        </w:rPr>
        <w:footnoteRef/>
      </w:r>
      <w:r>
        <w:t xml:space="preserve"> https://venice.coe.int/webforms/documents/?pdf=CDL-AD(2016)010-e</w:t>
      </w:r>
    </w:p>
  </w:footnote>
  <w:footnote w:id="8">
    <w:p w:rsidR="00A04BB0" w:rsidRDefault="00A04BB0">
      <w:pPr>
        <w:pStyle w:val="DipnotMetni"/>
      </w:pPr>
      <w:r>
        <w:rPr>
          <w:rStyle w:val="DipnotKarakterleri"/>
        </w:rPr>
        <w:footnoteRef/>
      </w:r>
      <w:r>
        <w:t xml:space="preserve"> https://tr.wikipedia.org/wiki/F%C4%B1rat_Kalkan%C4%B1_Harek%C3%A2t%C4%B1#:~:text=24%20A%C4%9Fustos%202016%2C%20saat%2004.00,Silahl%C4%B1%20Kuvvetleri%20Cerablus'u%20bombalad%C4%B1.</w:t>
      </w:r>
    </w:p>
  </w:footnote>
  <w:footnote w:id="9">
    <w:p w:rsidR="00A04BB0" w:rsidRDefault="00A04BB0">
      <w:pPr>
        <w:pStyle w:val="DipnotMetni"/>
      </w:pPr>
      <w:r>
        <w:rPr>
          <w:rStyle w:val="DipnotKarakterleri"/>
        </w:rPr>
        <w:footnoteRef/>
      </w:r>
      <w:r>
        <w:t xml:space="preserve"> https://www.ihd.org.tr/tutuklu-milletvekili-ve-belediye-baskanlari-icin-gerceklestirilen-hapishane-ziyaretlerine-iliskin-ihd-raporu</w:t>
      </w:r>
    </w:p>
  </w:footnote>
  <w:footnote w:id="10">
    <w:p w:rsidR="00A04BB0" w:rsidRDefault="00A04BB0">
      <w:pPr>
        <w:pStyle w:val="DipnotMetni"/>
      </w:pPr>
      <w:r>
        <w:rPr>
          <w:rStyle w:val="DipnotKarakterleri"/>
        </w:rPr>
        <w:footnoteRef/>
      </w:r>
      <w:r>
        <w:t xml:space="preserve"> https://hdp.org.tr/Images/UserFiles/Documents/Editor/DBP%20Kayyum%20Raporu.pdf</w:t>
      </w:r>
    </w:p>
  </w:footnote>
  <w:footnote w:id="11">
    <w:p w:rsidR="00A04BB0" w:rsidRDefault="00A04BB0">
      <w:pPr>
        <w:pStyle w:val="DipnotMetni"/>
      </w:pPr>
      <w:r>
        <w:rPr>
          <w:rStyle w:val="DipnotKarakterleri"/>
        </w:rPr>
        <w:footnoteRef/>
      </w:r>
      <w:r>
        <w:t xml:space="preserve"> https://hdp.org.tr/tr/hatun-tuglukun-cenaze-torenine-yapilan-saldiriya-iliskin-onergelerimiz/10875/</w:t>
      </w:r>
    </w:p>
  </w:footnote>
  <w:footnote w:id="12">
    <w:p w:rsidR="00A04BB0" w:rsidRDefault="00A04BB0">
      <w:pPr>
        <w:pStyle w:val="DipnotMetni"/>
      </w:pPr>
      <w:r>
        <w:rPr>
          <w:rStyle w:val="DipnotKarakterleri"/>
        </w:rPr>
        <w:footnoteRef/>
      </w:r>
      <w:r>
        <w:t xml:space="preserve">https://www.venice.coe.int/webforms/documents/?pdf=CDL-AD(2017)005-e </w:t>
      </w:r>
    </w:p>
  </w:footnote>
  <w:footnote w:id="13">
    <w:p w:rsidR="00A04BB0" w:rsidRDefault="00A04BB0">
      <w:pPr>
        <w:pStyle w:val="DipnotMetni"/>
      </w:pPr>
      <w:r>
        <w:rPr>
          <w:rStyle w:val="DipnotKarakterleri"/>
        </w:rPr>
        <w:footnoteRef/>
      </w:r>
      <w:r>
        <w:t xml:space="preserve"> https://www.osce.org/files/f/documents/7/4/331101.pdf</w:t>
      </w:r>
    </w:p>
  </w:footnote>
  <w:footnote w:id="14">
    <w:p w:rsidR="00A04BB0" w:rsidRDefault="00A04BB0">
      <w:pPr>
        <w:pStyle w:val="DipnotMetni"/>
      </w:pPr>
      <w:r>
        <w:rPr>
          <w:rStyle w:val="DipnotKarakterleri"/>
        </w:rPr>
        <w:footnoteRef/>
      </w:r>
      <w:r>
        <w:t xml:space="preserve"> https://hdp.org.tr/Images/UserFiles/Documents/Editor/Referandum%20Bask%C4%B1%20ve%20%C4%B0hlal%20Raporu%20%C3%96zet.pdf</w:t>
      </w:r>
    </w:p>
  </w:footnote>
  <w:footnote w:id="15">
    <w:p w:rsidR="00A04BB0" w:rsidRDefault="00A04BB0">
      <w:pPr>
        <w:pStyle w:val="DipnotMetni"/>
      </w:pPr>
      <w:r>
        <w:rPr>
          <w:rStyle w:val="DipnotKarakterleri"/>
        </w:rPr>
        <w:footnoteRef/>
      </w:r>
      <w:r>
        <w:t xml:space="preserve"> https://www.ihd.org.tr/avrupa-konseyi-parlamenterler-meclisinin-turkiye-hakkindaki-izleme-karari/</w:t>
      </w:r>
    </w:p>
  </w:footnote>
  <w:footnote w:id="16">
    <w:p w:rsidR="00A04BB0" w:rsidRDefault="00A04BB0">
      <w:pPr>
        <w:pStyle w:val="DipnotMetni"/>
      </w:pPr>
      <w:r>
        <w:rPr>
          <w:rStyle w:val="DipnotKarakterleri"/>
        </w:rPr>
        <w:footnoteRef/>
      </w:r>
      <w:r>
        <w:t xml:space="preserve"> https://www.venice.coe.int/webforms/documents/?pdf=CDL-AD(2017)021-e</w:t>
      </w:r>
    </w:p>
  </w:footnote>
  <w:footnote w:id="17">
    <w:p w:rsidR="00A04BB0" w:rsidRDefault="00A04BB0">
      <w:pPr>
        <w:pStyle w:val="DipnotMetni"/>
      </w:pPr>
      <w:r>
        <w:rPr>
          <w:rStyle w:val="DipnotKarakterleri"/>
        </w:rPr>
        <w:footnoteRef/>
      </w:r>
      <w:r>
        <w:t xml:space="preserve"> https://rm.coe.int/168070b781</w:t>
      </w:r>
    </w:p>
  </w:footnote>
  <w:footnote w:id="18">
    <w:p w:rsidR="00A04BB0" w:rsidRDefault="00A04BB0">
      <w:pPr>
        <w:pStyle w:val="DipnotMetni"/>
      </w:pPr>
      <w:r>
        <w:rPr>
          <w:rStyle w:val="DipnotKarakterleri"/>
        </w:rPr>
        <w:footnoteRef/>
      </w:r>
      <w:r>
        <w:t xml:space="preserve"> https://hdp.org.tr/tr/demokratik-siyasete-ozgurluk-raporumuz/11119/</w:t>
      </w:r>
    </w:p>
  </w:footnote>
  <w:footnote w:id="19">
    <w:p w:rsidR="00A04BB0" w:rsidRDefault="00A04BB0">
      <w:pPr>
        <w:pStyle w:val="DipnotMetni"/>
      </w:pPr>
      <w:r>
        <w:rPr>
          <w:rStyle w:val="DipnotKarakterleri"/>
        </w:rPr>
        <w:footnoteRef/>
      </w:r>
      <w:r>
        <w:t xml:space="preserve"> https://www.ihd.org.tr/suructa-yasanan/</w:t>
      </w:r>
    </w:p>
  </w:footnote>
  <w:footnote w:id="20">
    <w:p w:rsidR="00A04BB0" w:rsidRDefault="00A04BB0">
      <w:pPr>
        <w:pStyle w:val="DipnotMetni"/>
      </w:pPr>
      <w:r>
        <w:rPr>
          <w:rStyle w:val="DipnotKarakterleri"/>
        </w:rPr>
        <w:footnoteRef/>
      </w:r>
      <w:r>
        <w:t xml:space="preserve"> https://www.ihd.org.tr/savas-oldurur-savasa-hayir-baris-istiyoruz/</w:t>
      </w:r>
    </w:p>
  </w:footnote>
  <w:footnote w:id="21">
    <w:p w:rsidR="00A04BB0" w:rsidRDefault="00A04BB0">
      <w:pPr>
        <w:pStyle w:val="DipnotMetni"/>
      </w:pPr>
      <w:r>
        <w:rPr>
          <w:rStyle w:val="DipnotKarakterleri"/>
        </w:rPr>
        <w:footnoteRef/>
      </w:r>
      <w:r>
        <w:t xml:space="preserve"> https://tr.wikipedia.org/wiki/Zeytin_Dal%C4%B1_Harek%C3%A2t%C4%B1#:~:text=Zeytin%20Dal%C4%B1%20Harek%C3%A2t%C4%B1%2C%20Afrin%20Operasyonu,kentine%20y%C3%B6nelik%20ba%C5%9Flatt%C4%B1%C4%9F%C4%B1%20asker%C3%AE%20harek%C3%A2tt%C4%B1r.</w:t>
      </w:r>
    </w:p>
  </w:footnote>
  <w:footnote w:id="22">
    <w:p w:rsidR="00A04BB0" w:rsidRDefault="00A04BB0">
      <w:pPr>
        <w:pStyle w:val="DipnotMetni"/>
      </w:pPr>
      <w:r>
        <w:rPr>
          <w:rStyle w:val="DipnotKarakterleri"/>
        </w:rPr>
        <w:footnoteRef/>
      </w:r>
      <w:r>
        <w:t xml:space="preserve"> https://www.diken.com.tr/kadikoydeki-afrin-protestosuna-izin-yok-12-kisi-pkk-pyd-propagandasindan-gozaltinda/</w:t>
      </w:r>
    </w:p>
  </w:footnote>
  <w:footnote w:id="23">
    <w:p w:rsidR="00A04BB0" w:rsidRDefault="00A04BB0">
      <w:pPr>
        <w:pStyle w:val="DipnotMetni"/>
      </w:pPr>
      <w:r>
        <w:rPr>
          <w:rStyle w:val="DipnotKarakterleri"/>
        </w:rPr>
        <w:footnoteRef/>
      </w:r>
      <w:r>
        <w:t xml:space="preserve"> https://www.venice.coe.int/webforms/documents/?pdf=CDL-AD(2018)031-e</w:t>
      </w:r>
    </w:p>
  </w:footnote>
  <w:footnote w:id="24">
    <w:p w:rsidR="00A04BB0" w:rsidRDefault="00A04BB0">
      <w:pPr>
        <w:pStyle w:val="DipnotMetni"/>
      </w:pPr>
      <w:r>
        <w:rPr>
          <w:rStyle w:val="DipnotKarakterleri"/>
        </w:rPr>
        <w:footnoteRef/>
      </w:r>
      <w:r>
        <w:t xml:space="preserve"> https://hdp.org.tr/tr/24-haziran-secim-ihlalleri-raporumuz/12219/</w:t>
      </w:r>
    </w:p>
  </w:footnote>
  <w:footnote w:id="25">
    <w:p w:rsidR="00A04BB0" w:rsidRDefault="00A04BB0">
      <w:pPr>
        <w:pStyle w:val="DipnotMetni"/>
      </w:pPr>
      <w:r>
        <w:rPr>
          <w:rStyle w:val="DipnotKarakterleri"/>
        </w:rPr>
        <w:footnoteRef/>
      </w:r>
      <w:r>
        <w:t xml:space="preserve"> https://www.osce.org/files/f/documents/4/6/399938.pdf</w:t>
      </w:r>
    </w:p>
  </w:footnote>
  <w:footnote w:id="26">
    <w:p w:rsidR="00A04BB0" w:rsidRDefault="00A04BB0">
      <w:pPr>
        <w:pStyle w:val="DipnotMetni"/>
      </w:pPr>
      <w:r>
        <w:rPr>
          <w:rStyle w:val="DipnotKarakterleri"/>
        </w:rPr>
        <w:footnoteRef/>
      </w:r>
      <w:r>
        <w:t xml:space="preserve"> https://www.ihd.org.tr/31-mart-2019-yerel-secim-sureci-ihlalleri-ve-secim-izleme/</w:t>
      </w:r>
    </w:p>
  </w:footnote>
  <w:footnote w:id="27">
    <w:p w:rsidR="00A04BB0" w:rsidRDefault="00A04BB0">
      <w:pPr>
        <w:pStyle w:val="DipnotMetni"/>
      </w:pPr>
      <w:r>
        <w:rPr>
          <w:rStyle w:val="DipnotKarakterleri"/>
        </w:rPr>
        <w:footnoteRef/>
      </w:r>
      <w:r>
        <w:t xml:space="preserve"> https://www.ihd.org.tr/31-mart-2019-yerel-secim-sureci-ihlalleri-ve-secim-izleme/</w:t>
      </w:r>
    </w:p>
  </w:footnote>
  <w:footnote w:id="28">
    <w:p w:rsidR="00A04BB0" w:rsidRDefault="00A04BB0">
      <w:pPr>
        <w:pStyle w:val="DipnotMetni"/>
      </w:pPr>
      <w:r>
        <w:rPr>
          <w:rStyle w:val="DipnotKarakterleri"/>
        </w:rPr>
        <w:footnoteRef/>
      </w:r>
      <w:r>
        <w:t xml:space="preserve"> https://drive.google.com/file/d/1kajDMMP6bw-TaBAgDJi1DoQDmtV158ys/view</w:t>
      </w:r>
    </w:p>
  </w:footnote>
  <w:footnote w:id="29">
    <w:p w:rsidR="00A04BB0" w:rsidRDefault="00A04BB0">
      <w:pPr>
        <w:pStyle w:val="DipnotMetni"/>
      </w:pPr>
      <w:r>
        <w:rPr>
          <w:rStyle w:val="DipnotKarakterleri"/>
        </w:rPr>
        <w:footnoteRef/>
      </w:r>
      <w:r>
        <w:t xml:space="preserve"> https://search.coe.int/congress/pages/result_details.aspx?objectid=0900001680a5b1d3</w:t>
      </w:r>
    </w:p>
  </w:footnote>
  <w:footnote w:id="30">
    <w:p w:rsidR="00A04BB0" w:rsidRDefault="00A04BB0">
      <w:pPr>
        <w:pStyle w:val="DipnotMetni"/>
      </w:pPr>
      <w:r>
        <w:rPr>
          <w:rStyle w:val="DipnotKarakterleri"/>
        </w:rPr>
        <w:footnoteRef/>
      </w:r>
      <w:r>
        <w:t xml:space="preserve"> https://bianet.org/haber/irak-ve-suriye-tezkeresi-meclis-te-kabul-edildi-214159</w:t>
      </w:r>
    </w:p>
  </w:footnote>
  <w:footnote w:id="31">
    <w:p w:rsidR="00A04BB0" w:rsidRDefault="00A04BB0">
      <w:pPr>
        <w:pStyle w:val="DipnotMetni"/>
      </w:pPr>
      <w:r>
        <w:rPr>
          <w:rStyle w:val="DipnotKarakterleri"/>
        </w:rPr>
        <w:footnoteRef/>
      </w:r>
      <w:r>
        <w:t xml:space="preserve"> https://tr.wikipedia.org/wiki/Bar%C4%B1%C5%9F_P%C4%B1nar%C4%B1_Harek%C3%A2t%C4%B1</w:t>
      </w:r>
    </w:p>
  </w:footnote>
  <w:footnote w:id="32">
    <w:p w:rsidR="00A04BB0" w:rsidRDefault="00A04BB0">
      <w:pPr>
        <w:pStyle w:val="DipnotMetni"/>
      </w:pPr>
      <w:r>
        <w:rPr>
          <w:rStyle w:val="DipnotKarakterleri"/>
        </w:rPr>
        <w:footnoteRef/>
      </w:r>
      <w:r>
        <w:t xml:space="preserve"> </w:t>
      </w:r>
      <w:r>
        <w:rPr>
          <w:rFonts w:ascii="Arial" w:hAnsi="Arial" w:cs="Arial"/>
          <w:color w:val="555555"/>
          <w:sz w:val="23"/>
          <w:szCs w:val="23"/>
          <w:shd w:val="clear" w:color="auto" w:fill="FFFFFF"/>
        </w:rPr>
        <w:t>https://tr.wikipedia.org/wiki/Ankara_Mutabakat%C4%B1</w:t>
      </w:r>
    </w:p>
  </w:footnote>
  <w:footnote w:id="33">
    <w:p w:rsidR="00A04BB0" w:rsidRDefault="00A04BB0">
      <w:pPr>
        <w:pStyle w:val="DipnotMetni"/>
      </w:pPr>
      <w:r>
        <w:rPr>
          <w:rStyle w:val="DipnotKarakterleri"/>
        </w:rPr>
        <w:footnoteRef/>
      </w:r>
      <w:r>
        <w:t xml:space="preserve"> https://www.wikipedia.tr-tr.nina.az/So%C3%A7i_Mutabakat%C4%B1_(2019).html</w:t>
      </w:r>
    </w:p>
  </w:footnote>
  <w:footnote w:id="34">
    <w:p w:rsidR="00A04BB0" w:rsidRDefault="00A04BB0">
      <w:pPr>
        <w:pStyle w:val="DipnotMetni"/>
      </w:pPr>
      <w:r>
        <w:rPr>
          <w:rStyle w:val="DipnotKarakterleri"/>
        </w:rPr>
        <w:footnoteRef/>
      </w:r>
      <w:r>
        <w:t xml:space="preserve"> https://hdp.org.tr/tr/2019-yili-hak-ihlalleri-raporumuz/13804/</w:t>
      </w:r>
    </w:p>
  </w:footnote>
  <w:footnote w:id="35">
    <w:p w:rsidR="00A04BB0" w:rsidRDefault="00A04BB0">
      <w:pPr>
        <w:pStyle w:val="DipnotMetni"/>
      </w:pPr>
      <w:r>
        <w:rPr>
          <w:rStyle w:val="DipnotKarakterleri"/>
        </w:rPr>
        <w:footnoteRef/>
      </w:r>
      <w:r>
        <w:t xml:space="preserve"> https://www.ihd.org.tr/2020-yili-baski-ve-tehdit-yontemleriyle-ifade-alma-mulakat-yapma-ajanlastirma-ve-kacirma-olaylariyla-ilgili-ozel-rapor/</w:t>
      </w:r>
    </w:p>
  </w:footnote>
  <w:footnote w:id="36">
    <w:p w:rsidR="00A04BB0" w:rsidRDefault="00A04BB0">
      <w:pPr>
        <w:pStyle w:val="DipnotMetni"/>
      </w:pPr>
      <w:r>
        <w:rPr>
          <w:rStyle w:val="DipnotKarakterleri"/>
        </w:rPr>
        <w:footnoteRef/>
      </w:r>
      <w:r>
        <w:t xml:space="preserve"> https://www.evrensel.net/haber/408822/gozaltinda-iskence-goren-sevil-rojbin-cetin-tutuklandi</w:t>
      </w:r>
    </w:p>
  </w:footnote>
  <w:footnote w:id="37">
    <w:p w:rsidR="00A04BB0" w:rsidRDefault="00A04BB0">
      <w:pPr>
        <w:pStyle w:val="DipnotMetni"/>
      </w:pPr>
      <w:r>
        <w:rPr>
          <w:rStyle w:val="DipnotKarakterleri"/>
        </w:rPr>
        <w:footnoteRef/>
      </w:r>
      <w:r>
        <w:t xml:space="preserve">https://www.ihd.org.tr/wp-content/uploads/2021/08/2020-y%C4%B1l%C4%B1-hak-ihlal-raporu.pdf </w:t>
      </w:r>
    </w:p>
  </w:footnote>
  <w:footnote w:id="38">
    <w:p w:rsidR="00A04BB0" w:rsidRDefault="00A04BB0">
      <w:pPr>
        <w:pStyle w:val="DipnotMetni"/>
      </w:pPr>
      <w:r>
        <w:rPr>
          <w:rStyle w:val="DipnotBavurusu"/>
        </w:rPr>
        <w:footnoteRef/>
      </w:r>
      <w:r>
        <w:t xml:space="preserve"> </w:t>
      </w:r>
      <w:r w:rsidRPr="00A30B6D">
        <w:t>https://gocizlemedernegi.org/wp-content/uploads/2022/02/2015-2020-rapor.pdf</w:t>
      </w:r>
    </w:p>
  </w:footnote>
  <w:footnote w:id="39">
    <w:p w:rsidR="00A04BB0" w:rsidRDefault="00A04BB0">
      <w:pPr>
        <w:pStyle w:val="DipnotMetni"/>
      </w:pPr>
      <w:r>
        <w:rPr>
          <w:rStyle w:val="DipnotKarakterleri"/>
        </w:rPr>
        <w:footnoteRef/>
      </w:r>
      <w:r>
        <w:t xml:space="preserve"> https://www.ihd.org.tr/wp-content/uploads/2020/08/20200811_IHD-Kovid19TedbirleriRaporu.pdf</w:t>
      </w:r>
    </w:p>
  </w:footnote>
  <w:footnote w:id="40">
    <w:p w:rsidR="00A04BB0" w:rsidRDefault="00A04BB0">
      <w:pPr>
        <w:pStyle w:val="DipnotMetni"/>
      </w:pPr>
      <w:r>
        <w:rPr>
          <w:rStyle w:val="DipnotKarakterleri"/>
        </w:rPr>
        <w:footnoteRef/>
      </w:r>
      <w:r>
        <w:t xml:space="preserve">https://t24.com.tr/haber/kardes-aile-kampanyasi-yuruten-4-hdp-li-orgute-finansal-destek-saglamak-suclamasiyla-tutuklandi,888425 </w:t>
      </w:r>
    </w:p>
  </w:footnote>
  <w:footnote w:id="41">
    <w:p w:rsidR="00A04BB0" w:rsidRDefault="00A04BB0">
      <w:pPr>
        <w:pStyle w:val="DipnotMetni"/>
      </w:pPr>
      <w:r>
        <w:rPr>
          <w:rStyle w:val="DipnotKarakterleri"/>
        </w:rPr>
        <w:footnoteRef/>
      </w:r>
      <w:r>
        <w:t xml:space="preserve"> https://drive.google.com/file/d/1Gy0lB9JKtVWnodXRzupLBTcddAj4vjPl/view</w:t>
      </w:r>
    </w:p>
  </w:footnote>
  <w:footnote w:id="42">
    <w:p w:rsidR="00A04BB0" w:rsidRDefault="00A04BB0">
      <w:pPr>
        <w:pStyle w:val="DipnotMetni"/>
      </w:pPr>
      <w:r>
        <w:rPr>
          <w:rStyle w:val="DipnotKarakterleri"/>
        </w:rPr>
        <w:footnoteRef/>
      </w:r>
      <w:r>
        <w:t xml:space="preserve"> file:///C:/Users/Lenovo/Downloads/CASE%20OF%20SELAHATTIN%20DEMIRTA%C5%9E%20v.%20TURKEY%20(No.%202)%20-%20[Turkish%20Translation]%20by%20the%20Turkish%20Ministry%20of%20Justice.pdf</w:t>
      </w:r>
    </w:p>
  </w:footnote>
  <w:footnote w:id="43">
    <w:p w:rsidR="00A04BB0" w:rsidRDefault="00A04BB0">
      <w:pPr>
        <w:pStyle w:val="DipnotMetni"/>
      </w:pPr>
      <w:r>
        <w:rPr>
          <w:rStyle w:val="DipnotKarakterleri"/>
        </w:rPr>
        <w:footnoteRef/>
      </w:r>
      <w:r>
        <w:t xml:space="preserve"> https://hdp.org.tr/tr/2014-kobani-protestolarinda-aslinda-ne-oldu-yalanlar-gercekler/15339/</w:t>
      </w:r>
    </w:p>
  </w:footnote>
  <w:footnote w:id="44">
    <w:p w:rsidR="00A04BB0" w:rsidRDefault="00A04BB0">
      <w:pPr>
        <w:pStyle w:val="DipnotMetni"/>
      </w:pPr>
      <w:r>
        <w:rPr>
          <w:rStyle w:val="DipnotKarakterleri"/>
        </w:rPr>
        <w:footnoteRef/>
      </w:r>
      <w:r>
        <w:t xml:space="preserve"> https://www.ihd.org.tr/2021-yili-baski-ve-tehdit-yontemleriyle-ifade-alma-mulakat-yapma-ajanlastirma-ve-kacirma-olaylariyla-ilgili-ozel-rapor/</w:t>
      </w:r>
    </w:p>
  </w:footnote>
  <w:footnote w:id="45">
    <w:p w:rsidR="00A04BB0" w:rsidRDefault="00A04BB0">
      <w:pPr>
        <w:pStyle w:val="DipnotMetni"/>
      </w:pPr>
      <w:r>
        <w:rPr>
          <w:rStyle w:val="DipnotKarakterleri"/>
        </w:rPr>
        <w:footnoteRef/>
      </w:r>
      <w:r>
        <w:t xml:space="preserve"> https://www.gazeteduvar.com.tr/hdp-izmir-il-binasina-saldiri-parti-uyesi-deniz-poyraz-olduruldu-haber-1525743#:~:text=%C4%B0%C3%A7eri%20giren%2030%2D35%20ya%C5%9Flar%C4%B1ndaki,Deniz%20Poyraz%2038%20ya%C5%9F%C4%B1ndayd%C4%B1. </w:t>
      </w:r>
    </w:p>
  </w:footnote>
  <w:footnote w:id="46">
    <w:p w:rsidR="00A04BB0" w:rsidRDefault="00A04BB0">
      <w:pPr>
        <w:pStyle w:val="DipnotMetni"/>
      </w:pPr>
      <w:r>
        <w:rPr>
          <w:rStyle w:val="DipnotBavurusu"/>
        </w:rPr>
        <w:footnoteRef/>
      </w:r>
      <w:r>
        <w:t xml:space="preserve"> </w:t>
      </w:r>
      <w:r w:rsidRPr="00FF3A40">
        <w:t>https://www.evrensel.net/haber/439146/konyada-daha-once-irkci-saldiriya-ugrayan-dedeogullari-ailesi-katledildi-7-olu</w:t>
      </w:r>
    </w:p>
  </w:footnote>
  <w:footnote w:id="47">
    <w:p w:rsidR="00A04BB0" w:rsidRDefault="00A04BB0">
      <w:pPr>
        <w:pStyle w:val="DipnotMetni"/>
      </w:pPr>
      <w:r>
        <w:rPr>
          <w:rStyle w:val="DipnotKarakterleri"/>
        </w:rPr>
        <w:footnoteRef/>
      </w:r>
      <w:r>
        <w:t xml:space="preserve"> https://www.ihd.org.tr/wp-content/uploads/2022/10/2021-y%C4%B1l%C4%B1-raporu.pdf</w:t>
      </w:r>
    </w:p>
  </w:footnote>
  <w:footnote w:id="48">
    <w:p w:rsidR="00A04BB0" w:rsidRDefault="00A04BB0">
      <w:pPr>
        <w:pStyle w:val="DipnotMetni"/>
      </w:pPr>
      <w:r>
        <w:rPr>
          <w:rStyle w:val="DipnotKarakterleri"/>
        </w:rPr>
        <w:footnoteRef/>
      </w:r>
      <w:r>
        <w:t>https://www.amnesty.org.tr/icerik/turkiye-hdpnin-kapatilmasi-ifade-ve-orgutlenme-ozgurlugu-haklarini-ihlal-eder</w:t>
      </w:r>
      <w:r>
        <w:rPr>
          <w:rStyle w:val="FootnoteCharacters"/>
          <w:vertAlign w:val="baseline"/>
        </w:rPr>
        <w:t xml:space="preserve"> </w:t>
      </w:r>
      <w:r>
        <w:t xml:space="preserve"> </w:t>
      </w:r>
    </w:p>
  </w:footnote>
  <w:footnote w:id="49">
    <w:p w:rsidR="00A04BB0" w:rsidRDefault="00A04BB0">
      <w:pPr>
        <w:pStyle w:val="DipnotMetni"/>
      </w:pPr>
      <w:r>
        <w:rPr>
          <w:rStyle w:val="DipnotKarakterleri"/>
        </w:rPr>
        <w:footnoteRef/>
      </w:r>
      <w:r>
        <w:t xml:space="preserve"> https://tr.wikipedia.org/wiki/Pen%C3%A7e_operasyonlar%C4%B1</w:t>
      </w:r>
    </w:p>
  </w:footnote>
  <w:footnote w:id="50">
    <w:p w:rsidR="00A04BB0" w:rsidRDefault="00A04BB0">
      <w:pPr>
        <w:pStyle w:val="DipnotMetni"/>
      </w:pPr>
      <w:r>
        <w:rPr>
          <w:rStyle w:val="DipnotKarakterleri"/>
        </w:rPr>
        <w:footnoteRef/>
      </w:r>
      <w:r>
        <w:t xml:space="preserve">https://hudoc.echr.coe.int/eng#{%22itemid%22:[%22001-215340%22]} </w:t>
      </w:r>
    </w:p>
  </w:footnote>
  <w:footnote w:id="51">
    <w:p w:rsidR="00A04BB0" w:rsidRDefault="00A04BB0">
      <w:pPr>
        <w:pStyle w:val="DipnotMetni"/>
      </w:pPr>
      <w:r>
        <w:rPr>
          <w:rStyle w:val="DipnotKarakterleri"/>
        </w:rPr>
        <w:footnoteRef/>
      </w:r>
      <w:r>
        <w:t xml:space="preserve"> https://hudoc.echr.coe.int/eng#{%22itemid%22:[%22001-220958%22]}</w:t>
      </w:r>
    </w:p>
  </w:footnote>
  <w:footnote w:id="52">
    <w:p w:rsidR="00A04BB0" w:rsidRDefault="00A04BB0">
      <w:pPr>
        <w:pStyle w:val="DipnotMetni"/>
      </w:pPr>
      <w:r>
        <w:rPr>
          <w:rStyle w:val="DipnotKarakterleri"/>
        </w:rPr>
        <w:footnoteRef/>
      </w:r>
      <w:r>
        <w:t xml:space="preserve"> https://hudoc.echr.coe.int/eng#{%22itemid%22:[%22001-218516%22]}</w:t>
      </w:r>
    </w:p>
  </w:footnote>
  <w:footnote w:id="53">
    <w:p w:rsidR="00A04BB0" w:rsidRDefault="00A04BB0">
      <w:pPr>
        <w:pStyle w:val="DipnotMetni"/>
      </w:pPr>
      <w:r>
        <w:rPr>
          <w:rStyle w:val="DipnotKarakterleri"/>
        </w:rPr>
        <w:footnoteRef/>
      </w:r>
      <w:r>
        <w:t xml:space="preserve"> https://www.venice.coe.int/webforms/documents/?pdf=CDL(2018)034-e</w:t>
      </w:r>
    </w:p>
  </w:footnote>
  <w:footnote w:id="54">
    <w:p w:rsidR="00A04BB0" w:rsidRDefault="00A04BB0">
      <w:pPr>
        <w:pStyle w:val="DipnotMetni"/>
      </w:pPr>
      <w:r>
        <w:rPr>
          <w:rStyle w:val="DipnotKarakterleri"/>
        </w:rPr>
        <w:footnoteRef/>
      </w:r>
      <w:r>
        <w:t xml:space="preserve"> https://www.venice.coe.int/webforms/documents/?pdf=CDL-AD(2018)031-e</w:t>
      </w:r>
    </w:p>
  </w:footnote>
  <w:footnote w:id="55">
    <w:p w:rsidR="00A04BB0" w:rsidRDefault="00A04BB0">
      <w:pPr>
        <w:pStyle w:val="DipnotMetni"/>
      </w:pPr>
      <w:r>
        <w:rPr>
          <w:rStyle w:val="DipnotKarakterleri"/>
        </w:rPr>
        <w:footnoteRef/>
      </w:r>
      <w:r>
        <w:t xml:space="preserve">https://www.venice.coe.int/webforms/documents/?pdf=CDL-AD(2022)016-e </w:t>
      </w:r>
    </w:p>
  </w:footnote>
  <w:footnote w:id="56">
    <w:p w:rsidR="00A04BB0" w:rsidRDefault="00A04BB0" w:rsidP="00214CF9">
      <w:pPr>
        <w:pStyle w:val="DipnotMetni"/>
      </w:pPr>
      <w:r>
        <w:rPr>
          <w:rStyle w:val="DipnotKarakterleri"/>
        </w:rPr>
        <w:footnoteRef/>
      </w:r>
      <w:r>
        <w:t xml:space="preserve"> https://www.osce.org/files/f/documents/9/b/542529.pdf</w:t>
      </w:r>
    </w:p>
  </w:footnote>
  <w:footnote w:id="57">
    <w:p w:rsidR="00A04BB0" w:rsidRDefault="00A04BB0">
      <w:pPr>
        <w:pStyle w:val="DipnotMetni"/>
      </w:pPr>
      <w:r>
        <w:rPr>
          <w:rStyle w:val="DipnotKarakterleri"/>
        </w:rPr>
        <w:footnoteRef/>
      </w:r>
      <w:r>
        <w:t xml:space="preserve"> https://yesilsolparti.org/es-sozculerimizden-deprem-raporu-iktidari-sorumlulugunu-yerine-getirmeye-toplumu-da-duyarli-olmaya-cagiriyoruz/</w:t>
      </w:r>
    </w:p>
  </w:footnote>
  <w:footnote w:id="58">
    <w:p w:rsidR="00A04BB0" w:rsidRDefault="00A04BB0">
      <w:pPr>
        <w:pStyle w:val="DipnotMetni"/>
      </w:pPr>
      <w:r>
        <w:rPr>
          <w:rStyle w:val="DipnotKarakterleri"/>
        </w:rPr>
        <w:footnoteRef/>
      </w:r>
      <w:r>
        <w:t xml:space="preserve"> https://mezopotamyaajansi35.com/tum-haberler/content/view/226499</w:t>
      </w:r>
    </w:p>
  </w:footnote>
  <w:footnote w:id="59">
    <w:p w:rsidR="00A04BB0" w:rsidRDefault="00A04BB0">
      <w:pPr>
        <w:pStyle w:val="DipnotMetni"/>
      </w:pPr>
      <w:r>
        <w:rPr>
          <w:rStyle w:val="DipnotKarakterleri"/>
        </w:rPr>
        <w:footnoteRef/>
      </w:r>
      <w:r>
        <w:t xml:space="preserve"> https://oad.org.tr/yayinlar/freedom-house-dunya-ozgurluk-raporu-2023-yayimlandi/</w:t>
      </w:r>
    </w:p>
  </w:footnote>
  <w:footnote w:id="60">
    <w:p w:rsidR="00A04BB0" w:rsidRDefault="00A04BB0">
      <w:pPr>
        <w:pStyle w:val="DipnotMetni"/>
      </w:pPr>
      <w:r>
        <w:rPr>
          <w:rStyle w:val="DipnotKarakterleri"/>
        </w:rPr>
        <w:footnoteRef/>
      </w:r>
      <w:r>
        <w:t xml:space="preserve"> https://www.ihd.org.tr/ihd-2022-yili-turkiye-hapishaneleri-hak-ihlalleri-raporu/</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B19DD"/>
    <w:multiLevelType w:val="multilevel"/>
    <w:tmpl w:val="B2BEA15A"/>
    <w:lvl w:ilvl="0">
      <w:start w:val="1"/>
      <w:numFmt w:val="decimal"/>
      <w:lvlText w:val="%1."/>
      <w:lvlJc w:val="left"/>
      <w:pPr>
        <w:tabs>
          <w:tab w:val="num" w:pos="0"/>
        </w:tabs>
        <w:ind w:left="720" w:hanging="360"/>
      </w:pPr>
      <w:rPr>
        <w:color w:val="000000" w:themeColor="text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49CF5B8C"/>
    <w:multiLevelType w:val="multilevel"/>
    <w:tmpl w:val="A05682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1A"/>
    <w:rsid w:val="000759D9"/>
    <w:rsid w:val="000E5754"/>
    <w:rsid w:val="00104175"/>
    <w:rsid w:val="0014193F"/>
    <w:rsid w:val="0014261A"/>
    <w:rsid w:val="00214CF9"/>
    <w:rsid w:val="002B223E"/>
    <w:rsid w:val="002E7E10"/>
    <w:rsid w:val="00340567"/>
    <w:rsid w:val="00347B8B"/>
    <w:rsid w:val="003D47B7"/>
    <w:rsid w:val="004D20B8"/>
    <w:rsid w:val="00524AC6"/>
    <w:rsid w:val="005A352F"/>
    <w:rsid w:val="005A5F79"/>
    <w:rsid w:val="005E5E5E"/>
    <w:rsid w:val="006575F7"/>
    <w:rsid w:val="00684A9C"/>
    <w:rsid w:val="006A4CB9"/>
    <w:rsid w:val="006B38A4"/>
    <w:rsid w:val="007156DB"/>
    <w:rsid w:val="007D698A"/>
    <w:rsid w:val="007F73A2"/>
    <w:rsid w:val="008514CF"/>
    <w:rsid w:val="00917469"/>
    <w:rsid w:val="00971DFE"/>
    <w:rsid w:val="00A04BB0"/>
    <w:rsid w:val="00A231AC"/>
    <w:rsid w:val="00A30B6D"/>
    <w:rsid w:val="00A64C93"/>
    <w:rsid w:val="00AE2354"/>
    <w:rsid w:val="00B367A4"/>
    <w:rsid w:val="00B52E41"/>
    <w:rsid w:val="00CF0C25"/>
    <w:rsid w:val="00DD43D7"/>
    <w:rsid w:val="00DF418E"/>
    <w:rsid w:val="00E965CD"/>
    <w:rsid w:val="00F631F1"/>
    <w:rsid w:val="00FF3A40"/>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BE402"/>
  <w15:docId w15:val="{C2AE92C3-C1FF-42FD-B900-913F753A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353874"/>
    <w:rPr>
      <w:rFonts w:ascii="Tahoma" w:hAnsi="Tahoma" w:cs="Tahoma"/>
      <w:sz w:val="16"/>
      <w:szCs w:val="16"/>
    </w:rPr>
  </w:style>
  <w:style w:type="character" w:styleId="Gl">
    <w:name w:val="Strong"/>
    <w:basedOn w:val="VarsaylanParagrafYazTipi"/>
    <w:uiPriority w:val="22"/>
    <w:qFormat/>
    <w:rsid w:val="00076EC6"/>
    <w:rPr>
      <w:b/>
      <w:bCs/>
    </w:rPr>
  </w:style>
  <w:style w:type="character" w:styleId="Vurgu">
    <w:name w:val="Emphasis"/>
    <w:basedOn w:val="VarsaylanParagrafYazTipi"/>
    <w:uiPriority w:val="20"/>
    <w:qFormat/>
    <w:rsid w:val="00076EC6"/>
    <w:rPr>
      <w:i/>
      <w:iCs/>
    </w:rPr>
  </w:style>
  <w:style w:type="character" w:customStyle="1" w:styleId="DipnotMetniChar">
    <w:name w:val="Dipnot Metni Char"/>
    <w:basedOn w:val="VarsaylanParagrafYazTipi"/>
    <w:link w:val="DipnotMetni"/>
    <w:uiPriority w:val="99"/>
    <w:semiHidden/>
    <w:qFormat/>
    <w:rsid w:val="00D6029C"/>
    <w:rPr>
      <w:sz w:val="20"/>
      <w:szCs w:val="20"/>
    </w:rPr>
  </w:style>
  <w:style w:type="character" w:customStyle="1" w:styleId="DipnotSabitleyicisi">
    <w:name w:val="Dipnot Sabitleyicisi"/>
    <w:rPr>
      <w:vertAlign w:val="superscript"/>
    </w:rPr>
  </w:style>
  <w:style w:type="character" w:customStyle="1" w:styleId="FootnoteCharacters">
    <w:name w:val="Footnote Characters"/>
    <w:basedOn w:val="VarsaylanParagrafYazTipi"/>
    <w:uiPriority w:val="99"/>
    <w:semiHidden/>
    <w:unhideWhenUsed/>
    <w:qFormat/>
    <w:rsid w:val="00D6029C"/>
    <w:rPr>
      <w:vertAlign w:val="superscript"/>
    </w:rPr>
  </w:style>
  <w:style w:type="character" w:customStyle="1" w:styleId="nternetBalants">
    <w:name w:val="İnternet Bağlantısı"/>
    <w:basedOn w:val="VarsaylanParagrafYazTipi"/>
    <w:uiPriority w:val="99"/>
    <w:unhideWhenUsed/>
    <w:rsid w:val="00AA0D0F"/>
    <w:rPr>
      <w:color w:val="0563C1" w:themeColor="hyperlink"/>
      <w:u w:val="single"/>
    </w:rPr>
  </w:style>
  <w:style w:type="character" w:customStyle="1" w:styleId="stBilgiChar">
    <w:name w:val="Üst Bilgi Char"/>
    <w:basedOn w:val="VarsaylanParagrafYazTipi"/>
    <w:link w:val="stBilgi"/>
    <w:uiPriority w:val="99"/>
    <w:qFormat/>
    <w:rsid w:val="00F43398"/>
  </w:style>
  <w:style w:type="character" w:customStyle="1" w:styleId="AltBilgiChar">
    <w:name w:val="Alt Bilgi Char"/>
    <w:basedOn w:val="VarsaylanParagrafYazTipi"/>
    <w:link w:val="AltBilgi"/>
    <w:uiPriority w:val="99"/>
    <w:qFormat/>
    <w:rsid w:val="00F43398"/>
  </w:style>
  <w:style w:type="character" w:customStyle="1" w:styleId="DipnotKarakterleri">
    <w:name w:val="Dipnot Karakterleri"/>
    <w:qFormat/>
  </w:style>
  <w:style w:type="character" w:customStyle="1" w:styleId="SonnotSabitleyicisi">
    <w:name w:val="Sonnot Sabitleyicisi"/>
    <w:rPr>
      <w:vertAlign w:val="superscript"/>
    </w:rPr>
  </w:style>
  <w:style w:type="character" w:customStyle="1" w:styleId="SonnotKarakterleri">
    <w:name w:val="Sonnot Karakterleri"/>
    <w:qFormat/>
  </w:style>
  <w:style w:type="paragraph" w:customStyle="1" w:styleId="Balk">
    <w:name w:val="Başlık"/>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pPr>
      <w:spacing w:after="140" w:line="276" w:lineRule="auto"/>
    </w:p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customStyle="1" w:styleId="Dizin">
    <w:name w:val="Dizin"/>
    <w:basedOn w:val="Normal"/>
    <w:qFormat/>
    <w:pPr>
      <w:suppressLineNumbers/>
    </w:pPr>
    <w:rPr>
      <w:rFonts w:cs="Lucida Sans"/>
    </w:rPr>
  </w:style>
  <w:style w:type="paragraph" w:styleId="BalonMetni">
    <w:name w:val="Balloon Text"/>
    <w:basedOn w:val="Normal"/>
    <w:link w:val="BalonMetniChar"/>
    <w:uiPriority w:val="99"/>
    <w:semiHidden/>
    <w:unhideWhenUsed/>
    <w:qFormat/>
    <w:rsid w:val="00353874"/>
    <w:pPr>
      <w:spacing w:after="0" w:line="240" w:lineRule="auto"/>
    </w:pPr>
    <w:rPr>
      <w:rFonts w:ascii="Tahoma" w:hAnsi="Tahoma" w:cs="Tahoma"/>
      <w:sz w:val="16"/>
      <w:szCs w:val="16"/>
    </w:rPr>
  </w:style>
  <w:style w:type="paragraph" w:styleId="NormalWeb">
    <w:name w:val="Normal (Web)"/>
    <w:basedOn w:val="Normal"/>
    <w:uiPriority w:val="99"/>
    <w:semiHidden/>
    <w:unhideWhenUsed/>
    <w:qFormat/>
    <w:rsid w:val="00076EC6"/>
    <w:pPr>
      <w:spacing w:beforeAutospacing="1"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D6029C"/>
    <w:pPr>
      <w:spacing w:after="0" w:line="240" w:lineRule="auto"/>
    </w:pPr>
    <w:rPr>
      <w:sz w:val="20"/>
      <w:szCs w:val="20"/>
    </w:rPr>
  </w:style>
  <w:style w:type="paragraph" w:styleId="ListeParagraf">
    <w:name w:val="List Paragraph"/>
    <w:basedOn w:val="Normal"/>
    <w:uiPriority w:val="34"/>
    <w:qFormat/>
    <w:rsid w:val="00F43398"/>
    <w:pPr>
      <w:ind w:left="720"/>
      <w:contextualSpacing/>
    </w:pPr>
  </w:style>
  <w:style w:type="paragraph" w:customStyle="1" w:styleId="stvealtbilgi">
    <w:name w:val="Üst ve alt bilgi"/>
    <w:basedOn w:val="Normal"/>
    <w:qFormat/>
  </w:style>
  <w:style w:type="paragraph" w:styleId="stBilgi">
    <w:name w:val="header"/>
    <w:basedOn w:val="Normal"/>
    <w:link w:val="stBilgiChar"/>
    <w:uiPriority w:val="99"/>
    <w:unhideWhenUsed/>
    <w:rsid w:val="00F43398"/>
    <w:pPr>
      <w:tabs>
        <w:tab w:val="center" w:pos="4536"/>
        <w:tab w:val="right" w:pos="9072"/>
      </w:tabs>
      <w:spacing w:after="0" w:line="240" w:lineRule="auto"/>
    </w:pPr>
  </w:style>
  <w:style w:type="paragraph" w:styleId="AltBilgi">
    <w:name w:val="footer"/>
    <w:basedOn w:val="Normal"/>
    <w:link w:val="AltBilgiChar"/>
    <w:uiPriority w:val="99"/>
    <w:unhideWhenUsed/>
    <w:rsid w:val="00F43398"/>
    <w:pPr>
      <w:tabs>
        <w:tab w:val="center" w:pos="4536"/>
        <w:tab w:val="right" w:pos="9072"/>
      </w:tabs>
      <w:spacing w:after="0" w:line="240" w:lineRule="auto"/>
    </w:pPr>
  </w:style>
  <w:style w:type="character" w:styleId="Kpr">
    <w:name w:val="Hyperlink"/>
    <w:basedOn w:val="VarsaylanParagrafYazTipi"/>
    <w:uiPriority w:val="99"/>
    <w:unhideWhenUsed/>
    <w:rsid w:val="002E7E10"/>
    <w:rPr>
      <w:color w:val="0563C1" w:themeColor="hyperlink"/>
      <w:u w:val="single"/>
    </w:rPr>
  </w:style>
  <w:style w:type="character" w:styleId="zlenenKpr">
    <w:name w:val="FollowedHyperlink"/>
    <w:basedOn w:val="VarsaylanParagrafYazTipi"/>
    <w:uiPriority w:val="99"/>
    <w:semiHidden/>
    <w:unhideWhenUsed/>
    <w:rsid w:val="002E7E10"/>
    <w:rPr>
      <w:color w:val="954F72" w:themeColor="followedHyperlink"/>
      <w:u w:val="single"/>
    </w:rPr>
  </w:style>
  <w:style w:type="character" w:styleId="DipnotBavurusu">
    <w:name w:val="footnote reference"/>
    <w:basedOn w:val="VarsaylanParagrafYazTipi"/>
    <w:uiPriority w:val="99"/>
    <w:semiHidden/>
    <w:unhideWhenUsed/>
    <w:rsid w:val="00FF3A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E9664-FF5B-4BC5-8E94-EDC6FCD4E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6202</Words>
  <Characters>35358</Characters>
  <Application>Microsoft Office Word</Application>
  <DocSecurity>0</DocSecurity>
  <Lines>294</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dc:description/>
  <cp:lastModifiedBy>gzn</cp:lastModifiedBy>
  <cp:revision>4</cp:revision>
  <cp:lastPrinted>2023-12-11T08:30:00Z</cp:lastPrinted>
  <dcterms:created xsi:type="dcterms:W3CDTF">2023-12-18T06:54:00Z</dcterms:created>
  <dcterms:modified xsi:type="dcterms:W3CDTF">2023-12-18T06:54:00Z</dcterms:modified>
  <dc:language>tr-TR</dc:language>
</cp:coreProperties>
</file>