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638" w:rsidRDefault="00255638">
      <w:pPr>
        <w:pStyle w:val="GvdeMetni"/>
        <w:rPr>
          <w:sz w:val="20"/>
        </w:rPr>
      </w:pPr>
    </w:p>
    <w:p w:rsidR="00255638" w:rsidRDefault="00255638">
      <w:pPr>
        <w:pStyle w:val="GvdeMetni"/>
        <w:rPr>
          <w:sz w:val="20"/>
        </w:rPr>
      </w:pPr>
    </w:p>
    <w:p w:rsidR="00255638" w:rsidRDefault="00255638">
      <w:pPr>
        <w:pStyle w:val="GvdeMetni"/>
        <w:rPr>
          <w:sz w:val="20"/>
        </w:rPr>
      </w:pPr>
    </w:p>
    <w:p w:rsidR="00255638" w:rsidRDefault="00255638">
      <w:pPr>
        <w:pStyle w:val="GvdeMetni"/>
        <w:rPr>
          <w:sz w:val="20"/>
        </w:rPr>
      </w:pPr>
    </w:p>
    <w:p w:rsidR="00255638" w:rsidRDefault="00255638">
      <w:pPr>
        <w:pStyle w:val="GvdeMetni"/>
        <w:rPr>
          <w:sz w:val="20"/>
        </w:rPr>
      </w:pPr>
    </w:p>
    <w:p w:rsidR="00255638" w:rsidRDefault="00255638">
      <w:pPr>
        <w:pStyle w:val="GvdeMetni"/>
        <w:spacing w:before="8"/>
        <w:rPr>
          <w:sz w:val="27"/>
        </w:rPr>
      </w:pPr>
    </w:p>
    <w:p w:rsidR="00255638" w:rsidRDefault="0036305A">
      <w:pPr>
        <w:pStyle w:val="Balk1"/>
        <w:spacing w:before="90"/>
      </w:pPr>
      <w:r>
        <w:rPr>
          <w:color w:val="5D5D5D"/>
        </w:rPr>
        <w:t>TÜRKİYE BÜYÜK MİLLET MECLİSİ BAŞKANLIĞINA</w:t>
      </w:r>
    </w:p>
    <w:p w:rsidR="00255638" w:rsidRDefault="00255638">
      <w:pPr>
        <w:pStyle w:val="GvdeMetni"/>
        <w:rPr>
          <w:b/>
          <w:sz w:val="28"/>
        </w:rPr>
      </w:pPr>
    </w:p>
    <w:p w:rsidR="00255638" w:rsidRDefault="0036305A">
      <w:pPr>
        <w:pStyle w:val="GvdeMetni"/>
        <w:spacing w:before="231" w:line="252" w:lineRule="auto"/>
        <w:ind w:left="1112" w:firstLine="702"/>
      </w:pPr>
      <w:r>
        <w:rPr>
          <w:color w:val="4F4F4F"/>
          <w:w w:val="105"/>
        </w:rPr>
        <w:t>Askerlik Kanunu ile Bazı Kanunlarda ve Kanını Hükmünde Kararnamede Değişiklik Yapılmasına Dair Kanun Teklifi ve gerekçesi ilişikte suııulmuştur.</w:t>
      </w:r>
    </w:p>
    <w:p w:rsidR="00255638" w:rsidRDefault="00255638">
      <w:pPr>
        <w:pStyle w:val="GvdeMetni"/>
        <w:spacing w:before="6"/>
      </w:pPr>
    </w:p>
    <w:p w:rsidR="00255638" w:rsidRDefault="0036305A">
      <w:pPr>
        <w:pStyle w:val="GvdeMetni"/>
        <w:ind w:left="1808"/>
      </w:pPr>
      <w:r>
        <w:rPr>
          <w:color w:val="4F4F4F"/>
          <w:w w:val="105"/>
        </w:rPr>
        <w:t xml:space="preserve">Gereğini </w:t>
      </w:r>
      <w:r>
        <w:rPr>
          <w:rFonts w:ascii="Arial" w:hAnsi="Arial"/>
          <w:color w:val="4F4F4F"/>
          <w:w w:val="105"/>
          <w:sz w:val="21"/>
        </w:rPr>
        <w:t xml:space="preserve">arz </w:t>
      </w:r>
      <w:r>
        <w:rPr>
          <w:color w:val="4F4F4F"/>
          <w:w w:val="105"/>
        </w:rPr>
        <w:t>ederiz.</w:t>
      </w:r>
    </w:p>
    <w:p w:rsidR="00255638" w:rsidRDefault="00255638">
      <w:pPr>
        <w:sectPr w:rsidR="00255638">
          <w:type w:val="continuous"/>
          <w:pgSz w:w="11900" w:h="16820"/>
          <w:pgMar w:top="640" w:right="1100" w:bottom="280" w:left="520" w:header="708" w:footer="708" w:gutter="0"/>
          <w:cols w:space="708"/>
        </w:sectPr>
      </w:pPr>
      <w:bookmarkStart w:id="0" w:name="_GoBack"/>
      <w:bookmarkEnd w:id="0"/>
    </w:p>
    <w:p w:rsidR="00255638" w:rsidRDefault="0036305A">
      <w:pPr>
        <w:pStyle w:val="Balk1"/>
        <w:ind w:left="4474" w:right="3578"/>
        <w:jc w:val="center"/>
      </w:pPr>
      <w:r>
        <w:rPr>
          <w:color w:val="5D5D5D"/>
        </w:rPr>
        <w:lastRenderedPageBreak/>
        <w:t>GENEL GEREKÇE</w:t>
      </w:r>
    </w:p>
    <w:p w:rsidR="00255638" w:rsidRDefault="00255638">
      <w:pPr>
        <w:pStyle w:val="GvdeMetni"/>
        <w:spacing w:before="9"/>
        <w:rPr>
          <w:b/>
          <w:sz w:val="22"/>
        </w:rPr>
      </w:pPr>
    </w:p>
    <w:p w:rsidR="00255638" w:rsidRDefault="0036305A">
      <w:pPr>
        <w:pStyle w:val="Balk2"/>
        <w:spacing w:line="237" w:lineRule="auto"/>
        <w:ind w:left="1072" w:right="154" w:firstLine="728"/>
        <w:jc w:val="right"/>
      </w:pPr>
      <w:r>
        <w:rPr>
          <w:color w:val="464646"/>
        </w:rPr>
        <w:t>Ülkemizde son yıllarda yoklama kaçakları ile bakaya</w:t>
      </w:r>
      <w:r>
        <w:rPr>
          <w:color w:val="464646"/>
          <w:spacing w:val="3"/>
        </w:rPr>
        <w:t xml:space="preserve"> </w:t>
      </w:r>
      <w:r>
        <w:rPr>
          <w:color w:val="464646"/>
        </w:rPr>
        <w:t>sayılarının gittikçe</w:t>
      </w:r>
      <w:r>
        <w:rPr>
          <w:color w:val="464646"/>
          <w:spacing w:val="11"/>
        </w:rPr>
        <w:t xml:space="preserve"> </w:t>
      </w:r>
      <w:r>
        <w:rPr>
          <w:color w:val="464646"/>
        </w:rPr>
        <w:t>arttığı</w:t>
      </w:r>
      <w:r>
        <w:rPr>
          <w:color w:val="464646"/>
          <w:spacing w:val="-1"/>
        </w:rPr>
        <w:t xml:space="preserve"> </w:t>
      </w:r>
      <w:r>
        <w:rPr>
          <w:color w:val="464646"/>
        </w:rPr>
        <w:t>gözlemlenmekte, bu konuda oluşan birikmenin önüne geçilmesine yönelik</w:t>
      </w:r>
      <w:r>
        <w:rPr>
          <w:color w:val="464646"/>
          <w:spacing w:val="35"/>
        </w:rPr>
        <w:t xml:space="preserve"> </w:t>
      </w:r>
      <w:r>
        <w:rPr>
          <w:color w:val="464646"/>
        </w:rPr>
        <w:t>geniş</w:t>
      </w:r>
      <w:r>
        <w:rPr>
          <w:color w:val="464646"/>
          <w:spacing w:val="50"/>
        </w:rPr>
        <w:t xml:space="preserve"> </w:t>
      </w:r>
      <w:r>
        <w:rPr>
          <w:color w:val="464646"/>
        </w:rPr>
        <w:t>toplum</w:t>
      </w:r>
      <w:r>
        <w:rPr>
          <w:color w:val="464646"/>
          <w:spacing w:val="-1"/>
        </w:rPr>
        <w:t xml:space="preserve"> </w:t>
      </w:r>
      <w:r>
        <w:rPr>
          <w:color w:val="464646"/>
        </w:rPr>
        <w:t>kesimlerinden talepler dile getirilmektedir. Geçmiş dönemlerde farklı tarihlerde</w:t>
      </w:r>
      <w:r>
        <w:rPr>
          <w:color w:val="464646"/>
          <w:spacing w:val="6"/>
        </w:rPr>
        <w:t xml:space="preserve"> </w:t>
      </w:r>
      <w:r>
        <w:rPr>
          <w:color w:val="464646"/>
        </w:rPr>
        <w:t>buna</w:t>
      </w:r>
      <w:r>
        <w:rPr>
          <w:color w:val="464646"/>
          <w:spacing w:val="7"/>
        </w:rPr>
        <w:t xml:space="preserve"> </w:t>
      </w:r>
      <w:r>
        <w:rPr>
          <w:color w:val="464646"/>
        </w:rPr>
        <w:t>benzer</w:t>
      </w:r>
      <w:r>
        <w:rPr>
          <w:color w:val="464646"/>
          <w:w w:val="101"/>
        </w:rPr>
        <w:t xml:space="preserve"> </w:t>
      </w:r>
      <w:r>
        <w:rPr>
          <w:color w:val="464646"/>
        </w:rPr>
        <w:t>şekilde yoklama kaçakları ile bakaya sayılarındaki artış neticesinde askerlik</w:t>
      </w:r>
      <w:r>
        <w:rPr>
          <w:color w:val="464646"/>
          <w:spacing w:val="-27"/>
        </w:rPr>
        <w:t xml:space="preserve"> </w:t>
      </w:r>
      <w:r>
        <w:rPr>
          <w:color w:val="464646"/>
        </w:rPr>
        <w:t>hizmetinin</w:t>
      </w:r>
      <w:r>
        <w:rPr>
          <w:color w:val="464646"/>
          <w:spacing w:val="6"/>
        </w:rPr>
        <w:t xml:space="preserve"> </w:t>
      </w:r>
      <w:r>
        <w:rPr>
          <w:color w:val="464646"/>
        </w:rPr>
        <w:t>yerine</w:t>
      </w:r>
      <w:r>
        <w:rPr>
          <w:color w:val="464646"/>
          <w:w w:val="99"/>
        </w:rPr>
        <w:t xml:space="preserve"> </w:t>
      </w:r>
      <w:r>
        <w:rPr>
          <w:color w:val="464646"/>
        </w:rPr>
        <w:t>getirilmiş sayılmasına yönelik bedelli veya dövizli askerlik uygulamasını içeren</w:t>
      </w:r>
      <w:r>
        <w:rPr>
          <w:color w:val="464646"/>
          <w:spacing w:val="-12"/>
        </w:rPr>
        <w:t xml:space="preserve"> </w:t>
      </w:r>
      <w:r>
        <w:rPr>
          <w:color w:val="464646"/>
        </w:rPr>
        <w:t>çeşitli</w:t>
      </w:r>
      <w:r>
        <w:rPr>
          <w:color w:val="464646"/>
          <w:spacing w:val="5"/>
        </w:rPr>
        <w:t xml:space="preserve"> </w:t>
      </w:r>
      <w:r>
        <w:rPr>
          <w:color w:val="464646"/>
        </w:rPr>
        <w:t>kanuni</w:t>
      </w:r>
      <w:r>
        <w:rPr>
          <w:color w:val="464646"/>
          <w:w w:val="99"/>
        </w:rPr>
        <w:t xml:space="preserve"> </w:t>
      </w:r>
      <w:r>
        <w:rPr>
          <w:color w:val="464646"/>
        </w:rPr>
        <w:t>düzenlemeler</w:t>
      </w:r>
      <w:r>
        <w:rPr>
          <w:color w:val="464646"/>
        </w:rPr>
        <w:t xml:space="preserve"> </w:t>
      </w:r>
      <w:r>
        <w:rPr>
          <w:color w:val="464646"/>
        </w:rPr>
        <w:t>yapılmıştır.</w:t>
      </w:r>
      <w:r>
        <w:rPr>
          <w:color w:val="464646"/>
          <w:spacing w:val="40"/>
        </w:rPr>
        <w:t xml:space="preserve"> </w:t>
      </w:r>
      <w:r>
        <w:rPr>
          <w:color w:val="464646"/>
        </w:rPr>
        <w:t>Bu</w:t>
      </w:r>
      <w:r>
        <w:rPr>
          <w:color w:val="464646"/>
          <w:spacing w:val="35"/>
        </w:rPr>
        <w:t xml:space="preserve"> </w:t>
      </w:r>
      <w:r>
        <w:rPr>
          <w:color w:val="464646"/>
        </w:rPr>
        <w:t>teklif</w:t>
      </w:r>
      <w:r>
        <w:rPr>
          <w:color w:val="464646"/>
          <w:spacing w:val="31"/>
        </w:rPr>
        <w:t xml:space="preserve"> </w:t>
      </w:r>
      <w:r>
        <w:rPr>
          <w:color w:val="464646"/>
        </w:rPr>
        <w:t>ile,</w:t>
      </w:r>
      <w:r>
        <w:rPr>
          <w:color w:val="464646"/>
          <w:spacing w:val="33"/>
        </w:rPr>
        <w:t xml:space="preserve"> </w:t>
      </w:r>
      <w:r>
        <w:rPr>
          <w:color w:val="464646"/>
        </w:rPr>
        <w:t>söz</w:t>
      </w:r>
      <w:r>
        <w:rPr>
          <w:color w:val="464646"/>
          <w:spacing w:val="36"/>
        </w:rPr>
        <w:t xml:space="preserve"> </w:t>
      </w:r>
      <w:r>
        <w:rPr>
          <w:color w:val="464646"/>
        </w:rPr>
        <w:t>konusu</w:t>
      </w:r>
      <w:r>
        <w:rPr>
          <w:color w:val="464646"/>
          <w:spacing w:val="45"/>
        </w:rPr>
        <w:t xml:space="preserve"> </w:t>
      </w:r>
      <w:r>
        <w:rPr>
          <w:color w:val="464646"/>
        </w:rPr>
        <w:t>birikmenin</w:t>
      </w:r>
      <w:r>
        <w:rPr>
          <w:color w:val="464646"/>
          <w:spacing w:val="35"/>
        </w:rPr>
        <w:t xml:space="preserve"> </w:t>
      </w:r>
      <w:r>
        <w:rPr>
          <w:color w:val="464646"/>
        </w:rPr>
        <w:t>engellenmesi</w:t>
      </w:r>
      <w:r>
        <w:rPr>
          <w:color w:val="464646"/>
          <w:spacing w:val="50"/>
        </w:rPr>
        <w:t xml:space="preserve"> </w:t>
      </w:r>
      <w:r>
        <w:rPr>
          <w:color w:val="464646"/>
        </w:rPr>
        <w:t>amacıyla;</w:t>
      </w:r>
      <w:r>
        <w:rPr>
          <w:color w:val="464646"/>
          <w:spacing w:val="45"/>
        </w:rPr>
        <w:t xml:space="preserve"> </w:t>
      </w:r>
      <w:r>
        <w:rPr>
          <w:color w:val="464646"/>
        </w:rPr>
        <w:t>31</w:t>
      </w:r>
      <w:r>
        <w:rPr>
          <w:color w:val="464646"/>
          <w:w w:val="98"/>
        </w:rPr>
        <w:t xml:space="preserve"> </w:t>
      </w:r>
      <w:r>
        <w:rPr>
          <w:color w:val="464646"/>
        </w:rPr>
        <w:t xml:space="preserve">Aralık 1993 tarihinden (bu </w:t>
      </w:r>
      <w:r>
        <w:rPr>
          <w:color w:val="464646"/>
          <w:sz w:val="25"/>
        </w:rPr>
        <w:t xml:space="preserve">tarih </w:t>
      </w:r>
      <w:r>
        <w:rPr>
          <w:color w:val="464646"/>
        </w:rPr>
        <w:t>dahil) önce doğan yükümlülerin, bedel ödemek ve</w:t>
      </w:r>
      <w:r>
        <w:rPr>
          <w:color w:val="464646"/>
          <w:spacing w:val="15"/>
        </w:rPr>
        <w:t xml:space="preserve"> </w:t>
      </w:r>
      <w:r>
        <w:rPr>
          <w:color w:val="464646"/>
        </w:rPr>
        <w:t>28</w:t>
      </w:r>
      <w:r>
        <w:rPr>
          <w:color w:val="464646"/>
          <w:spacing w:val="-3"/>
        </w:rPr>
        <w:t xml:space="preserve"> </w:t>
      </w:r>
      <w:r>
        <w:rPr>
          <w:color w:val="464646"/>
        </w:rPr>
        <w:t>günlük</w:t>
      </w:r>
      <w:r>
        <w:rPr>
          <w:color w:val="464646"/>
        </w:rPr>
        <w:t xml:space="preserve"> </w:t>
      </w:r>
      <w:r>
        <w:rPr>
          <w:color w:val="464646"/>
        </w:rPr>
        <w:t>temel askerlik eğitimine tabi tutulmak suretiyle askerlik hizmetini yerine</w:t>
      </w:r>
      <w:r>
        <w:rPr>
          <w:color w:val="464646"/>
          <w:spacing w:val="10"/>
        </w:rPr>
        <w:t xml:space="preserve"> </w:t>
      </w:r>
      <w:r>
        <w:rPr>
          <w:color w:val="464646"/>
        </w:rPr>
        <w:t>getirmiş</w:t>
      </w:r>
      <w:r>
        <w:rPr>
          <w:color w:val="464646"/>
          <w:spacing w:val="-2"/>
        </w:rPr>
        <w:t xml:space="preserve"> </w:t>
      </w:r>
      <w:r>
        <w:rPr>
          <w:color w:val="464646"/>
        </w:rPr>
        <w:t>sayılmaları</w:t>
      </w:r>
      <w:r>
        <w:rPr>
          <w:color w:val="464646"/>
          <w:spacing w:val="-1"/>
          <w:w w:val="99"/>
        </w:rPr>
        <w:t xml:space="preserve"> </w:t>
      </w:r>
      <w:r>
        <w:rPr>
          <w:color w:val="464646"/>
        </w:rPr>
        <w:t xml:space="preserve">amaçlanmaktadır. </w:t>
      </w:r>
      <w:proofErr w:type="gramStart"/>
      <w:r>
        <w:rPr>
          <w:color w:val="464646"/>
        </w:rPr>
        <w:t xml:space="preserve">Ayrıca yurtdışında oturma </w:t>
      </w:r>
      <w:r>
        <w:rPr>
          <w:color w:val="464646"/>
        </w:rPr>
        <w:t>veya çalışma iznine sahip olarak</w:t>
      </w:r>
      <w:r>
        <w:rPr>
          <w:color w:val="464646"/>
          <w:spacing w:val="18"/>
        </w:rPr>
        <w:t xml:space="preserve"> </w:t>
      </w:r>
      <w:r>
        <w:rPr>
          <w:color w:val="464646"/>
        </w:rPr>
        <w:t>işçi,</w:t>
      </w:r>
      <w:r>
        <w:rPr>
          <w:color w:val="464646"/>
          <w:spacing w:val="26"/>
        </w:rPr>
        <w:t xml:space="preserve"> </w:t>
      </w:r>
      <w:r>
        <w:rPr>
          <w:color w:val="464646"/>
        </w:rPr>
        <w:t>işveren</w:t>
      </w:r>
      <w:r>
        <w:rPr>
          <w:color w:val="464646"/>
          <w:spacing w:val="-1"/>
          <w:w w:val="99"/>
        </w:rPr>
        <w:t xml:space="preserve"> </w:t>
      </w:r>
      <w:r>
        <w:rPr>
          <w:color w:val="464646"/>
        </w:rPr>
        <w:t>sıfatıyla</w:t>
      </w:r>
      <w:r>
        <w:rPr>
          <w:color w:val="464646"/>
          <w:spacing w:val="-9"/>
        </w:rPr>
        <w:t xml:space="preserve"> </w:t>
      </w:r>
      <w:r>
        <w:rPr>
          <w:color w:val="464646"/>
        </w:rPr>
        <w:t>veya</w:t>
      </w:r>
      <w:r>
        <w:rPr>
          <w:color w:val="464646"/>
          <w:spacing w:val="-7"/>
        </w:rPr>
        <w:t xml:space="preserve"> </w:t>
      </w:r>
      <w:r>
        <w:rPr>
          <w:color w:val="464646"/>
        </w:rPr>
        <w:t>bir</w:t>
      </w:r>
      <w:r>
        <w:rPr>
          <w:color w:val="464646"/>
          <w:spacing w:val="-11"/>
        </w:rPr>
        <w:t xml:space="preserve"> </w:t>
      </w:r>
      <w:r>
        <w:rPr>
          <w:color w:val="464646"/>
        </w:rPr>
        <w:t>meslek</w:t>
      </w:r>
      <w:r>
        <w:rPr>
          <w:color w:val="464646"/>
          <w:spacing w:val="-4"/>
        </w:rPr>
        <w:t xml:space="preserve"> </w:t>
      </w:r>
      <w:r>
        <w:rPr>
          <w:color w:val="464646"/>
        </w:rPr>
        <w:t>ya</w:t>
      </w:r>
      <w:r>
        <w:rPr>
          <w:color w:val="464646"/>
          <w:spacing w:val="-21"/>
        </w:rPr>
        <w:t xml:space="preserve"> </w:t>
      </w:r>
      <w:r>
        <w:rPr>
          <w:color w:val="464646"/>
        </w:rPr>
        <w:t>da</w:t>
      </w:r>
      <w:r>
        <w:rPr>
          <w:color w:val="464646"/>
          <w:spacing w:val="-23"/>
        </w:rPr>
        <w:t xml:space="preserve"> </w:t>
      </w:r>
      <w:r>
        <w:rPr>
          <w:color w:val="464646"/>
        </w:rPr>
        <w:t>sanatı</w:t>
      </w:r>
      <w:r>
        <w:rPr>
          <w:color w:val="464646"/>
          <w:spacing w:val="-4"/>
        </w:rPr>
        <w:t xml:space="preserve"> </w:t>
      </w:r>
      <w:r>
        <w:rPr>
          <w:color w:val="464646"/>
        </w:rPr>
        <w:t>icra</w:t>
      </w:r>
      <w:r>
        <w:rPr>
          <w:color w:val="464646"/>
          <w:spacing w:val="-21"/>
        </w:rPr>
        <w:t xml:space="preserve"> </w:t>
      </w:r>
      <w:r>
        <w:rPr>
          <w:color w:val="464646"/>
        </w:rPr>
        <w:t>ederek</w:t>
      </w:r>
      <w:r>
        <w:rPr>
          <w:color w:val="464646"/>
          <w:spacing w:val="-4"/>
        </w:rPr>
        <w:t xml:space="preserve"> </w:t>
      </w:r>
      <w:r>
        <w:rPr>
          <w:color w:val="464646"/>
          <w:sz w:val="23"/>
        </w:rPr>
        <w:t>yurt</w:t>
      </w:r>
      <w:r>
        <w:rPr>
          <w:color w:val="464646"/>
          <w:spacing w:val="-12"/>
          <w:sz w:val="23"/>
        </w:rPr>
        <w:t xml:space="preserve"> </w:t>
      </w:r>
      <w:r>
        <w:rPr>
          <w:color w:val="464646"/>
        </w:rPr>
        <w:t>içinde</w:t>
      </w:r>
      <w:r>
        <w:rPr>
          <w:color w:val="464646"/>
          <w:spacing w:val="-14"/>
        </w:rPr>
        <w:t xml:space="preserve"> </w:t>
      </w:r>
      <w:r>
        <w:rPr>
          <w:color w:val="464646"/>
        </w:rPr>
        <w:t>geçirilen</w:t>
      </w:r>
      <w:r>
        <w:rPr>
          <w:color w:val="464646"/>
          <w:spacing w:val="-4"/>
        </w:rPr>
        <w:t xml:space="preserve"> </w:t>
      </w:r>
      <w:r>
        <w:rPr>
          <w:color w:val="464646"/>
        </w:rPr>
        <w:t>süreler</w:t>
      </w:r>
      <w:r>
        <w:rPr>
          <w:color w:val="464646"/>
          <w:spacing w:val="-4"/>
        </w:rPr>
        <w:t xml:space="preserve"> </w:t>
      </w:r>
      <w:r>
        <w:rPr>
          <w:color w:val="464646"/>
        </w:rPr>
        <w:t>hariç</w:t>
      </w:r>
      <w:r>
        <w:rPr>
          <w:color w:val="464646"/>
          <w:spacing w:val="-12"/>
        </w:rPr>
        <w:t xml:space="preserve"> </w:t>
      </w:r>
      <w:r>
        <w:rPr>
          <w:color w:val="464646"/>
        </w:rPr>
        <w:t>olmak</w:t>
      </w:r>
      <w:r>
        <w:rPr>
          <w:color w:val="464646"/>
          <w:spacing w:val="5"/>
        </w:rPr>
        <w:t xml:space="preserve"> </w:t>
      </w:r>
      <w:r>
        <w:rPr>
          <w:color w:val="464646"/>
        </w:rPr>
        <w:t>üzere</w:t>
      </w:r>
      <w:r>
        <w:rPr>
          <w:color w:val="464646"/>
          <w:w w:val="99"/>
        </w:rPr>
        <w:t xml:space="preserve"> </w:t>
      </w:r>
      <w:r>
        <w:rPr>
          <w:color w:val="464646"/>
        </w:rPr>
        <w:t>toplam</w:t>
      </w:r>
      <w:r>
        <w:rPr>
          <w:color w:val="464646"/>
          <w:spacing w:val="-14"/>
        </w:rPr>
        <w:t xml:space="preserve"> </w:t>
      </w:r>
      <w:r>
        <w:rPr>
          <w:color w:val="464646"/>
        </w:rPr>
        <w:t>en</w:t>
      </w:r>
      <w:r>
        <w:rPr>
          <w:color w:val="464646"/>
          <w:spacing w:val="-20"/>
        </w:rPr>
        <w:t xml:space="preserve"> </w:t>
      </w:r>
      <w:r>
        <w:rPr>
          <w:color w:val="464646"/>
        </w:rPr>
        <w:t>az</w:t>
      </w:r>
      <w:r>
        <w:rPr>
          <w:color w:val="464646"/>
          <w:spacing w:val="-15"/>
        </w:rPr>
        <w:t xml:space="preserve"> </w:t>
      </w:r>
      <w:r>
        <w:rPr>
          <w:color w:val="464646"/>
        </w:rPr>
        <w:t>üç</w:t>
      </w:r>
      <w:r>
        <w:rPr>
          <w:color w:val="464646"/>
          <w:spacing w:val="-19"/>
        </w:rPr>
        <w:t xml:space="preserve"> </w:t>
      </w:r>
      <w:r>
        <w:rPr>
          <w:color w:val="464646"/>
        </w:rPr>
        <w:t>yıl</w:t>
      </w:r>
      <w:r>
        <w:rPr>
          <w:color w:val="464646"/>
          <w:spacing w:val="-22"/>
        </w:rPr>
        <w:t xml:space="preserve"> </w:t>
      </w:r>
      <w:r>
        <w:rPr>
          <w:color w:val="464646"/>
        </w:rPr>
        <w:t>süre</w:t>
      </w:r>
      <w:r>
        <w:rPr>
          <w:color w:val="464646"/>
          <w:spacing w:val="-22"/>
        </w:rPr>
        <w:t xml:space="preserve"> </w:t>
      </w:r>
      <w:r>
        <w:rPr>
          <w:color w:val="464646"/>
        </w:rPr>
        <w:t>ile</w:t>
      </w:r>
      <w:r>
        <w:rPr>
          <w:color w:val="464646"/>
          <w:spacing w:val="-21"/>
        </w:rPr>
        <w:t xml:space="preserve"> </w:t>
      </w:r>
      <w:r>
        <w:rPr>
          <w:color w:val="464646"/>
        </w:rPr>
        <w:t>fiilen</w:t>
      </w:r>
      <w:r>
        <w:rPr>
          <w:color w:val="464646"/>
          <w:spacing w:val="-19"/>
        </w:rPr>
        <w:t xml:space="preserve"> </w:t>
      </w:r>
      <w:r>
        <w:rPr>
          <w:color w:val="464646"/>
        </w:rPr>
        <w:t>yabancı</w:t>
      </w:r>
      <w:r>
        <w:rPr>
          <w:color w:val="464646"/>
          <w:spacing w:val="-5"/>
        </w:rPr>
        <w:t xml:space="preserve"> </w:t>
      </w:r>
      <w:r>
        <w:rPr>
          <w:color w:val="464646"/>
        </w:rPr>
        <w:t>ülkelerde</w:t>
      </w:r>
      <w:r>
        <w:rPr>
          <w:color w:val="464646"/>
        </w:rPr>
        <w:t xml:space="preserve"> </w:t>
      </w:r>
      <w:r>
        <w:rPr>
          <w:color w:val="464646"/>
        </w:rPr>
        <w:t>bulunanların</w:t>
      </w:r>
      <w:r>
        <w:rPr>
          <w:color w:val="464646"/>
          <w:spacing w:val="-1"/>
        </w:rPr>
        <w:t xml:space="preserve"> </w:t>
      </w:r>
      <w:r>
        <w:rPr>
          <w:color w:val="464646"/>
        </w:rPr>
        <w:t>2.000</w:t>
      </w:r>
      <w:r>
        <w:rPr>
          <w:color w:val="464646"/>
          <w:spacing w:val="-11"/>
        </w:rPr>
        <w:t xml:space="preserve"> </w:t>
      </w:r>
      <w:r>
        <w:rPr>
          <w:color w:val="464646"/>
        </w:rPr>
        <w:t>avro</w:t>
      </w:r>
      <w:r>
        <w:rPr>
          <w:color w:val="464646"/>
          <w:spacing w:val="-22"/>
        </w:rPr>
        <w:t xml:space="preserve"> </w:t>
      </w:r>
      <w:r>
        <w:rPr>
          <w:color w:val="464646"/>
        </w:rPr>
        <w:t>veya</w:t>
      </w:r>
      <w:r>
        <w:rPr>
          <w:color w:val="464646"/>
          <w:spacing w:val="-16"/>
        </w:rPr>
        <w:t xml:space="preserve"> </w:t>
      </w:r>
      <w:r>
        <w:rPr>
          <w:color w:val="464646"/>
        </w:rPr>
        <w:t>karşılığı</w:t>
      </w:r>
      <w:r>
        <w:rPr>
          <w:color w:val="464646"/>
          <w:spacing w:val="-10"/>
        </w:rPr>
        <w:t xml:space="preserve"> </w:t>
      </w:r>
      <w:r>
        <w:rPr>
          <w:color w:val="464646"/>
        </w:rPr>
        <w:t>kadar</w:t>
      </w:r>
      <w:r>
        <w:rPr>
          <w:color w:val="464646"/>
        </w:rPr>
        <w:t xml:space="preserve"> </w:t>
      </w:r>
      <w:r>
        <w:rPr>
          <w:color w:val="464646"/>
        </w:rPr>
        <w:t>yabancı illke parasını ödemeleri ve Milli Savunma Bakanlığınca verilecek</w:t>
      </w:r>
      <w:r>
        <w:rPr>
          <w:color w:val="464646"/>
          <w:spacing w:val="52"/>
        </w:rPr>
        <w:t xml:space="preserve"> </w:t>
      </w:r>
      <w:r>
        <w:rPr>
          <w:color w:val="464646"/>
        </w:rPr>
        <w:t>uzaktan</w:t>
      </w:r>
      <w:r>
        <w:rPr>
          <w:color w:val="464646"/>
          <w:spacing w:val="28"/>
        </w:rPr>
        <w:t xml:space="preserve"> </w:t>
      </w:r>
      <w:r>
        <w:rPr>
          <w:color w:val="464646"/>
        </w:rPr>
        <w:t>eğitimi</w:t>
      </w:r>
      <w:r>
        <w:rPr>
          <w:color w:val="464646"/>
          <w:spacing w:val="-1"/>
        </w:rPr>
        <w:t xml:space="preserve"> </w:t>
      </w:r>
      <w:r>
        <w:rPr>
          <w:color w:val="464646"/>
        </w:rPr>
        <w:t>almaları</w:t>
      </w:r>
      <w:r>
        <w:rPr>
          <w:color w:val="464646"/>
          <w:spacing w:val="-16"/>
        </w:rPr>
        <w:t xml:space="preserve"> </w:t>
      </w:r>
      <w:r>
        <w:rPr>
          <w:color w:val="464646"/>
        </w:rPr>
        <w:t>halinde</w:t>
      </w:r>
      <w:r>
        <w:rPr>
          <w:color w:val="464646"/>
          <w:spacing w:val="-26"/>
        </w:rPr>
        <w:t xml:space="preserve"> </w:t>
      </w:r>
      <w:r>
        <w:rPr>
          <w:color w:val="464646"/>
        </w:rPr>
        <w:t>muvazzaf</w:t>
      </w:r>
      <w:r>
        <w:rPr>
          <w:color w:val="464646"/>
          <w:spacing w:val="-21"/>
        </w:rPr>
        <w:t xml:space="preserve"> </w:t>
      </w:r>
      <w:r>
        <w:rPr>
          <w:color w:val="464646"/>
        </w:rPr>
        <w:t>askerlik</w:t>
      </w:r>
      <w:r>
        <w:rPr>
          <w:color w:val="464646"/>
          <w:spacing w:val="-14"/>
        </w:rPr>
        <w:t xml:space="preserve"> </w:t>
      </w:r>
      <w:r>
        <w:rPr>
          <w:color w:val="464646"/>
        </w:rPr>
        <w:t>hizmetini</w:t>
      </w:r>
      <w:r>
        <w:rPr>
          <w:color w:val="464646"/>
          <w:spacing w:val="-13"/>
        </w:rPr>
        <w:t xml:space="preserve"> </w:t>
      </w:r>
      <w:r>
        <w:rPr>
          <w:color w:val="464646"/>
        </w:rPr>
        <w:t>yerine</w:t>
      </w:r>
      <w:r>
        <w:rPr>
          <w:color w:val="464646"/>
          <w:spacing w:val="-25"/>
        </w:rPr>
        <w:t xml:space="preserve"> </w:t>
      </w:r>
      <w:r>
        <w:rPr>
          <w:color w:val="464646"/>
        </w:rPr>
        <w:t>getirmiş</w:t>
      </w:r>
      <w:r>
        <w:rPr>
          <w:color w:val="464646"/>
          <w:spacing w:val="-15"/>
        </w:rPr>
        <w:t xml:space="preserve"> </w:t>
      </w:r>
      <w:r>
        <w:rPr>
          <w:color w:val="464646"/>
        </w:rPr>
        <w:t>sayılmaları</w:t>
      </w:r>
      <w:r>
        <w:rPr>
          <w:color w:val="464646"/>
          <w:spacing w:val="-9"/>
        </w:rPr>
        <w:t xml:space="preserve"> </w:t>
      </w:r>
      <w:r>
        <w:rPr>
          <w:color w:val="464646"/>
          <w:sz w:val="25"/>
        </w:rPr>
        <w:t>da</w:t>
      </w:r>
      <w:r>
        <w:rPr>
          <w:color w:val="464646"/>
          <w:spacing w:val="-28"/>
          <w:sz w:val="25"/>
        </w:rPr>
        <w:t xml:space="preserve"> </w:t>
      </w:r>
      <w:r>
        <w:rPr>
          <w:color w:val="464646"/>
        </w:rPr>
        <w:t>teklif</w:t>
      </w:r>
      <w:r>
        <w:rPr>
          <w:color w:val="464646"/>
          <w:spacing w:val="-26"/>
        </w:rPr>
        <w:t xml:space="preserve"> </w:t>
      </w:r>
      <w:r>
        <w:rPr>
          <w:color w:val="464646"/>
        </w:rPr>
        <w:t>edilmektedir.</w:t>
      </w:r>
      <w:proofErr w:type="gramEnd"/>
      <w:r>
        <w:rPr>
          <w:color w:val="464646"/>
          <w:spacing w:val="-1"/>
        </w:rPr>
        <w:t xml:space="preserve"> </w:t>
      </w:r>
      <w:r>
        <w:rPr>
          <w:color w:val="464646"/>
        </w:rPr>
        <w:t>926 sayılı Türk Silahlı Kuvvetleri Personel Kanununda çeşitli düzenlem</w:t>
      </w:r>
      <w:r>
        <w:rPr>
          <w:color w:val="464646"/>
        </w:rPr>
        <w:t>eler</w:t>
      </w:r>
      <w:r>
        <w:rPr>
          <w:color w:val="464646"/>
          <w:spacing w:val="43"/>
        </w:rPr>
        <w:t xml:space="preserve"> </w:t>
      </w:r>
      <w:r>
        <w:rPr>
          <w:color w:val="464646"/>
        </w:rPr>
        <w:t>yapılarak</w:t>
      </w:r>
    </w:p>
    <w:p w:rsidR="00255638" w:rsidRDefault="0036305A">
      <w:pPr>
        <w:ind w:left="1059" w:right="169" w:firstLine="22"/>
        <w:jc w:val="both"/>
        <w:rPr>
          <w:sz w:val="24"/>
        </w:rPr>
      </w:pPr>
      <w:proofErr w:type="gramStart"/>
      <w:r>
        <w:rPr>
          <w:color w:val="464646"/>
          <w:sz w:val="24"/>
        </w:rPr>
        <w:t>bu</w:t>
      </w:r>
      <w:proofErr w:type="gramEnd"/>
      <w:r>
        <w:rPr>
          <w:color w:val="464646"/>
          <w:sz w:val="24"/>
        </w:rPr>
        <w:t xml:space="preserve"> kapsamda dış kaynaktan temin edilecek pilot ve pilot adaylarına ilişkin usul ve esaslar yeniden düzenlenmektedir. Ayrıca, 2020 yılı sonuna </w:t>
      </w:r>
      <w:proofErr w:type="gramStart"/>
      <w:r>
        <w:rPr>
          <w:color w:val="464646"/>
          <w:sz w:val="24"/>
        </w:rPr>
        <w:t>kadar</w:t>
      </w:r>
      <w:proofErr w:type="gramEnd"/>
      <w:r>
        <w:rPr>
          <w:color w:val="464646"/>
          <w:sz w:val="24"/>
        </w:rPr>
        <w:t xml:space="preserve"> harp okullarının ikinci, üçüncü ve dördüncü sınıflarına üniversitelerin ilgili bölümlerinden öğrenci alınabi</w:t>
      </w:r>
      <w:r>
        <w:rPr>
          <w:color w:val="464646"/>
          <w:sz w:val="24"/>
        </w:rPr>
        <w:t>lmesine imkan sağlanmaktadır.</w:t>
      </w:r>
    </w:p>
    <w:p w:rsidR="00255638" w:rsidRDefault="0036305A">
      <w:pPr>
        <w:ind w:left="1045" w:right="173" w:firstLine="722"/>
        <w:jc w:val="both"/>
        <w:rPr>
          <w:sz w:val="24"/>
        </w:rPr>
      </w:pPr>
      <w:r>
        <w:rPr>
          <w:color w:val="464646"/>
          <w:sz w:val="24"/>
        </w:rPr>
        <w:t>Sağlık personelinin adil ve dengeli dağılımının sağlanması ve atıl kapasiteye meydan verilmemesi ve Sağlık Bakanlığınca yapılan istihdam planlamasının uygulanabilmesi için, birden fazla sağlık kurum ve kuruluşunda istihdam pla</w:t>
      </w:r>
      <w:r>
        <w:rPr>
          <w:color w:val="464646"/>
          <w:sz w:val="24"/>
        </w:rPr>
        <w:t>nlamalarının esas alınması amacıyla 1219 sayılı Kanunda düzenlenme yapılmaktadır. Aynca, sağlık turizminin teşvikine ve hizmet kapasitesinin artırılmasına yönelik olmak üzere tabip, diş tabibi ve tıpta uzmanlık mevzuatına göre</w:t>
      </w:r>
      <w:r>
        <w:rPr>
          <w:color w:val="464646"/>
          <w:spacing w:val="-14"/>
          <w:sz w:val="24"/>
        </w:rPr>
        <w:t xml:space="preserve"> </w:t>
      </w:r>
      <w:r>
        <w:rPr>
          <w:color w:val="464646"/>
          <w:sz w:val="24"/>
        </w:rPr>
        <w:t>uzman</w:t>
      </w:r>
      <w:r>
        <w:rPr>
          <w:color w:val="464646"/>
          <w:spacing w:val="-9"/>
          <w:sz w:val="24"/>
        </w:rPr>
        <w:t xml:space="preserve"> </w:t>
      </w:r>
      <w:r>
        <w:rPr>
          <w:color w:val="464646"/>
          <w:sz w:val="24"/>
        </w:rPr>
        <w:t>olanlar</w:t>
      </w:r>
      <w:r>
        <w:rPr>
          <w:color w:val="464646"/>
          <w:spacing w:val="-8"/>
          <w:sz w:val="24"/>
        </w:rPr>
        <w:t xml:space="preserve"> </w:t>
      </w:r>
      <w:r>
        <w:rPr>
          <w:color w:val="464646"/>
          <w:sz w:val="24"/>
        </w:rPr>
        <w:t>tarafından</w:t>
      </w:r>
      <w:r>
        <w:rPr>
          <w:color w:val="464646"/>
          <w:spacing w:val="3"/>
          <w:sz w:val="24"/>
        </w:rPr>
        <w:t xml:space="preserve"> </w:t>
      </w:r>
      <w:r>
        <w:rPr>
          <w:color w:val="464646"/>
          <w:sz w:val="24"/>
        </w:rPr>
        <w:t>veri</w:t>
      </w:r>
      <w:r>
        <w:rPr>
          <w:color w:val="464646"/>
          <w:sz w:val="24"/>
        </w:rPr>
        <w:t>len</w:t>
      </w:r>
      <w:r>
        <w:rPr>
          <w:color w:val="464646"/>
          <w:spacing w:val="-13"/>
          <w:sz w:val="24"/>
        </w:rPr>
        <w:t xml:space="preserve"> </w:t>
      </w:r>
      <w:r>
        <w:rPr>
          <w:color w:val="464646"/>
          <w:sz w:val="24"/>
        </w:rPr>
        <w:t>sağlık</w:t>
      </w:r>
      <w:r>
        <w:rPr>
          <w:color w:val="464646"/>
          <w:spacing w:val="-8"/>
          <w:sz w:val="24"/>
        </w:rPr>
        <w:t xml:space="preserve"> </w:t>
      </w:r>
      <w:r>
        <w:rPr>
          <w:color w:val="464646"/>
          <w:sz w:val="24"/>
        </w:rPr>
        <w:t>hizmetleri</w:t>
      </w:r>
      <w:r>
        <w:rPr>
          <w:color w:val="464646"/>
          <w:spacing w:val="-3"/>
          <w:sz w:val="24"/>
        </w:rPr>
        <w:t xml:space="preserve"> </w:t>
      </w:r>
      <w:r>
        <w:rPr>
          <w:color w:val="464646"/>
          <w:sz w:val="24"/>
        </w:rPr>
        <w:t>için</w:t>
      </w:r>
      <w:r>
        <w:rPr>
          <w:color w:val="464646"/>
          <w:spacing w:val="-9"/>
          <w:sz w:val="24"/>
        </w:rPr>
        <w:t xml:space="preserve"> </w:t>
      </w:r>
      <w:r>
        <w:rPr>
          <w:color w:val="464646"/>
          <w:sz w:val="24"/>
        </w:rPr>
        <w:t>bütçeleri</w:t>
      </w:r>
      <w:r>
        <w:rPr>
          <w:color w:val="464646"/>
          <w:sz w:val="24"/>
        </w:rPr>
        <w:t xml:space="preserve"> </w:t>
      </w:r>
      <w:r>
        <w:rPr>
          <w:color w:val="464646"/>
          <w:sz w:val="24"/>
        </w:rPr>
        <w:t>ayrı</w:t>
      </w:r>
      <w:r>
        <w:rPr>
          <w:color w:val="464646"/>
          <w:spacing w:val="-14"/>
          <w:sz w:val="24"/>
        </w:rPr>
        <w:t xml:space="preserve"> </w:t>
      </w:r>
      <w:r>
        <w:rPr>
          <w:color w:val="464646"/>
          <w:sz w:val="24"/>
        </w:rPr>
        <w:t>olmak</w:t>
      </w:r>
      <w:r>
        <w:rPr>
          <w:color w:val="464646"/>
          <w:spacing w:val="-7"/>
          <w:sz w:val="24"/>
        </w:rPr>
        <w:t xml:space="preserve"> </w:t>
      </w:r>
      <w:r>
        <w:rPr>
          <w:color w:val="464646"/>
          <w:sz w:val="24"/>
        </w:rPr>
        <w:t>şartıyla</w:t>
      </w:r>
      <w:r>
        <w:rPr>
          <w:color w:val="464646"/>
          <w:spacing w:val="-14"/>
          <w:sz w:val="24"/>
        </w:rPr>
        <w:t xml:space="preserve"> </w:t>
      </w:r>
      <w:r>
        <w:rPr>
          <w:color w:val="464646"/>
          <w:sz w:val="24"/>
        </w:rPr>
        <w:t>sağlık kuruluşları arasında işbirliği yapılmasına ve belirtilen personelin esnek çalışabilmesine imkan sağlanmaktadır.</w:t>
      </w:r>
    </w:p>
    <w:p w:rsidR="00255638" w:rsidRDefault="0036305A">
      <w:pPr>
        <w:spacing w:line="242" w:lineRule="auto"/>
        <w:ind w:left="1048" w:right="199" w:firstLine="703"/>
        <w:jc w:val="both"/>
        <w:rPr>
          <w:sz w:val="24"/>
        </w:rPr>
      </w:pPr>
      <w:r>
        <w:rPr>
          <w:color w:val="464646"/>
          <w:sz w:val="24"/>
        </w:rPr>
        <w:t>Tabip ve diş hekimi emeklilerine, emekli aylıklarına ilaveten ek bir ödeme yapılması öngörülmektedir.</w:t>
      </w:r>
    </w:p>
    <w:p w:rsidR="00255638" w:rsidRDefault="0036305A">
      <w:pPr>
        <w:spacing w:line="237" w:lineRule="auto"/>
        <w:ind w:left="1028" w:right="194" w:firstLine="721"/>
        <w:jc w:val="both"/>
        <w:rPr>
          <w:sz w:val="24"/>
        </w:rPr>
      </w:pPr>
      <w:r>
        <w:rPr>
          <w:color w:val="464646"/>
          <w:sz w:val="24"/>
        </w:rPr>
        <w:t>Özellikli tıbbi hizmetlerin belirlenerek ihtiyaca binaen verilmesinin teşvik edilmesi, hizmet arzı kapasitesinin artırılması ve gittikçe daha fazla beceri</w:t>
      </w:r>
      <w:r>
        <w:rPr>
          <w:color w:val="464646"/>
          <w:sz w:val="24"/>
        </w:rPr>
        <w:t xml:space="preserve"> ve eğitim gerektiren bu işleri yapabilen tabiplerin ek ödeme tavanlarının esnetilmesi amaçlanmaktadır. Diğer taraftan, uluslararası sağlık hizmetlerinin kamu sağlık kuruluşlarında ve üniversite hastanelerinde verilmesini</w:t>
      </w:r>
      <w:r>
        <w:rPr>
          <w:color w:val="464646"/>
          <w:spacing w:val="-4"/>
          <w:sz w:val="24"/>
        </w:rPr>
        <w:t xml:space="preserve"> </w:t>
      </w:r>
      <w:r>
        <w:rPr>
          <w:color w:val="464646"/>
          <w:sz w:val="24"/>
        </w:rPr>
        <w:t>teşvik</w:t>
      </w:r>
      <w:r>
        <w:rPr>
          <w:color w:val="464646"/>
          <w:spacing w:val="-15"/>
          <w:sz w:val="24"/>
        </w:rPr>
        <w:t xml:space="preserve"> </w:t>
      </w:r>
      <w:r>
        <w:rPr>
          <w:color w:val="464646"/>
          <w:sz w:val="24"/>
        </w:rPr>
        <w:t>etmek</w:t>
      </w:r>
      <w:r>
        <w:rPr>
          <w:color w:val="464646"/>
          <w:spacing w:val="-8"/>
          <w:sz w:val="24"/>
        </w:rPr>
        <w:t xml:space="preserve"> </w:t>
      </w:r>
      <w:r>
        <w:rPr>
          <w:color w:val="464646"/>
          <w:sz w:val="24"/>
        </w:rPr>
        <w:t>ve</w:t>
      </w:r>
      <w:r>
        <w:rPr>
          <w:color w:val="464646"/>
          <w:spacing w:val="-12"/>
          <w:sz w:val="24"/>
        </w:rPr>
        <w:t xml:space="preserve"> </w:t>
      </w:r>
      <w:r>
        <w:rPr>
          <w:color w:val="464646"/>
          <w:sz w:val="24"/>
        </w:rPr>
        <w:t>bu</w:t>
      </w:r>
      <w:r>
        <w:rPr>
          <w:color w:val="464646"/>
          <w:spacing w:val="-26"/>
          <w:sz w:val="24"/>
        </w:rPr>
        <w:t xml:space="preserve"> </w:t>
      </w:r>
      <w:r>
        <w:rPr>
          <w:color w:val="464646"/>
          <w:sz w:val="24"/>
        </w:rPr>
        <w:t>alanda</w:t>
      </w:r>
      <w:r>
        <w:rPr>
          <w:color w:val="464646"/>
          <w:spacing w:val="-21"/>
          <w:sz w:val="24"/>
        </w:rPr>
        <w:t xml:space="preserve"> </w:t>
      </w:r>
      <w:r>
        <w:rPr>
          <w:color w:val="464646"/>
          <w:sz w:val="24"/>
        </w:rPr>
        <w:t>hizmet</w:t>
      </w:r>
      <w:r>
        <w:rPr>
          <w:color w:val="464646"/>
          <w:spacing w:val="-18"/>
          <w:sz w:val="24"/>
        </w:rPr>
        <w:t xml:space="preserve"> </w:t>
      </w:r>
      <w:r>
        <w:rPr>
          <w:color w:val="464646"/>
          <w:sz w:val="24"/>
        </w:rPr>
        <w:t>arzı</w:t>
      </w:r>
      <w:r>
        <w:rPr>
          <w:color w:val="464646"/>
          <w:spacing w:val="-15"/>
          <w:sz w:val="24"/>
        </w:rPr>
        <w:t xml:space="preserve"> </w:t>
      </w:r>
      <w:r>
        <w:rPr>
          <w:color w:val="464646"/>
          <w:sz w:val="24"/>
        </w:rPr>
        <w:t>kapasitesini</w:t>
      </w:r>
      <w:r>
        <w:rPr>
          <w:color w:val="464646"/>
          <w:spacing w:val="-8"/>
          <w:sz w:val="24"/>
        </w:rPr>
        <w:t xml:space="preserve"> </w:t>
      </w:r>
      <w:r>
        <w:rPr>
          <w:color w:val="464646"/>
          <w:sz w:val="24"/>
        </w:rPr>
        <w:t>artırmak</w:t>
      </w:r>
      <w:r>
        <w:rPr>
          <w:color w:val="464646"/>
          <w:spacing w:val="-9"/>
          <w:sz w:val="24"/>
        </w:rPr>
        <w:t xml:space="preserve"> </w:t>
      </w:r>
      <w:r>
        <w:rPr>
          <w:color w:val="464646"/>
          <w:sz w:val="24"/>
        </w:rPr>
        <w:t>amacıyla</w:t>
      </w:r>
      <w:r>
        <w:rPr>
          <w:color w:val="464646"/>
          <w:spacing w:val="-10"/>
          <w:sz w:val="24"/>
        </w:rPr>
        <w:t xml:space="preserve"> </w:t>
      </w:r>
      <w:r>
        <w:rPr>
          <w:color w:val="464646"/>
          <w:sz w:val="24"/>
        </w:rPr>
        <w:t>tabipler,</w:t>
      </w:r>
      <w:r>
        <w:rPr>
          <w:color w:val="464646"/>
          <w:spacing w:val="-14"/>
          <w:sz w:val="24"/>
        </w:rPr>
        <w:t xml:space="preserve"> </w:t>
      </w:r>
      <w:r>
        <w:rPr>
          <w:color w:val="464646"/>
          <w:sz w:val="24"/>
        </w:rPr>
        <w:t>tabip öğretim</w:t>
      </w:r>
      <w:r>
        <w:rPr>
          <w:color w:val="464646"/>
          <w:spacing w:val="-6"/>
          <w:sz w:val="24"/>
        </w:rPr>
        <w:t xml:space="preserve"> </w:t>
      </w:r>
      <w:r>
        <w:rPr>
          <w:color w:val="464646"/>
          <w:sz w:val="24"/>
        </w:rPr>
        <w:t>elemanları</w:t>
      </w:r>
      <w:r>
        <w:rPr>
          <w:color w:val="464646"/>
          <w:spacing w:val="6"/>
          <w:sz w:val="24"/>
        </w:rPr>
        <w:t xml:space="preserve"> </w:t>
      </w:r>
      <w:r>
        <w:rPr>
          <w:color w:val="464646"/>
          <w:sz w:val="24"/>
        </w:rPr>
        <w:t>ile</w:t>
      </w:r>
      <w:r>
        <w:rPr>
          <w:color w:val="464646"/>
          <w:spacing w:val="-21"/>
          <w:sz w:val="24"/>
        </w:rPr>
        <w:t xml:space="preserve"> </w:t>
      </w:r>
      <w:r>
        <w:rPr>
          <w:color w:val="464646"/>
          <w:sz w:val="24"/>
        </w:rPr>
        <w:t>diğer</w:t>
      </w:r>
      <w:r>
        <w:rPr>
          <w:color w:val="464646"/>
          <w:spacing w:val="-6"/>
          <w:sz w:val="24"/>
        </w:rPr>
        <w:t xml:space="preserve"> </w:t>
      </w:r>
      <w:r>
        <w:rPr>
          <w:color w:val="464646"/>
          <w:sz w:val="24"/>
        </w:rPr>
        <w:t>sağlık</w:t>
      </w:r>
      <w:r>
        <w:rPr>
          <w:color w:val="464646"/>
          <w:spacing w:val="-4"/>
          <w:sz w:val="24"/>
        </w:rPr>
        <w:t xml:space="preserve"> </w:t>
      </w:r>
      <w:r>
        <w:rPr>
          <w:color w:val="464646"/>
          <w:sz w:val="24"/>
        </w:rPr>
        <w:t>çalışanlarına iş</w:t>
      </w:r>
      <w:r>
        <w:rPr>
          <w:color w:val="464646"/>
          <w:spacing w:val="-20"/>
          <w:sz w:val="24"/>
        </w:rPr>
        <w:t xml:space="preserve"> </w:t>
      </w:r>
      <w:r>
        <w:rPr>
          <w:color w:val="464646"/>
          <w:sz w:val="24"/>
        </w:rPr>
        <w:t>yükü</w:t>
      </w:r>
      <w:r>
        <w:rPr>
          <w:color w:val="464646"/>
          <w:spacing w:val="-5"/>
          <w:sz w:val="24"/>
        </w:rPr>
        <w:t xml:space="preserve"> </w:t>
      </w:r>
      <w:r>
        <w:rPr>
          <w:color w:val="464646"/>
          <w:sz w:val="24"/>
        </w:rPr>
        <w:t>ve</w:t>
      </w:r>
      <w:r>
        <w:rPr>
          <w:color w:val="464646"/>
          <w:spacing w:val="-15"/>
          <w:sz w:val="24"/>
        </w:rPr>
        <w:t xml:space="preserve"> </w:t>
      </w:r>
      <w:r>
        <w:rPr>
          <w:color w:val="464646"/>
          <w:sz w:val="24"/>
        </w:rPr>
        <w:t>iş</w:t>
      </w:r>
      <w:r>
        <w:rPr>
          <w:color w:val="464646"/>
          <w:spacing w:val="-11"/>
          <w:sz w:val="24"/>
        </w:rPr>
        <w:t xml:space="preserve"> </w:t>
      </w:r>
      <w:r>
        <w:rPr>
          <w:color w:val="464646"/>
          <w:sz w:val="24"/>
        </w:rPr>
        <w:t>güçlüğü</w:t>
      </w:r>
      <w:r>
        <w:rPr>
          <w:color w:val="464646"/>
          <w:spacing w:val="2"/>
          <w:sz w:val="24"/>
        </w:rPr>
        <w:t xml:space="preserve"> </w:t>
      </w:r>
      <w:r>
        <w:rPr>
          <w:color w:val="464646"/>
          <w:sz w:val="24"/>
        </w:rPr>
        <w:t>de</w:t>
      </w:r>
      <w:r>
        <w:rPr>
          <w:color w:val="464646"/>
          <w:spacing w:val="-17"/>
          <w:sz w:val="24"/>
        </w:rPr>
        <w:t xml:space="preserve"> </w:t>
      </w:r>
      <w:r>
        <w:rPr>
          <w:color w:val="464646"/>
          <w:sz w:val="24"/>
        </w:rPr>
        <w:t>dikkate</w:t>
      </w:r>
      <w:r>
        <w:rPr>
          <w:color w:val="464646"/>
          <w:spacing w:val="-9"/>
          <w:sz w:val="24"/>
        </w:rPr>
        <w:t xml:space="preserve"> </w:t>
      </w:r>
      <w:r>
        <w:rPr>
          <w:color w:val="464646"/>
          <w:sz w:val="24"/>
        </w:rPr>
        <w:t>alınarak</w:t>
      </w:r>
      <w:r>
        <w:rPr>
          <w:color w:val="464646"/>
          <w:spacing w:val="-2"/>
          <w:sz w:val="24"/>
        </w:rPr>
        <w:t xml:space="preserve"> </w:t>
      </w:r>
      <w:r>
        <w:rPr>
          <w:color w:val="464646"/>
          <w:sz w:val="24"/>
        </w:rPr>
        <w:t>ilave ek ödeme yapılması amaçlanmaktadır. Ayrıca Teklif ile insan sağlığı hizmetlerinde çalışan sağlık mesleği m</w:t>
      </w:r>
      <w:r>
        <w:rPr>
          <w:color w:val="464646"/>
          <w:sz w:val="24"/>
        </w:rPr>
        <w:t xml:space="preserve">ensuplarına, bir yıllık çalışmalarına 60 </w:t>
      </w:r>
      <w:r>
        <w:rPr>
          <w:color w:val="464646"/>
          <w:sz w:val="23"/>
        </w:rPr>
        <w:t xml:space="preserve">gün </w:t>
      </w:r>
      <w:r>
        <w:rPr>
          <w:color w:val="464646"/>
          <w:sz w:val="25"/>
        </w:rPr>
        <w:t xml:space="preserve">fiili </w:t>
      </w:r>
      <w:r>
        <w:rPr>
          <w:color w:val="464646"/>
          <w:sz w:val="24"/>
        </w:rPr>
        <w:t>hizmet süresi zammı uygulanması</w:t>
      </w:r>
      <w:r>
        <w:rPr>
          <w:color w:val="464646"/>
          <w:spacing w:val="20"/>
          <w:sz w:val="24"/>
        </w:rPr>
        <w:t xml:space="preserve"> </w:t>
      </w:r>
      <w:r>
        <w:rPr>
          <w:color w:val="464646"/>
          <w:sz w:val="24"/>
        </w:rPr>
        <w:t>öngörülmektedir.</w:t>
      </w:r>
    </w:p>
    <w:p w:rsidR="00255638" w:rsidRDefault="0036305A">
      <w:pPr>
        <w:spacing w:line="237" w:lineRule="auto"/>
        <w:ind w:left="1019" w:right="214" w:firstLine="719"/>
        <w:jc w:val="both"/>
        <w:rPr>
          <w:sz w:val="24"/>
        </w:rPr>
      </w:pPr>
      <w:r>
        <w:rPr>
          <w:color w:val="464646"/>
          <w:sz w:val="24"/>
        </w:rPr>
        <w:t>Uluslararası sağlık hizmetleri alanında ülkemizde sunulan hizmetlerin tanıtımını yapmak,</w:t>
      </w:r>
      <w:r>
        <w:rPr>
          <w:color w:val="464646"/>
          <w:spacing w:val="-15"/>
          <w:sz w:val="24"/>
        </w:rPr>
        <w:t xml:space="preserve"> </w:t>
      </w:r>
      <w:r>
        <w:rPr>
          <w:color w:val="464646"/>
          <w:sz w:val="24"/>
        </w:rPr>
        <w:t>kamu</w:t>
      </w:r>
      <w:r>
        <w:rPr>
          <w:color w:val="464646"/>
          <w:spacing w:val="-13"/>
          <w:sz w:val="24"/>
        </w:rPr>
        <w:t xml:space="preserve"> </w:t>
      </w:r>
      <w:r>
        <w:rPr>
          <w:color w:val="464646"/>
          <w:sz w:val="24"/>
        </w:rPr>
        <w:t>ve</w:t>
      </w:r>
      <w:r>
        <w:rPr>
          <w:color w:val="464646"/>
          <w:spacing w:val="-30"/>
          <w:sz w:val="24"/>
        </w:rPr>
        <w:t xml:space="preserve"> </w:t>
      </w:r>
      <w:r>
        <w:rPr>
          <w:color w:val="464646"/>
          <w:sz w:val="24"/>
        </w:rPr>
        <w:t>özel</w:t>
      </w:r>
      <w:r>
        <w:rPr>
          <w:color w:val="464646"/>
          <w:spacing w:val="-24"/>
          <w:sz w:val="24"/>
        </w:rPr>
        <w:t xml:space="preserve"> </w:t>
      </w:r>
      <w:r>
        <w:rPr>
          <w:color w:val="464646"/>
          <w:sz w:val="24"/>
        </w:rPr>
        <w:t>sektörün</w:t>
      </w:r>
      <w:r>
        <w:rPr>
          <w:color w:val="464646"/>
          <w:spacing w:val="-21"/>
          <w:sz w:val="24"/>
        </w:rPr>
        <w:t xml:space="preserve"> </w:t>
      </w:r>
      <w:r>
        <w:rPr>
          <w:color w:val="464646"/>
          <w:sz w:val="24"/>
        </w:rPr>
        <w:t>sağlık</w:t>
      </w:r>
      <w:r>
        <w:rPr>
          <w:color w:val="464646"/>
          <w:spacing w:val="-17"/>
          <w:sz w:val="24"/>
        </w:rPr>
        <w:t xml:space="preserve"> </w:t>
      </w:r>
      <w:r>
        <w:rPr>
          <w:color w:val="464646"/>
          <w:sz w:val="24"/>
        </w:rPr>
        <w:t>turizmine</w:t>
      </w:r>
      <w:r>
        <w:rPr>
          <w:color w:val="464646"/>
          <w:spacing w:val="-13"/>
          <w:sz w:val="24"/>
        </w:rPr>
        <w:t xml:space="preserve"> </w:t>
      </w:r>
      <w:r>
        <w:rPr>
          <w:color w:val="464646"/>
          <w:sz w:val="24"/>
        </w:rPr>
        <w:t>yönelik</w:t>
      </w:r>
      <w:r>
        <w:rPr>
          <w:color w:val="464646"/>
          <w:spacing w:val="-11"/>
          <w:sz w:val="24"/>
        </w:rPr>
        <w:t xml:space="preserve"> </w:t>
      </w:r>
      <w:r>
        <w:rPr>
          <w:color w:val="464646"/>
          <w:sz w:val="24"/>
        </w:rPr>
        <w:t>faaliyetlerini</w:t>
      </w:r>
      <w:r>
        <w:rPr>
          <w:color w:val="464646"/>
          <w:spacing w:val="-25"/>
          <w:sz w:val="24"/>
        </w:rPr>
        <w:t xml:space="preserve"> </w:t>
      </w:r>
      <w:r>
        <w:rPr>
          <w:color w:val="464646"/>
          <w:sz w:val="24"/>
        </w:rPr>
        <w:t>desteklemek</w:t>
      </w:r>
      <w:r>
        <w:rPr>
          <w:color w:val="464646"/>
          <w:spacing w:val="2"/>
          <w:sz w:val="24"/>
        </w:rPr>
        <w:t xml:space="preserve"> </w:t>
      </w:r>
      <w:r>
        <w:rPr>
          <w:color w:val="464646"/>
          <w:sz w:val="24"/>
        </w:rPr>
        <w:t>ve</w:t>
      </w:r>
      <w:r>
        <w:rPr>
          <w:color w:val="464646"/>
          <w:spacing w:val="-18"/>
          <w:sz w:val="24"/>
        </w:rPr>
        <w:t xml:space="preserve"> </w:t>
      </w:r>
      <w:r>
        <w:rPr>
          <w:color w:val="464646"/>
          <w:sz w:val="24"/>
        </w:rPr>
        <w:t>koordine etmek, uluslararası sağlık hizmetlerine ilişkin politika ve stratejiler ile hizmet sunum standartları</w:t>
      </w:r>
      <w:r>
        <w:rPr>
          <w:color w:val="464646"/>
          <w:spacing w:val="-13"/>
          <w:sz w:val="24"/>
        </w:rPr>
        <w:t xml:space="preserve"> </w:t>
      </w:r>
      <w:r>
        <w:rPr>
          <w:color w:val="464646"/>
          <w:sz w:val="24"/>
        </w:rPr>
        <w:t>ve</w:t>
      </w:r>
      <w:r>
        <w:rPr>
          <w:color w:val="464646"/>
          <w:spacing w:val="-31"/>
          <w:sz w:val="24"/>
        </w:rPr>
        <w:t xml:space="preserve"> </w:t>
      </w:r>
      <w:r>
        <w:rPr>
          <w:color w:val="464646"/>
          <w:sz w:val="24"/>
        </w:rPr>
        <w:t>akreditasyon</w:t>
      </w:r>
      <w:r>
        <w:rPr>
          <w:color w:val="464646"/>
          <w:spacing w:val="-19"/>
          <w:sz w:val="24"/>
        </w:rPr>
        <w:t xml:space="preserve"> </w:t>
      </w:r>
      <w:r>
        <w:rPr>
          <w:color w:val="464646"/>
          <w:sz w:val="24"/>
        </w:rPr>
        <w:t>kriterleri</w:t>
      </w:r>
      <w:r>
        <w:rPr>
          <w:color w:val="464646"/>
          <w:spacing w:val="-20"/>
          <w:sz w:val="24"/>
        </w:rPr>
        <w:t xml:space="preserve"> </w:t>
      </w:r>
      <w:r>
        <w:rPr>
          <w:color w:val="464646"/>
          <w:sz w:val="24"/>
        </w:rPr>
        <w:t>konusunda</w:t>
      </w:r>
      <w:r>
        <w:rPr>
          <w:color w:val="464646"/>
          <w:spacing w:val="-11"/>
          <w:sz w:val="24"/>
        </w:rPr>
        <w:t xml:space="preserve"> </w:t>
      </w:r>
      <w:r>
        <w:rPr>
          <w:color w:val="464646"/>
          <w:sz w:val="24"/>
        </w:rPr>
        <w:t>Sağlık</w:t>
      </w:r>
      <w:r>
        <w:rPr>
          <w:color w:val="464646"/>
          <w:spacing w:val="-26"/>
          <w:sz w:val="24"/>
        </w:rPr>
        <w:t xml:space="preserve"> </w:t>
      </w:r>
      <w:r>
        <w:rPr>
          <w:color w:val="464646"/>
          <w:sz w:val="24"/>
        </w:rPr>
        <w:t>Bakanlığına</w:t>
      </w:r>
      <w:r>
        <w:rPr>
          <w:color w:val="464646"/>
          <w:spacing w:val="-20"/>
          <w:sz w:val="24"/>
        </w:rPr>
        <w:t xml:space="preserve"> </w:t>
      </w:r>
      <w:r>
        <w:rPr>
          <w:color w:val="464646"/>
          <w:sz w:val="24"/>
        </w:rPr>
        <w:t>önerilerde</w:t>
      </w:r>
      <w:r>
        <w:rPr>
          <w:color w:val="464646"/>
          <w:spacing w:val="-17"/>
          <w:sz w:val="24"/>
        </w:rPr>
        <w:t xml:space="preserve"> </w:t>
      </w:r>
      <w:r>
        <w:rPr>
          <w:color w:val="464646"/>
          <w:sz w:val="24"/>
        </w:rPr>
        <w:t>bulunmak</w:t>
      </w:r>
      <w:r>
        <w:rPr>
          <w:color w:val="464646"/>
          <w:spacing w:val="-12"/>
          <w:sz w:val="24"/>
        </w:rPr>
        <w:t xml:space="preserve"> </w:t>
      </w:r>
      <w:r>
        <w:rPr>
          <w:color w:val="464646"/>
          <w:sz w:val="24"/>
        </w:rPr>
        <w:t>üzere Uluslararası Sağlık Hizmetleri unvanı ile bir anonim şirket (USHAŞ) kurulması amaçlanmaktadır. Yeni kurulacak bu şirketin personel rejimi, üst düzey yöneticilerinin özlük hakları ile mal ve hizmet alımına ilişkin esaslar da Teklif kapsamında</w:t>
      </w:r>
      <w:r>
        <w:rPr>
          <w:color w:val="464646"/>
          <w:spacing w:val="-21"/>
          <w:sz w:val="24"/>
        </w:rPr>
        <w:t xml:space="preserve"> </w:t>
      </w:r>
      <w:r>
        <w:rPr>
          <w:color w:val="464646"/>
          <w:sz w:val="24"/>
        </w:rPr>
        <w:t>düzenlen</w:t>
      </w:r>
      <w:r>
        <w:rPr>
          <w:color w:val="464646"/>
          <w:sz w:val="24"/>
        </w:rPr>
        <w:t>miştir.</w:t>
      </w:r>
    </w:p>
    <w:p w:rsidR="00255638" w:rsidRDefault="0036305A">
      <w:pPr>
        <w:spacing w:line="237" w:lineRule="auto"/>
        <w:ind w:left="1014" w:right="225" w:firstLine="713"/>
        <w:jc w:val="both"/>
        <w:rPr>
          <w:sz w:val="24"/>
        </w:rPr>
      </w:pPr>
      <w:r>
        <w:rPr>
          <w:color w:val="464646"/>
          <w:sz w:val="24"/>
        </w:rPr>
        <w:t xml:space="preserve">Yasa dışı bahisle ticari açıdan etkin mücadele edilmesi ve söz konusu alandan elde edilen kamu geliri kaybının önlenmesi amacıyla şans oyunları ikramiye oranının brüt </w:t>
      </w:r>
      <w:r>
        <w:rPr>
          <w:color w:val="464646"/>
          <w:sz w:val="23"/>
        </w:rPr>
        <w:t xml:space="preserve">üst </w:t>
      </w:r>
      <w:r>
        <w:rPr>
          <w:color w:val="464646"/>
          <w:sz w:val="24"/>
        </w:rPr>
        <w:t>sının</w:t>
      </w:r>
    </w:p>
    <w:p w:rsidR="00255638" w:rsidRDefault="0036305A">
      <w:pPr>
        <w:spacing w:line="237" w:lineRule="auto"/>
        <w:ind w:left="1011" w:right="244" w:firstLine="3"/>
        <w:jc w:val="both"/>
        <w:rPr>
          <w:sz w:val="24"/>
        </w:rPr>
      </w:pPr>
      <w:proofErr w:type="gramStart"/>
      <w:r>
        <w:rPr>
          <w:color w:val="464646"/>
          <w:sz w:val="24"/>
        </w:rPr>
        <w:t>%59'dan</w:t>
      </w:r>
      <w:proofErr w:type="gramEnd"/>
      <w:r>
        <w:rPr>
          <w:color w:val="464646"/>
          <w:sz w:val="24"/>
        </w:rPr>
        <w:t xml:space="preserve"> %83'e çıkarılması ve ikramiye oranlarının artırılması nedeniyle</w:t>
      </w:r>
      <w:r>
        <w:rPr>
          <w:color w:val="464646"/>
          <w:sz w:val="24"/>
        </w:rPr>
        <w:t xml:space="preserve"> oluşabilecek yatının ve işletme giderlerindeki tutar azalışlarının telafi edilmesi öngörülmektedir. Yapılması</w:t>
      </w:r>
    </w:p>
    <w:p w:rsidR="00255638" w:rsidRDefault="00255638">
      <w:pPr>
        <w:spacing w:line="237" w:lineRule="auto"/>
        <w:jc w:val="both"/>
        <w:rPr>
          <w:sz w:val="24"/>
        </w:rPr>
        <w:sectPr w:rsidR="00255638">
          <w:pgSz w:w="11900" w:h="16820"/>
          <w:pgMar w:top="1580" w:right="1100" w:bottom="280" w:left="520" w:header="708" w:footer="708" w:gutter="0"/>
          <w:cols w:space="708"/>
        </w:sectPr>
      </w:pPr>
    </w:p>
    <w:p w:rsidR="00255638" w:rsidRDefault="0036305A">
      <w:pPr>
        <w:pStyle w:val="GvdeMetni"/>
        <w:spacing w:before="76" w:line="249" w:lineRule="auto"/>
        <w:ind w:left="1077" w:right="166"/>
        <w:jc w:val="both"/>
      </w:pPr>
      <w:proofErr w:type="gramStart"/>
      <w:r>
        <w:rPr>
          <w:color w:val="4B4B4B"/>
          <w:w w:val="105"/>
        </w:rPr>
        <w:lastRenderedPageBreak/>
        <w:t>öngörülen</w:t>
      </w:r>
      <w:proofErr w:type="gramEnd"/>
      <w:r>
        <w:rPr>
          <w:color w:val="4B4B4B"/>
          <w:w w:val="105"/>
        </w:rPr>
        <w:t xml:space="preserve"> geçici düzenleme </w:t>
      </w:r>
      <w:r>
        <w:rPr>
          <w:color w:val="3D3D3D"/>
          <w:w w:val="105"/>
        </w:rPr>
        <w:t xml:space="preserve">ile </w:t>
      </w:r>
      <w:r>
        <w:rPr>
          <w:color w:val="4B4B4B"/>
          <w:w w:val="105"/>
        </w:rPr>
        <w:t xml:space="preserve">uygulamaya ilişkin usul ve esaslar tespit edilinceye kadar ikramiye oranının brüt üst sınırının %59 </w:t>
      </w:r>
      <w:r>
        <w:rPr>
          <w:color w:val="4B4B4B"/>
          <w:w w:val="105"/>
        </w:rPr>
        <w:t>olarak uygulanmasına devam edilmesi amaçlanmaktadır.</w:t>
      </w:r>
    </w:p>
    <w:p w:rsidR="00255638" w:rsidRDefault="0036305A">
      <w:pPr>
        <w:pStyle w:val="GvdeMetni"/>
        <w:spacing w:before="1" w:line="249" w:lineRule="auto"/>
        <w:ind w:left="1078" w:right="169" w:firstLine="699"/>
        <w:jc w:val="both"/>
      </w:pPr>
      <w:r>
        <w:rPr>
          <w:color w:val="4B4B4B"/>
          <w:w w:val="105"/>
        </w:rPr>
        <w:t>Spor</w:t>
      </w:r>
      <w:r>
        <w:rPr>
          <w:color w:val="4B4B4B"/>
          <w:spacing w:val="-31"/>
          <w:w w:val="105"/>
        </w:rPr>
        <w:t xml:space="preserve"> </w:t>
      </w:r>
      <w:r>
        <w:rPr>
          <w:color w:val="4B4B4B"/>
          <w:w w:val="105"/>
        </w:rPr>
        <w:t>Müsabakalarına</w:t>
      </w:r>
      <w:r>
        <w:rPr>
          <w:color w:val="4B4B4B"/>
          <w:spacing w:val="-42"/>
          <w:w w:val="105"/>
        </w:rPr>
        <w:t xml:space="preserve"> </w:t>
      </w:r>
      <w:r>
        <w:rPr>
          <w:color w:val="4B4B4B"/>
          <w:w w:val="105"/>
        </w:rPr>
        <w:t>Dayalı</w:t>
      </w:r>
      <w:r>
        <w:rPr>
          <w:color w:val="4B4B4B"/>
          <w:spacing w:val="-19"/>
          <w:w w:val="105"/>
        </w:rPr>
        <w:t xml:space="preserve"> </w:t>
      </w:r>
      <w:r>
        <w:rPr>
          <w:color w:val="4B4B4B"/>
          <w:w w:val="105"/>
        </w:rPr>
        <w:t>Sabit</w:t>
      </w:r>
      <w:r>
        <w:rPr>
          <w:color w:val="4B4B4B"/>
          <w:spacing w:val="-30"/>
          <w:w w:val="105"/>
        </w:rPr>
        <w:t xml:space="preserve"> </w:t>
      </w:r>
      <w:r>
        <w:rPr>
          <w:color w:val="4B4B4B"/>
          <w:w w:val="105"/>
        </w:rPr>
        <w:t>İhtimalli</w:t>
      </w:r>
      <w:r>
        <w:rPr>
          <w:color w:val="4B4B4B"/>
          <w:spacing w:val="-22"/>
          <w:w w:val="105"/>
        </w:rPr>
        <w:t xml:space="preserve"> </w:t>
      </w:r>
      <w:r>
        <w:rPr>
          <w:color w:val="4B4B4B"/>
          <w:w w:val="105"/>
        </w:rPr>
        <w:t>ve</w:t>
      </w:r>
      <w:r>
        <w:rPr>
          <w:color w:val="4B4B4B"/>
          <w:spacing w:val="-29"/>
          <w:w w:val="105"/>
        </w:rPr>
        <w:t xml:space="preserve"> </w:t>
      </w:r>
      <w:r>
        <w:rPr>
          <w:color w:val="4B4B4B"/>
          <w:w w:val="105"/>
        </w:rPr>
        <w:t>Müşterek</w:t>
      </w:r>
      <w:r>
        <w:rPr>
          <w:color w:val="4B4B4B"/>
          <w:spacing w:val="-22"/>
          <w:w w:val="105"/>
        </w:rPr>
        <w:t xml:space="preserve"> </w:t>
      </w:r>
      <w:r>
        <w:rPr>
          <w:color w:val="4B4B4B"/>
          <w:w w:val="105"/>
        </w:rPr>
        <w:t>Bahis</w:t>
      </w:r>
      <w:r>
        <w:rPr>
          <w:color w:val="4B4B4B"/>
          <w:spacing w:val="-25"/>
          <w:w w:val="105"/>
        </w:rPr>
        <w:t xml:space="preserve"> </w:t>
      </w:r>
      <w:r>
        <w:rPr>
          <w:color w:val="4B4B4B"/>
          <w:w w:val="105"/>
        </w:rPr>
        <w:t>Oyunlarının</w:t>
      </w:r>
      <w:r>
        <w:rPr>
          <w:color w:val="4B4B4B"/>
          <w:spacing w:val="-17"/>
          <w:w w:val="105"/>
        </w:rPr>
        <w:t xml:space="preserve"> </w:t>
      </w:r>
      <w:r>
        <w:rPr>
          <w:color w:val="4B4B4B"/>
          <w:w w:val="105"/>
        </w:rPr>
        <w:t>Özel</w:t>
      </w:r>
      <w:r>
        <w:rPr>
          <w:color w:val="4B4B4B"/>
          <w:spacing w:val="-25"/>
          <w:w w:val="105"/>
        </w:rPr>
        <w:t xml:space="preserve"> </w:t>
      </w:r>
      <w:r>
        <w:rPr>
          <w:color w:val="4B4B4B"/>
          <w:w w:val="105"/>
        </w:rPr>
        <w:t xml:space="preserve">Hukuk Tüzel Kişilerine Yaptırılması Hakkında Kanunda yer </w:t>
      </w:r>
      <w:proofErr w:type="gramStart"/>
      <w:r>
        <w:rPr>
          <w:color w:val="4B4B4B"/>
          <w:w w:val="105"/>
        </w:rPr>
        <w:t>alan</w:t>
      </w:r>
      <w:proofErr w:type="gramEnd"/>
      <w:r>
        <w:rPr>
          <w:color w:val="4B4B4B"/>
          <w:w w:val="105"/>
        </w:rPr>
        <w:t xml:space="preserve"> pazarlıkla tem.in tanımına açıklık getirilmektedir. Ayrıca, geçici ve kesin teminat oranlarının azaltılması ve pazarlıkla </w:t>
      </w:r>
      <w:proofErr w:type="gramStart"/>
      <w:r>
        <w:rPr>
          <w:color w:val="4B4B4B"/>
          <w:w w:val="105"/>
        </w:rPr>
        <w:t>temin</w:t>
      </w:r>
      <w:proofErr w:type="gramEnd"/>
      <w:r>
        <w:rPr>
          <w:color w:val="4B4B4B"/>
          <w:w w:val="105"/>
        </w:rPr>
        <w:t xml:space="preserve"> usulünde</w:t>
      </w:r>
      <w:r>
        <w:rPr>
          <w:color w:val="4B4B4B"/>
          <w:spacing w:val="-25"/>
          <w:w w:val="105"/>
        </w:rPr>
        <w:t xml:space="preserve"> </w:t>
      </w:r>
      <w:r>
        <w:rPr>
          <w:color w:val="4B4B4B"/>
          <w:w w:val="105"/>
        </w:rPr>
        <w:t>bu</w:t>
      </w:r>
      <w:r>
        <w:rPr>
          <w:color w:val="4B4B4B"/>
          <w:spacing w:val="-36"/>
          <w:w w:val="105"/>
        </w:rPr>
        <w:t xml:space="preserve"> </w:t>
      </w:r>
      <w:r>
        <w:rPr>
          <w:color w:val="4B4B4B"/>
          <w:w w:val="105"/>
        </w:rPr>
        <w:t>teminat</w:t>
      </w:r>
      <w:r>
        <w:rPr>
          <w:color w:val="4B4B4B"/>
          <w:spacing w:val="-29"/>
          <w:w w:val="105"/>
        </w:rPr>
        <w:t xml:space="preserve"> </w:t>
      </w:r>
      <w:r>
        <w:rPr>
          <w:color w:val="4B4B4B"/>
          <w:w w:val="105"/>
        </w:rPr>
        <w:t>oranlarından</w:t>
      </w:r>
      <w:r>
        <w:rPr>
          <w:color w:val="4B4B4B"/>
          <w:spacing w:val="-32"/>
          <w:w w:val="105"/>
        </w:rPr>
        <w:t xml:space="preserve"> </w:t>
      </w:r>
      <w:r>
        <w:rPr>
          <w:color w:val="4B4B4B"/>
          <w:w w:val="105"/>
        </w:rPr>
        <w:t>farklı</w:t>
      </w:r>
      <w:r>
        <w:rPr>
          <w:color w:val="4B4B4B"/>
          <w:spacing w:val="-26"/>
          <w:w w:val="105"/>
        </w:rPr>
        <w:t xml:space="preserve"> </w:t>
      </w:r>
      <w:r>
        <w:rPr>
          <w:color w:val="4B4B4B"/>
          <w:w w:val="105"/>
        </w:rPr>
        <w:t>teminat</w:t>
      </w:r>
      <w:r>
        <w:rPr>
          <w:color w:val="4B4B4B"/>
          <w:spacing w:val="-29"/>
          <w:w w:val="105"/>
        </w:rPr>
        <w:t xml:space="preserve"> </w:t>
      </w:r>
      <w:r>
        <w:rPr>
          <w:color w:val="4B4B4B"/>
          <w:w w:val="105"/>
        </w:rPr>
        <w:t>oranlarının</w:t>
      </w:r>
      <w:r>
        <w:rPr>
          <w:color w:val="4B4B4B"/>
          <w:spacing w:val="-24"/>
          <w:w w:val="105"/>
        </w:rPr>
        <w:t xml:space="preserve"> </w:t>
      </w:r>
      <w:r>
        <w:rPr>
          <w:color w:val="4B4B4B"/>
          <w:w w:val="105"/>
        </w:rPr>
        <w:t>belirl</w:t>
      </w:r>
      <w:r>
        <w:rPr>
          <w:color w:val="4B4B4B"/>
          <w:w w:val="105"/>
        </w:rPr>
        <w:t>enebilmesi</w:t>
      </w:r>
      <w:r>
        <w:rPr>
          <w:color w:val="4B4B4B"/>
          <w:spacing w:val="-33"/>
          <w:w w:val="105"/>
        </w:rPr>
        <w:t xml:space="preserve"> </w:t>
      </w:r>
      <w:r>
        <w:rPr>
          <w:color w:val="4B4B4B"/>
          <w:w w:val="105"/>
        </w:rPr>
        <w:t>teklif</w:t>
      </w:r>
      <w:r>
        <w:rPr>
          <w:color w:val="4B4B4B"/>
          <w:spacing w:val="-31"/>
          <w:w w:val="105"/>
        </w:rPr>
        <w:t xml:space="preserve"> </w:t>
      </w:r>
      <w:r>
        <w:rPr>
          <w:color w:val="4B4B4B"/>
          <w:w w:val="105"/>
        </w:rPr>
        <w:t>edilmektedir.</w:t>
      </w:r>
    </w:p>
    <w:p w:rsidR="00255638" w:rsidRDefault="00255638">
      <w:pPr>
        <w:spacing w:line="249" w:lineRule="auto"/>
        <w:jc w:val="both"/>
        <w:sectPr w:rsidR="00255638">
          <w:pgSz w:w="11900" w:h="16820"/>
          <w:pgMar w:top="1540" w:right="1100" w:bottom="280" w:left="520" w:header="708" w:footer="708" w:gutter="0"/>
          <w:cols w:space="708"/>
        </w:sectPr>
      </w:pPr>
    </w:p>
    <w:p w:rsidR="00255638" w:rsidRDefault="0036305A">
      <w:pPr>
        <w:pStyle w:val="Balk2"/>
        <w:spacing w:before="62"/>
        <w:ind w:left="4260"/>
        <w:jc w:val="left"/>
      </w:pPr>
      <w:r>
        <w:rPr>
          <w:color w:val="444444"/>
          <w:w w:val="105"/>
        </w:rPr>
        <w:lastRenderedPageBreak/>
        <w:t>MADDE GEREKÇELERİ</w:t>
      </w:r>
    </w:p>
    <w:p w:rsidR="00255638" w:rsidRDefault="00255638">
      <w:pPr>
        <w:pStyle w:val="GvdeMetni"/>
        <w:spacing w:before="7"/>
      </w:pPr>
    </w:p>
    <w:p w:rsidR="00255638" w:rsidRDefault="0036305A">
      <w:pPr>
        <w:spacing w:line="256" w:lineRule="auto"/>
        <w:ind w:left="1098" w:right="122" w:firstLine="718"/>
        <w:jc w:val="both"/>
      </w:pPr>
      <w:proofErr w:type="gramStart"/>
      <w:r>
        <w:rPr>
          <w:b/>
          <w:color w:val="444444"/>
          <w:w w:val="110"/>
          <w:sz w:val="24"/>
        </w:rPr>
        <w:t xml:space="preserve">MADDE </w:t>
      </w:r>
      <w:r>
        <w:rPr>
          <w:b/>
          <w:color w:val="6B6B6B"/>
          <w:w w:val="110"/>
          <w:sz w:val="24"/>
        </w:rPr>
        <w:t xml:space="preserve">1- </w:t>
      </w:r>
      <w:r>
        <w:rPr>
          <w:color w:val="444444"/>
          <w:w w:val="110"/>
        </w:rPr>
        <w:t>Maddeyle, 1111 sayılı Askerlik Kanununun ek 1 inci maddesinde değişiklik</w:t>
      </w:r>
      <w:r>
        <w:rPr>
          <w:color w:val="444444"/>
          <w:spacing w:val="7"/>
          <w:w w:val="110"/>
        </w:rPr>
        <w:t xml:space="preserve"> </w:t>
      </w:r>
      <w:r>
        <w:rPr>
          <w:color w:val="444444"/>
          <w:w w:val="110"/>
        </w:rPr>
        <w:t>yapılarak</w:t>
      </w:r>
      <w:r>
        <w:rPr>
          <w:color w:val="444444"/>
          <w:w w:val="110"/>
        </w:rPr>
        <w:t xml:space="preserve"> </w:t>
      </w:r>
      <w:r>
        <w:rPr>
          <w:color w:val="444444"/>
          <w:w w:val="110"/>
        </w:rPr>
        <w:t>yurtdışında</w:t>
      </w:r>
      <w:r>
        <w:rPr>
          <w:color w:val="444444"/>
          <w:spacing w:val="-2"/>
          <w:w w:val="110"/>
        </w:rPr>
        <w:t xml:space="preserve"> </w:t>
      </w:r>
      <w:r>
        <w:rPr>
          <w:color w:val="444444"/>
          <w:w w:val="110"/>
        </w:rPr>
        <w:t>oturma</w:t>
      </w:r>
      <w:r>
        <w:rPr>
          <w:color w:val="444444"/>
          <w:spacing w:val="-5"/>
          <w:w w:val="110"/>
        </w:rPr>
        <w:t xml:space="preserve"> </w:t>
      </w:r>
      <w:r>
        <w:rPr>
          <w:color w:val="444444"/>
          <w:w w:val="110"/>
        </w:rPr>
        <w:t>veya</w:t>
      </w:r>
      <w:r>
        <w:rPr>
          <w:color w:val="444444"/>
          <w:spacing w:val="-13"/>
          <w:w w:val="110"/>
        </w:rPr>
        <w:t xml:space="preserve"> </w:t>
      </w:r>
      <w:r>
        <w:rPr>
          <w:color w:val="444444"/>
          <w:w w:val="110"/>
        </w:rPr>
        <w:t>çalışma</w:t>
      </w:r>
      <w:r>
        <w:rPr>
          <w:color w:val="444444"/>
          <w:spacing w:val="-3"/>
          <w:w w:val="110"/>
        </w:rPr>
        <w:t xml:space="preserve"> </w:t>
      </w:r>
      <w:r>
        <w:rPr>
          <w:color w:val="444444"/>
          <w:w w:val="110"/>
        </w:rPr>
        <w:t>iznine</w:t>
      </w:r>
      <w:r>
        <w:rPr>
          <w:color w:val="444444"/>
          <w:spacing w:val="-12"/>
          <w:w w:val="110"/>
        </w:rPr>
        <w:t xml:space="preserve"> </w:t>
      </w:r>
      <w:r>
        <w:rPr>
          <w:color w:val="444444"/>
          <w:w w:val="110"/>
        </w:rPr>
        <w:t>sahip</w:t>
      </w:r>
      <w:r>
        <w:rPr>
          <w:color w:val="444444"/>
          <w:spacing w:val="-8"/>
          <w:w w:val="110"/>
        </w:rPr>
        <w:t xml:space="preserve"> </w:t>
      </w:r>
      <w:r>
        <w:rPr>
          <w:color w:val="444444"/>
          <w:w w:val="110"/>
        </w:rPr>
        <w:t>olarak</w:t>
      </w:r>
      <w:r>
        <w:rPr>
          <w:color w:val="444444"/>
          <w:spacing w:val="-9"/>
          <w:w w:val="110"/>
        </w:rPr>
        <w:t xml:space="preserve"> </w:t>
      </w:r>
      <w:r>
        <w:rPr>
          <w:color w:val="444444"/>
          <w:w w:val="110"/>
        </w:rPr>
        <w:t>işçi,</w:t>
      </w:r>
      <w:r>
        <w:rPr>
          <w:color w:val="444444"/>
          <w:spacing w:val="-16"/>
          <w:w w:val="110"/>
        </w:rPr>
        <w:t xml:space="preserve"> </w:t>
      </w:r>
      <w:r>
        <w:rPr>
          <w:color w:val="444444"/>
          <w:w w:val="110"/>
        </w:rPr>
        <w:t>işveren</w:t>
      </w:r>
      <w:r>
        <w:rPr>
          <w:color w:val="444444"/>
          <w:spacing w:val="-11"/>
          <w:w w:val="110"/>
        </w:rPr>
        <w:t xml:space="preserve"> </w:t>
      </w:r>
      <w:r>
        <w:rPr>
          <w:color w:val="444444"/>
          <w:w w:val="110"/>
        </w:rPr>
        <w:t>sıfatıyla veya</w:t>
      </w:r>
      <w:r>
        <w:rPr>
          <w:color w:val="444444"/>
          <w:spacing w:val="-8"/>
          <w:w w:val="110"/>
        </w:rPr>
        <w:t xml:space="preserve"> </w:t>
      </w:r>
      <w:r>
        <w:rPr>
          <w:color w:val="444444"/>
          <w:w w:val="110"/>
        </w:rPr>
        <w:t>bir</w:t>
      </w:r>
      <w:r>
        <w:rPr>
          <w:color w:val="444444"/>
          <w:spacing w:val="-14"/>
          <w:w w:val="110"/>
        </w:rPr>
        <w:t xml:space="preserve"> </w:t>
      </w:r>
      <w:r>
        <w:rPr>
          <w:color w:val="444444"/>
          <w:w w:val="110"/>
        </w:rPr>
        <w:t>meslek</w:t>
      </w:r>
      <w:r>
        <w:rPr>
          <w:color w:val="444444"/>
          <w:spacing w:val="-1"/>
          <w:w w:val="110"/>
        </w:rPr>
        <w:t xml:space="preserve"> </w:t>
      </w:r>
      <w:r>
        <w:rPr>
          <w:color w:val="444444"/>
          <w:w w:val="110"/>
        </w:rPr>
        <w:t>ya</w:t>
      </w:r>
      <w:r>
        <w:rPr>
          <w:color w:val="444444"/>
          <w:spacing w:val="-12"/>
          <w:w w:val="110"/>
        </w:rPr>
        <w:t xml:space="preserve"> </w:t>
      </w:r>
      <w:r>
        <w:rPr>
          <w:color w:val="444444"/>
          <w:w w:val="110"/>
        </w:rPr>
        <w:t>da</w:t>
      </w:r>
      <w:r>
        <w:rPr>
          <w:color w:val="444444"/>
          <w:spacing w:val="-10"/>
          <w:w w:val="110"/>
        </w:rPr>
        <w:t xml:space="preserve"> </w:t>
      </w:r>
      <w:r>
        <w:rPr>
          <w:color w:val="444444"/>
          <w:w w:val="110"/>
        </w:rPr>
        <w:t>sanatı</w:t>
      </w:r>
      <w:r>
        <w:rPr>
          <w:color w:val="444444"/>
          <w:spacing w:val="-10"/>
          <w:w w:val="110"/>
        </w:rPr>
        <w:t xml:space="preserve"> </w:t>
      </w:r>
      <w:r>
        <w:rPr>
          <w:color w:val="444444"/>
          <w:w w:val="110"/>
        </w:rPr>
        <w:t>icra</w:t>
      </w:r>
      <w:r>
        <w:rPr>
          <w:color w:val="444444"/>
          <w:spacing w:val="-20"/>
          <w:w w:val="110"/>
        </w:rPr>
        <w:t xml:space="preserve"> </w:t>
      </w:r>
      <w:r>
        <w:rPr>
          <w:color w:val="444444"/>
          <w:w w:val="110"/>
        </w:rPr>
        <w:t>ederek</w:t>
      </w:r>
      <w:r>
        <w:rPr>
          <w:color w:val="444444"/>
          <w:w w:val="110"/>
        </w:rPr>
        <w:t xml:space="preserve"> </w:t>
      </w:r>
      <w:r>
        <w:rPr>
          <w:color w:val="444444"/>
          <w:w w:val="110"/>
        </w:rPr>
        <w:t>yurt</w:t>
      </w:r>
      <w:r>
        <w:rPr>
          <w:color w:val="444444"/>
          <w:spacing w:val="-14"/>
          <w:w w:val="110"/>
        </w:rPr>
        <w:t xml:space="preserve"> </w:t>
      </w:r>
      <w:r>
        <w:rPr>
          <w:color w:val="444444"/>
          <w:w w:val="110"/>
        </w:rPr>
        <w:t>içinde</w:t>
      </w:r>
      <w:r>
        <w:rPr>
          <w:color w:val="444444"/>
          <w:spacing w:val="-5"/>
          <w:w w:val="110"/>
        </w:rPr>
        <w:t xml:space="preserve"> </w:t>
      </w:r>
      <w:r>
        <w:rPr>
          <w:color w:val="444444"/>
          <w:w w:val="110"/>
        </w:rPr>
        <w:t>geçirilen</w:t>
      </w:r>
      <w:r>
        <w:rPr>
          <w:color w:val="444444"/>
          <w:spacing w:val="-12"/>
          <w:w w:val="110"/>
        </w:rPr>
        <w:t xml:space="preserve"> </w:t>
      </w:r>
      <w:r>
        <w:rPr>
          <w:color w:val="444444"/>
          <w:w w:val="110"/>
        </w:rPr>
        <w:t>süreler</w:t>
      </w:r>
      <w:r>
        <w:rPr>
          <w:color w:val="444444"/>
          <w:spacing w:val="-5"/>
          <w:w w:val="110"/>
        </w:rPr>
        <w:t xml:space="preserve"> </w:t>
      </w:r>
      <w:r>
        <w:rPr>
          <w:color w:val="444444"/>
          <w:w w:val="110"/>
        </w:rPr>
        <w:t>hariç</w:t>
      </w:r>
      <w:r>
        <w:rPr>
          <w:color w:val="444444"/>
          <w:spacing w:val="-8"/>
          <w:w w:val="110"/>
        </w:rPr>
        <w:t xml:space="preserve"> </w:t>
      </w:r>
      <w:r>
        <w:rPr>
          <w:color w:val="444444"/>
          <w:w w:val="110"/>
        </w:rPr>
        <w:t>olmak</w:t>
      </w:r>
      <w:r>
        <w:rPr>
          <w:color w:val="444444"/>
          <w:spacing w:val="-3"/>
          <w:w w:val="110"/>
        </w:rPr>
        <w:t xml:space="preserve"> </w:t>
      </w:r>
      <w:r>
        <w:rPr>
          <w:color w:val="444444"/>
          <w:w w:val="110"/>
        </w:rPr>
        <w:t>üzere</w:t>
      </w:r>
      <w:r>
        <w:rPr>
          <w:color w:val="444444"/>
          <w:spacing w:val="-8"/>
          <w:w w:val="110"/>
        </w:rPr>
        <w:t xml:space="preserve"> </w:t>
      </w:r>
      <w:r>
        <w:rPr>
          <w:color w:val="444444"/>
          <w:w w:val="110"/>
        </w:rPr>
        <w:t xml:space="preserve">toplam en az üç </w:t>
      </w:r>
      <w:r>
        <w:rPr>
          <w:color w:val="444444"/>
          <w:w w:val="110"/>
          <w:sz w:val="24"/>
        </w:rPr>
        <w:t xml:space="preserve">yıl </w:t>
      </w:r>
      <w:r>
        <w:rPr>
          <w:color w:val="444444"/>
          <w:w w:val="110"/>
        </w:rPr>
        <w:t>süre ile fiilen yabancı ülkelerde bulunan ve askerlik hizmeti yükümlülüğüne tabi olanların,</w:t>
      </w:r>
      <w:r>
        <w:rPr>
          <w:color w:val="444444"/>
          <w:spacing w:val="-22"/>
          <w:w w:val="110"/>
        </w:rPr>
        <w:t xml:space="preserve"> </w:t>
      </w:r>
      <w:r>
        <w:rPr>
          <w:color w:val="444444"/>
          <w:w w:val="110"/>
        </w:rPr>
        <w:t>durumlarını</w:t>
      </w:r>
      <w:r>
        <w:rPr>
          <w:color w:val="444444"/>
          <w:spacing w:val="-23"/>
          <w:w w:val="110"/>
        </w:rPr>
        <w:t xml:space="preserve"> </w:t>
      </w:r>
      <w:r>
        <w:rPr>
          <w:color w:val="444444"/>
          <w:w w:val="110"/>
        </w:rPr>
        <w:t>ispata</w:t>
      </w:r>
      <w:r>
        <w:rPr>
          <w:color w:val="444444"/>
          <w:spacing w:val="-25"/>
          <w:w w:val="110"/>
        </w:rPr>
        <w:t xml:space="preserve"> </w:t>
      </w:r>
      <w:r>
        <w:rPr>
          <w:color w:val="444444"/>
          <w:w w:val="110"/>
        </w:rPr>
        <w:t>yarayan</w:t>
      </w:r>
      <w:r>
        <w:rPr>
          <w:color w:val="444444"/>
          <w:spacing w:val="-27"/>
          <w:w w:val="110"/>
        </w:rPr>
        <w:t xml:space="preserve"> </w:t>
      </w:r>
      <w:r>
        <w:rPr>
          <w:color w:val="444444"/>
          <w:w w:val="110"/>
        </w:rPr>
        <w:t>belgelerle</w:t>
      </w:r>
      <w:r>
        <w:rPr>
          <w:color w:val="444444"/>
          <w:spacing w:val="-26"/>
          <w:w w:val="110"/>
        </w:rPr>
        <w:t xml:space="preserve"> </w:t>
      </w:r>
      <w:r>
        <w:rPr>
          <w:color w:val="444444"/>
          <w:w w:val="110"/>
        </w:rPr>
        <w:t>birlikte</w:t>
      </w:r>
      <w:r>
        <w:rPr>
          <w:color w:val="444444"/>
          <w:spacing w:val="-32"/>
          <w:w w:val="110"/>
        </w:rPr>
        <w:t xml:space="preserve"> </w:t>
      </w:r>
      <w:r>
        <w:rPr>
          <w:color w:val="444444"/>
          <w:w w:val="110"/>
        </w:rPr>
        <w:t>bağlı</w:t>
      </w:r>
      <w:r>
        <w:rPr>
          <w:color w:val="444444"/>
          <w:spacing w:val="-25"/>
          <w:w w:val="110"/>
        </w:rPr>
        <w:t xml:space="preserve"> </w:t>
      </w:r>
      <w:r>
        <w:rPr>
          <w:color w:val="444444"/>
          <w:w w:val="110"/>
        </w:rPr>
        <w:t>bulundukları</w:t>
      </w:r>
      <w:r>
        <w:rPr>
          <w:color w:val="444444"/>
          <w:spacing w:val="-25"/>
          <w:w w:val="110"/>
        </w:rPr>
        <w:t xml:space="preserve"> </w:t>
      </w:r>
      <w:r>
        <w:rPr>
          <w:color w:val="444444"/>
          <w:w w:val="110"/>
        </w:rPr>
        <w:t>Türk</w:t>
      </w:r>
      <w:r>
        <w:rPr>
          <w:color w:val="444444"/>
          <w:spacing w:val="-28"/>
          <w:w w:val="110"/>
        </w:rPr>
        <w:t xml:space="preserve"> </w:t>
      </w:r>
      <w:r>
        <w:rPr>
          <w:color w:val="444444"/>
          <w:w w:val="110"/>
        </w:rPr>
        <w:t>konsoloslukları aracılığı ile askerlik şubelerine başvurmaları, 2.000 avro veya karşılığı kadar yabancı ülke parasını ödemeleri ve</w:t>
      </w:r>
      <w:r>
        <w:rPr>
          <w:color w:val="444444"/>
          <w:spacing w:val="-47"/>
          <w:w w:val="110"/>
        </w:rPr>
        <w:t xml:space="preserve"> </w:t>
      </w:r>
      <w:r>
        <w:rPr>
          <w:color w:val="444444"/>
          <w:w w:val="110"/>
        </w:rPr>
        <w:t>Milli Savunma Bakanlığınca verilecek uzaktan eğitimi almaları halinde muvazzaf askerlik hizmetini yerine getirmiş sayılmaları</w:t>
      </w:r>
      <w:r>
        <w:rPr>
          <w:color w:val="444444"/>
          <w:spacing w:val="10"/>
          <w:w w:val="110"/>
        </w:rPr>
        <w:t xml:space="preserve"> </w:t>
      </w:r>
      <w:r>
        <w:rPr>
          <w:color w:val="444444"/>
          <w:w w:val="110"/>
        </w:rPr>
        <w:t>öngörülmektedir.</w:t>
      </w:r>
      <w:proofErr w:type="gramEnd"/>
    </w:p>
    <w:p w:rsidR="00255638" w:rsidRDefault="00255638">
      <w:pPr>
        <w:pStyle w:val="GvdeMetni"/>
        <w:spacing w:before="9"/>
        <w:rPr>
          <w:sz w:val="21"/>
        </w:rPr>
      </w:pPr>
    </w:p>
    <w:p w:rsidR="00255638" w:rsidRDefault="0036305A">
      <w:pPr>
        <w:spacing w:before="1" w:line="259" w:lineRule="auto"/>
        <w:ind w:left="1084" w:right="145" w:firstLine="722"/>
        <w:jc w:val="both"/>
      </w:pPr>
      <w:r>
        <w:rPr>
          <w:b/>
          <w:color w:val="444444"/>
          <w:w w:val="110"/>
          <w:sz w:val="25"/>
        </w:rPr>
        <w:t xml:space="preserve">MADDE </w:t>
      </w:r>
      <w:r>
        <w:rPr>
          <w:color w:val="444444"/>
          <w:w w:val="110"/>
        </w:rPr>
        <w:t>2- Askerlik Kanununun 86 ncı maddesine tabi yoklama kaçakları ile aynı Kanunun</w:t>
      </w:r>
      <w:r>
        <w:rPr>
          <w:color w:val="444444"/>
          <w:spacing w:val="-11"/>
          <w:w w:val="110"/>
        </w:rPr>
        <w:t xml:space="preserve"> </w:t>
      </w:r>
      <w:r>
        <w:rPr>
          <w:color w:val="444444"/>
          <w:w w:val="110"/>
        </w:rPr>
        <w:t>89</w:t>
      </w:r>
      <w:r>
        <w:rPr>
          <w:color w:val="444444"/>
          <w:spacing w:val="-9"/>
          <w:w w:val="110"/>
        </w:rPr>
        <w:t xml:space="preserve"> </w:t>
      </w:r>
      <w:r>
        <w:rPr>
          <w:color w:val="444444"/>
          <w:w w:val="110"/>
        </w:rPr>
        <w:t>uncu</w:t>
      </w:r>
      <w:r>
        <w:rPr>
          <w:color w:val="444444"/>
          <w:spacing w:val="-17"/>
          <w:w w:val="110"/>
        </w:rPr>
        <w:t xml:space="preserve"> </w:t>
      </w:r>
      <w:r>
        <w:rPr>
          <w:color w:val="444444"/>
          <w:w w:val="110"/>
        </w:rPr>
        <w:t>maddesine</w:t>
      </w:r>
      <w:r>
        <w:rPr>
          <w:color w:val="444444"/>
          <w:spacing w:val="-8"/>
          <w:w w:val="110"/>
        </w:rPr>
        <w:t xml:space="preserve"> </w:t>
      </w:r>
      <w:r>
        <w:rPr>
          <w:color w:val="444444"/>
          <w:w w:val="110"/>
        </w:rPr>
        <w:t>tabi</w:t>
      </w:r>
      <w:r>
        <w:rPr>
          <w:color w:val="444444"/>
          <w:spacing w:val="-12"/>
          <w:w w:val="110"/>
        </w:rPr>
        <w:t xml:space="preserve"> </w:t>
      </w:r>
      <w:r>
        <w:rPr>
          <w:color w:val="444444"/>
          <w:w w:val="110"/>
        </w:rPr>
        <w:t>bale.aya</w:t>
      </w:r>
      <w:r>
        <w:rPr>
          <w:color w:val="444444"/>
          <w:spacing w:val="-21"/>
          <w:w w:val="110"/>
        </w:rPr>
        <w:t xml:space="preserve"> </w:t>
      </w:r>
      <w:r>
        <w:rPr>
          <w:color w:val="444444"/>
          <w:w w:val="110"/>
        </w:rPr>
        <w:t>sayılarının</w:t>
      </w:r>
      <w:r>
        <w:rPr>
          <w:color w:val="444444"/>
          <w:spacing w:val="-9"/>
          <w:w w:val="110"/>
        </w:rPr>
        <w:t xml:space="preserve"> </w:t>
      </w:r>
      <w:r>
        <w:rPr>
          <w:color w:val="444444"/>
          <w:w w:val="110"/>
        </w:rPr>
        <w:t>her</w:t>
      </w:r>
      <w:r>
        <w:rPr>
          <w:color w:val="444444"/>
          <w:spacing w:val="-13"/>
          <w:w w:val="110"/>
        </w:rPr>
        <w:t xml:space="preserve"> </w:t>
      </w:r>
      <w:r>
        <w:rPr>
          <w:color w:val="444444"/>
          <w:w w:val="110"/>
        </w:rPr>
        <w:t>geçen yıl</w:t>
      </w:r>
      <w:r>
        <w:rPr>
          <w:color w:val="444444"/>
          <w:spacing w:val="-16"/>
          <w:w w:val="110"/>
        </w:rPr>
        <w:t xml:space="preserve"> </w:t>
      </w:r>
      <w:r>
        <w:rPr>
          <w:color w:val="444444"/>
          <w:w w:val="110"/>
        </w:rPr>
        <w:t>arttığı</w:t>
      </w:r>
      <w:r>
        <w:rPr>
          <w:color w:val="444444"/>
          <w:spacing w:val="-8"/>
          <w:w w:val="110"/>
        </w:rPr>
        <w:t xml:space="preserve"> </w:t>
      </w:r>
      <w:r>
        <w:rPr>
          <w:color w:val="444444"/>
          <w:w w:val="110"/>
        </w:rPr>
        <w:t>gözlemlenmektedir</w:t>
      </w:r>
      <w:r>
        <w:rPr>
          <w:color w:val="6B6B6B"/>
          <w:w w:val="110"/>
        </w:rPr>
        <w:t xml:space="preserve">. </w:t>
      </w:r>
      <w:r>
        <w:rPr>
          <w:color w:val="444444"/>
          <w:w w:val="110"/>
        </w:rPr>
        <w:t>Bu</w:t>
      </w:r>
      <w:r>
        <w:rPr>
          <w:color w:val="444444"/>
          <w:spacing w:val="-20"/>
          <w:w w:val="110"/>
        </w:rPr>
        <w:t xml:space="preserve"> </w:t>
      </w:r>
      <w:r>
        <w:rPr>
          <w:color w:val="444444"/>
          <w:w w:val="110"/>
        </w:rPr>
        <w:t>birikmenin</w:t>
      </w:r>
      <w:r>
        <w:rPr>
          <w:color w:val="444444"/>
          <w:spacing w:val="-20"/>
          <w:w w:val="110"/>
        </w:rPr>
        <w:t xml:space="preserve"> </w:t>
      </w:r>
      <w:r>
        <w:rPr>
          <w:color w:val="444444"/>
          <w:w w:val="110"/>
        </w:rPr>
        <w:t>engellenmesi</w:t>
      </w:r>
      <w:r>
        <w:rPr>
          <w:color w:val="444444"/>
          <w:spacing w:val="-10"/>
          <w:w w:val="110"/>
        </w:rPr>
        <w:t xml:space="preserve"> </w:t>
      </w:r>
      <w:r>
        <w:rPr>
          <w:color w:val="444444"/>
          <w:w w:val="110"/>
        </w:rPr>
        <w:t>amacıyla</w:t>
      </w:r>
      <w:r>
        <w:rPr>
          <w:color w:val="444444"/>
          <w:spacing w:val="-19"/>
          <w:w w:val="110"/>
        </w:rPr>
        <w:t xml:space="preserve"> </w:t>
      </w:r>
      <w:r>
        <w:rPr>
          <w:color w:val="444444"/>
          <w:w w:val="110"/>
        </w:rPr>
        <w:t>düzenleme</w:t>
      </w:r>
      <w:r>
        <w:rPr>
          <w:color w:val="444444"/>
          <w:spacing w:val="-22"/>
          <w:w w:val="110"/>
        </w:rPr>
        <w:t xml:space="preserve"> </w:t>
      </w:r>
      <w:r>
        <w:rPr>
          <w:color w:val="444444"/>
          <w:w w:val="110"/>
        </w:rPr>
        <w:t>teklifiyle,</w:t>
      </w:r>
      <w:r>
        <w:rPr>
          <w:color w:val="444444"/>
          <w:spacing w:val="-18"/>
          <w:w w:val="110"/>
        </w:rPr>
        <w:t xml:space="preserve"> </w:t>
      </w:r>
      <w:r>
        <w:rPr>
          <w:color w:val="444444"/>
          <w:w w:val="110"/>
        </w:rPr>
        <w:t>31</w:t>
      </w:r>
      <w:r>
        <w:rPr>
          <w:color w:val="444444"/>
          <w:spacing w:val="-26"/>
          <w:w w:val="110"/>
        </w:rPr>
        <w:t xml:space="preserve"> </w:t>
      </w:r>
      <w:r>
        <w:rPr>
          <w:color w:val="444444"/>
          <w:w w:val="110"/>
        </w:rPr>
        <w:t>Aralık</w:t>
      </w:r>
      <w:r>
        <w:rPr>
          <w:color w:val="444444"/>
          <w:spacing w:val="-22"/>
          <w:w w:val="110"/>
        </w:rPr>
        <w:t xml:space="preserve"> </w:t>
      </w:r>
      <w:r>
        <w:rPr>
          <w:color w:val="444444"/>
          <w:w w:val="110"/>
        </w:rPr>
        <w:t>1993</w:t>
      </w:r>
      <w:r>
        <w:rPr>
          <w:color w:val="444444"/>
          <w:spacing w:val="-31"/>
          <w:w w:val="110"/>
        </w:rPr>
        <w:t xml:space="preserve"> </w:t>
      </w:r>
      <w:r>
        <w:rPr>
          <w:color w:val="444444"/>
          <w:w w:val="110"/>
        </w:rPr>
        <w:t>tarihinden</w:t>
      </w:r>
      <w:r>
        <w:rPr>
          <w:color w:val="444444"/>
          <w:spacing w:val="-19"/>
          <w:w w:val="110"/>
        </w:rPr>
        <w:t xml:space="preserve"> </w:t>
      </w:r>
      <w:r>
        <w:rPr>
          <w:color w:val="444444"/>
          <w:w w:val="110"/>
        </w:rPr>
        <w:t>(bu</w:t>
      </w:r>
      <w:r>
        <w:rPr>
          <w:color w:val="444444"/>
          <w:spacing w:val="-24"/>
          <w:w w:val="110"/>
        </w:rPr>
        <w:t xml:space="preserve"> </w:t>
      </w:r>
      <w:r>
        <w:rPr>
          <w:color w:val="444444"/>
          <w:w w:val="110"/>
        </w:rPr>
        <w:t>tarih dahil) önce doğan yükümlülerin, bedel ödemek ve 28 günlük temel askerlik eğitimine tabi tutulmak suretiyle askerlik hizmetini yerine getirmiş sayılmaları, haklarında saklı, yoklama kaçağı</w:t>
      </w:r>
      <w:r>
        <w:rPr>
          <w:color w:val="444444"/>
          <w:spacing w:val="-17"/>
          <w:w w:val="110"/>
        </w:rPr>
        <w:t xml:space="preserve"> </w:t>
      </w:r>
      <w:r>
        <w:rPr>
          <w:color w:val="444444"/>
          <w:w w:val="110"/>
        </w:rPr>
        <w:t>ve</w:t>
      </w:r>
      <w:r>
        <w:rPr>
          <w:color w:val="444444"/>
          <w:spacing w:val="-25"/>
          <w:w w:val="110"/>
        </w:rPr>
        <w:t xml:space="preserve"> </w:t>
      </w:r>
      <w:r>
        <w:rPr>
          <w:color w:val="444444"/>
          <w:w w:val="110"/>
        </w:rPr>
        <w:t>bak.ayadan</w:t>
      </w:r>
      <w:r>
        <w:rPr>
          <w:color w:val="444444"/>
          <w:spacing w:val="-21"/>
          <w:w w:val="110"/>
        </w:rPr>
        <w:t xml:space="preserve"> </w:t>
      </w:r>
      <w:r>
        <w:rPr>
          <w:color w:val="444444"/>
          <w:w w:val="110"/>
        </w:rPr>
        <w:t>dolayı</w:t>
      </w:r>
      <w:r>
        <w:rPr>
          <w:color w:val="444444"/>
          <w:spacing w:val="-23"/>
          <w:w w:val="110"/>
        </w:rPr>
        <w:t xml:space="preserve"> </w:t>
      </w:r>
      <w:r>
        <w:rPr>
          <w:color w:val="444444"/>
          <w:w w:val="110"/>
        </w:rPr>
        <w:t>idari</w:t>
      </w:r>
      <w:r>
        <w:rPr>
          <w:color w:val="444444"/>
          <w:spacing w:val="-21"/>
          <w:w w:val="110"/>
        </w:rPr>
        <w:t xml:space="preserve"> </w:t>
      </w:r>
      <w:r>
        <w:rPr>
          <w:color w:val="444444"/>
          <w:w w:val="110"/>
        </w:rPr>
        <w:t>ve</w:t>
      </w:r>
      <w:r>
        <w:rPr>
          <w:color w:val="444444"/>
          <w:spacing w:val="-34"/>
          <w:w w:val="110"/>
        </w:rPr>
        <w:t xml:space="preserve"> </w:t>
      </w:r>
      <w:r>
        <w:rPr>
          <w:color w:val="444444"/>
          <w:w w:val="110"/>
        </w:rPr>
        <w:t>adli</w:t>
      </w:r>
      <w:r>
        <w:rPr>
          <w:color w:val="444444"/>
          <w:spacing w:val="-25"/>
          <w:w w:val="110"/>
        </w:rPr>
        <w:t xml:space="preserve"> </w:t>
      </w:r>
      <w:r>
        <w:rPr>
          <w:color w:val="444444"/>
          <w:w w:val="110"/>
        </w:rPr>
        <w:t>soruşt</w:t>
      </w:r>
      <w:r>
        <w:rPr>
          <w:color w:val="444444"/>
          <w:w w:val="110"/>
        </w:rPr>
        <w:t>urma</w:t>
      </w:r>
      <w:r>
        <w:rPr>
          <w:color w:val="444444"/>
          <w:spacing w:val="-21"/>
          <w:w w:val="110"/>
        </w:rPr>
        <w:t xml:space="preserve"> </w:t>
      </w:r>
      <w:r>
        <w:rPr>
          <w:color w:val="444444"/>
          <w:w w:val="110"/>
        </w:rPr>
        <w:t>ve</w:t>
      </w:r>
      <w:r>
        <w:rPr>
          <w:color w:val="444444"/>
          <w:spacing w:val="-27"/>
          <w:w w:val="110"/>
        </w:rPr>
        <w:t xml:space="preserve"> </w:t>
      </w:r>
      <w:r>
        <w:rPr>
          <w:color w:val="444444"/>
          <w:w w:val="110"/>
        </w:rPr>
        <w:t>kovuşturma</w:t>
      </w:r>
      <w:r>
        <w:rPr>
          <w:color w:val="444444"/>
          <w:spacing w:val="-19"/>
          <w:w w:val="110"/>
        </w:rPr>
        <w:t xml:space="preserve"> </w:t>
      </w:r>
      <w:r>
        <w:rPr>
          <w:color w:val="444444"/>
          <w:w w:val="110"/>
        </w:rPr>
        <w:t>yapılmaması</w:t>
      </w:r>
      <w:r>
        <w:rPr>
          <w:color w:val="444444"/>
          <w:spacing w:val="-12"/>
          <w:w w:val="110"/>
        </w:rPr>
        <w:t xml:space="preserve"> </w:t>
      </w:r>
      <w:r>
        <w:rPr>
          <w:color w:val="444444"/>
          <w:w w:val="110"/>
        </w:rPr>
        <w:t>ve</w:t>
      </w:r>
      <w:r>
        <w:rPr>
          <w:color w:val="444444"/>
          <w:spacing w:val="-26"/>
          <w:w w:val="110"/>
        </w:rPr>
        <w:t xml:space="preserve"> </w:t>
      </w:r>
      <w:r>
        <w:rPr>
          <w:color w:val="444444"/>
          <w:w w:val="110"/>
        </w:rPr>
        <w:t xml:space="preserve">başlatılmış olanların ise sona erdirilmesi öngörülmektedir. Bu uygulama ile elde edilecek tutar bütçeye gelir kaydedilecek ve bu tutarlar karşılığında Hazine ve Maliye Bakanlığı bütçesine ödenek eklenmek suretiyle savunma </w:t>
      </w:r>
      <w:r>
        <w:rPr>
          <w:color w:val="444444"/>
          <w:w w:val="110"/>
        </w:rPr>
        <w:t>sanayii ihtiyaçlarına destek olunacaktır. Maddede öngörülen yaş sının</w:t>
      </w:r>
      <w:proofErr w:type="gramStart"/>
      <w:r>
        <w:rPr>
          <w:color w:val="444444"/>
          <w:w w:val="110"/>
        </w:rPr>
        <w:t>;</w:t>
      </w:r>
      <w:proofErr w:type="gramEnd"/>
      <w:r>
        <w:rPr>
          <w:color w:val="444444"/>
          <w:w w:val="110"/>
        </w:rPr>
        <w:t xml:space="preserve"> askeri hizmetin gerektirdiği ve Türk Silahlı Kuvvetlerinin ihtiyaç duyduğu erbaş ve er sayısı dikkate alınarak</w:t>
      </w:r>
      <w:r>
        <w:rPr>
          <w:color w:val="444444"/>
          <w:spacing w:val="12"/>
          <w:w w:val="110"/>
        </w:rPr>
        <w:t xml:space="preserve"> </w:t>
      </w:r>
      <w:r>
        <w:rPr>
          <w:color w:val="444444"/>
          <w:w w:val="110"/>
        </w:rPr>
        <w:t>belirlenmiştir.</w:t>
      </w:r>
    </w:p>
    <w:p w:rsidR="00255638" w:rsidRDefault="00255638">
      <w:pPr>
        <w:pStyle w:val="GvdeMetni"/>
        <w:spacing w:before="1"/>
        <w:rPr>
          <w:sz w:val="22"/>
        </w:rPr>
      </w:pPr>
    </w:p>
    <w:p w:rsidR="00255638" w:rsidRDefault="0036305A">
      <w:pPr>
        <w:spacing w:line="259" w:lineRule="auto"/>
        <w:ind w:left="1076" w:right="162" w:firstLine="711"/>
        <w:jc w:val="both"/>
      </w:pPr>
      <w:r>
        <w:rPr>
          <w:b/>
          <w:color w:val="444444"/>
          <w:w w:val="105"/>
          <w:sz w:val="25"/>
        </w:rPr>
        <w:t xml:space="preserve">MADDJE 3- </w:t>
      </w:r>
      <w:r>
        <w:rPr>
          <w:color w:val="444444"/>
          <w:w w:val="105"/>
        </w:rPr>
        <w:t>Sağlık personelinin adil ve dengeli dağılımının sağlanması ve atıl kapasiteye meydan verilmemesi ve Sağlık Bakanlığınca yapılan istihdam planlamasının uygulanabilmesi için, 1219 sayılı Kanuna göre birden fazla sağlık kurum ve kuruluşunda çalışmada bu planl</w:t>
      </w:r>
      <w:r>
        <w:rPr>
          <w:color w:val="444444"/>
          <w:w w:val="105"/>
        </w:rPr>
        <w:t>amaların esas alınacağı düzenleme ile açıkça belirtilmektedir.</w:t>
      </w:r>
    </w:p>
    <w:p w:rsidR="00255638" w:rsidRDefault="0036305A">
      <w:pPr>
        <w:spacing w:line="259" w:lineRule="auto"/>
        <w:ind w:left="1069" w:right="170" w:firstLine="711"/>
        <w:jc w:val="both"/>
      </w:pPr>
      <w:r>
        <w:rPr>
          <w:color w:val="444444"/>
          <w:w w:val="110"/>
        </w:rPr>
        <w:t>Ayrıca,</w:t>
      </w:r>
      <w:r>
        <w:rPr>
          <w:color w:val="444444"/>
          <w:spacing w:val="-20"/>
          <w:w w:val="110"/>
        </w:rPr>
        <w:t xml:space="preserve"> </w:t>
      </w:r>
      <w:r>
        <w:rPr>
          <w:color w:val="444444"/>
          <w:w w:val="110"/>
        </w:rPr>
        <w:t>sağlık</w:t>
      </w:r>
      <w:r>
        <w:rPr>
          <w:color w:val="444444"/>
          <w:spacing w:val="-18"/>
          <w:w w:val="110"/>
        </w:rPr>
        <w:t xml:space="preserve"> </w:t>
      </w:r>
      <w:r>
        <w:rPr>
          <w:color w:val="444444"/>
          <w:w w:val="110"/>
        </w:rPr>
        <w:t>turizminin</w:t>
      </w:r>
      <w:r>
        <w:rPr>
          <w:color w:val="444444"/>
          <w:spacing w:val="-16"/>
          <w:w w:val="110"/>
        </w:rPr>
        <w:t xml:space="preserve"> </w:t>
      </w:r>
      <w:r>
        <w:rPr>
          <w:color w:val="444444"/>
          <w:w w:val="110"/>
        </w:rPr>
        <w:t>teşvikine</w:t>
      </w:r>
      <w:r>
        <w:rPr>
          <w:color w:val="444444"/>
          <w:spacing w:val="-16"/>
          <w:w w:val="110"/>
        </w:rPr>
        <w:t xml:space="preserve"> </w:t>
      </w:r>
      <w:r>
        <w:rPr>
          <w:color w:val="444444"/>
          <w:w w:val="110"/>
        </w:rPr>
        <w:t>ve</w:t>
      </w:r>
      <w:r>
        <w:rPr>
          <w:color w:val="444444"/>
          <w:spacing w:val="-23"/>
          <w:w w:val="110"/>
        </w:rPr>
        <w:t xml:space="preserve"> </w:t>
      </w:r>
      <w:r>
        <w:rPr>
          <w:color w:val="444444"/>
          <w:w w:val="110"/>
        </w:rPr>
        <w:t>hizmet</w:t>
      </w:r>
      <w:r>
        <w:rPr>
          <w:color w:val="444444"/>
          <w:spacing w:val="-15"/>
          <w:w w:val="110"/>
        </w:rPr>
        <w:t xml:space="preserve"> </w:t>
      </w:r>
      <w:r>
        <w:rPr>
          <w:color w:val="444444"/>
          <w:w w:val="110"/>
        </w:rPr>
        <w:t>kapasitesinin</w:t>
      </w:r>
      <w:r>
        <w:rPr>
          <w:color w:val="444444"/>
          <w:spacing w:val="-7"/>
          <w:w w:val="110"/>
        </w:rPr>
        <w:t xml:space="preserve"> </w:t>
      </w:r>
      <w:r>
        <w:rPr>
          <w:color w:val="444444"/>
          <w:w w:val="110"/>
        </w:rPr>
        <w:t>artırılmasına</w:t>
      </w:r>
      <w:r>
        <w:rPr>
          <w:color w:val="444444"/>
          <w:spacing w:val="-7"/>
          <w:w w:val="110"/>
        </w:rPr>
        <w:t xml:space="preserve"> </w:t>
      </w:r>
      <w:r>
        <w:rPr>
          <w:color w:val="444444"/>
          <w:w w:val="110"/>
        </w:rPr>
        <w:t>yönelik</w:t>
      </w:r>
      <w:r>
        <w:rPr>
          <w:color w:val="444444"/>
          <w:spacing w:val="-13"/>
          <w:w w:val="110"/>
        </w:rPr>
        <w:t xml:space="preserve"> </w:t>
      </w:r>
      <w:r>
        <w:rPr>
          <w:color w:val="444444"/>
          <w:w w:val="110"/>
        </w:rPr>
        <w:t>olmak üzere</w:t>
      </w:r>
      <w:r>
        <w:rPr>
          <w:color w:val="444444"/>
          <w:spacing w:val="-25"/>
          <w:w w:val="110"/>
        </w:rPr>
        <w:t xml:space="preserve"> </w:t>
      </w:r>
      <w:r>
        <w:rPr>
          <w:color w:val="444444"/>
          <w:w w:val="110"/>
        </w:rPr>
        <w:t>tabip,</w:t>
      </w:r>
      <w:r>
        <w:rPr>
          <w:color w:val="444444"/>
          <w:spacing w:val="-34"/>
          <w:w w:val="110"/>
        </w:rPr>
        <w:t xml:space="preserve"> </w:t>
      </w:r>
      <w:r>
        <w:rPr>
          <w:color w:val="444444"/>
          <w:w w:val="110"/>
        </w:rPr>
        <w:t>diş</w:t>
      </w:r>
      <w:r>
        <w:rPr>
          <w:color w:val="444444"/>
          <w:spacing w:val="-24"/>
          <w:w w:val="110"/>
        </w:rPr>
        <w:t xml:space="preserve"> </w:t>
      </w:r>
      <w:r>
        <w:rPr>
          <w:color w:val="444444"/>
          <w:w w:val="110"/>
        </w:rPr>
        <w:t>tabibi</w:t>
      </w:r>
      <w:r>
        <w:rPr>
          <w:color w:val="444444"/>
          <w:spacing w:val="-28"/>
          <w:w w:val="110"/>
        </w:rPr>
        <w:t xml:space="preserve"> </w:t>
      </w:r>
      <w:r>
        <w:rPr>
          <w:color w:val="444444"/>
          <w:w w:val="110"/>
        </w:rPr>
        <w:t>ve</w:t>
      </w:r>
      <w:r>
        <w:rPr>
          <w:color w:val="444444"/>
          <w:spacing w:val="-35"/>
          <w:w w:val="110"/>
        </w:rPr>
        <w:t xml:space="preserve"> </w:t>
      </w:r>
      <w:r>
        <w:rPr>
          <w:color w:val="444444"/>
          <w:w w:val="110"/>
        </w:rPr>
        <w:t>tıpta</w:t>
      </w:r>
      <w:r>
        <w:rPr>
          <w:color w:val="444444"/>
          <w:spacing w:val="-32"/>
          <w:w w:val="110"/>
        </w:rPr>
        <w:t xml:space="preserve"> </w:t>
      </w:r>
      <w:r>
        <w:rPr>
          <w:color w:val="444444"/>
          <w:w w:val="110"/>
        </w:rPr>
        <w:t>uzmanlık</w:t>
      </w:r>
      <w:r>
        <w:rPr>
          <w:color w:val="444444"/>
          <w:spacing w:val="-22"/>
          <w:w w:val="110"/>
        </w:rPr>
        <w:t xml:space="preserve"> </w:t>
      </w:r>
      <w:r>
        <w:rPr>
          <w:color w:val="444444"/>
          <w:w w:val="110"/>
        </w:rPr>
        <w:t>mevzuatına</w:t>
      </w:r>
      <w:r>
        <w:rPr>
          <w:color w:val="444444"/>
          <w:spacing w:val="-22"/>
          <w:w w:val="110"/>
        </w:rPr>
        <w:t xml:space="preserve"> </w:t>
      </w:r>
      <w:r>
        <w:rPr>
          <w:color w:val="444444"/>
          <w:w w:val="110"/>
        </w:rPr>
        <w:t>göre</w:t>
      </w:r>
      <w:r>
        <w:rPr>
          <w:color w:val="444444"/>
          <w:spacing w:val="-22"/>
          <w:w w:val="110"/>
        </w:rPr>
        <w:t xml:space="preserve"> </w:t>
      </w:r>
      <w:r>
        <w:rPr>
          <w:color w:val="444444"/>
          <w:w w:val="110"/>
        </w:rPr>
        <w:t>uzman</w:t>
      </w:r>
      <w:r>
        <w:rPr>
          <w:color w:val="444444"/>
          <w:spacing w:val="-27"/>
          <w:w w:val="110"/>
        </w:rPr>
        <w:t xml:space="preserve"> </w:t>
      </w:r>
      <w:r>
        <w:rPr>
          <w:color w:val="444444"/>
          <w:w w:val="110"/>
        </w:rPr>
        <w:t>olanlar</w:t>
      </w:r>
      <w:r>
        <w:rPr>
          <w:color w:val="444444"/>
          <w:spacing w:val="-32"/>
          <w:w w:val="110"/>
        </w:rPr>
        <w:t xml:space="preserve"> </w:t>
      </w:r>
      <w:r>
        <w:rPr>
          <w:color w:val="444444"/>
          <w:w w:val="110"/>
        </w:rPr>
        <w:t>tarafından</w:t>
      </w:r>
      <w:r>
        <w:rPr>
          <w:color w:val="444444"/>
          <w:spacing w:val="-24"/>
          <w:w w:val="110"/>
        </w:rPr>
        <w:t xml:space="preserve"> </w:t>
      </w:r>
      <w:r>
        <w:rPr>
          <w:color w:val="444444"/>
          <w:w w:val="110"/>
        </w:rPr>
        <w:t>verilen</w:t>
      </w:r>
      <w:r>
        <w:rPr>
          <w:color w:val="444444"/>
          <w:spacing w:val="-21"/>
          <w:w w:val="110"/>
        </w:rPr>
        <w:t xml:space="preserve"> </w:t>
      </w:r>
      <w:r>
        <w:rPr>
          <w:color w:val="444444"/>
          <w:w w:val="110"/>
        </w:rPr>
        <w:t>sağlık hizmetleri</w:t>
      </w:r>
      <w:r>
        <w:rPr>
          <w:color w:val="444444"/>
          <w:spacing w:val="-10"/>
          <w:w w:val="110"/>
        </w:rPr>
        <w:t xml:space="preserve"> </w:t>
      </w:r>
      <w:r>
        <w:rPr>
          <w:color w:val="444444"/>
          <w:w w:val="110"/>
        </w:rPr>
        <w:t>için</w:t>
      </w:r>
      <w:r>
        <w:rPr>
          <w:color w:val="444444"/>
          <w:spacing w:val="-16"/>
          <w:w w:val="110"/>
        </w:rPr>
        <w:t xml:space="preserve"> </w:t>
      </w:r>
      <w:r>
        <w:rPr>
          <w:color w:val="444444"/>
          <w:w w:val="110"/>
        </w:rPr>
        <w:t>bütçeleri</w:t>
      </w:r>
      <w:r>
        <w:rPr>
          <w:color w:val="444444"/>
          <w:spacing w:val="-11"/>
          <w:w w:val="110"/>
        </w:rPr>
        <w:t xml:space="preserve"> </w:t>
      </w:r>
      <w:r>
        <w:rPr>
          <w:color w:val="444444"/>
          <w:w w:val="110"/>
        </w:rPr>
        <w:t>ayrı</w:t>
      </w:r>
      <w:r>
        <w:rPr>
          <w:color w:val="444444"/>
          <w:spacing w:val="-14"/>
          <w:w w:val="110"/>
        </w:rPr>
        <w:t xml:space="preserve"> </w:t>
      </w:r>
      <w:r>
        <w:rPr>
          <w:color w:val="444444"/>
          <w:w w:val="110"/>
        </w:rPr>
        <w:t>olmak</w:t>
      </w:r>
      <w:r>
        <w:rPr>
          <w:color w:val="444444"/>
          <w:spacing w:val="-11"/>
          <w:w w:val="110"/>
        </w:rPr>
        <w:t xml:space="preserve"> </w:t>
      </w:r>
      <w:r>
        <w:rPr>
          <w:color w:val="444444"/>
          <w:w w:val="110"/>
        </w:rPr>
        <w:t>şartıyla</w:t>
      </w:r>
      <w:r>
        <w:rPr>
          <w:color w:val="444444"/>
          <w:spacing w:val="-19"/>
          <w:w w:val="110"/>
        </w:rPr>
        <w:t xml:space="preserve"> </w:t>
      </w:r>
      <w:r>
        <w:rPr>
          <w:color w:val="444444"/>
          <w:w w:val="110"/>
        </w:rPr>
        <w:t>sağlık</w:t>
      </w:r>
      <w:r>
        <w:rPr>
          <w:color w:val="444444"/>
          <w:spacing w:val="-15"/>
          <w:w w:val="110"/>
        </w:rPr>
        <w:t xml:space="preserve"> </w:t>
      </w:r>
      <w:r>
        <w:rPr>
          <w:color w:val="444444"/>
          <w:w w:val="110"/>
        </w:rPr>
        <w:t>kuruluşları</w:t>
      </w:r>
      <w:r>
        <w:rPr>
          <w:color w:val="444444"/>
          <w:spacing w:val="-9"/>
          <w:w w:val="110"/>
        </w:rPr>
        <w:t xml:space="preserve"> </w:t>
      </w:r>
      <w:r>
        <w:rPr>
          <w:color w:val="444444"/>
          <w:w w:val="110"/>
        </w:rPr>
        <w:t>arasında</w:t>
      </w:r>
      <w:r>
        <w:rPr>
          <w:color w:val="444444"/>
          <w:spacing w:val="-11"/>
          <w:w w:val="110"/>
        </w:rPr>
        <w:t xml:space="preserve"> </w:t>
      </w:r>
      <w:r>
        <w:rPr>
          <w:color w:val="444444"/>
          <w:w w:val="110"/>
        </w:rPr>
        <w:t>işbirliği</w:t>
      </w:r>
      <w:r>
        <w:rPr>
          <w:color w:val="444444"/>
          <w:spacing w:val="-3"/>
          <w:w w:val="110"/>
        </w:rPr>
        <w:t xml:space="preserve"> </w:t>
      </w:r>
      <w:r>
        <w:rPr>
          <w:color w:val="444444"/>
          <w:w w:val="110"/>
        </w:rPr>
        <w:t>yapılmasına</w:t>
      </w:r>
      <w:r>
        <w:rPr>
          <w:color w:val="444444"/>
          <w:spacing w:val="-12"/>
          <w:w w:val="110"/>
        </w:rPr>
        <w:t xml:space="preserve"> </w:t>
      </w:r>
      <w:r>
        <w:rPr>
          <w:color w:val="444444"/>
          <w:w w:val="110"/>
        </w:rPr>
        <w:t>ve belirtilen personelin esnek çalışabilmesine imkan</w:t>
      </w:r>
      <w:r>
        <w:rPr>
          <w:color w:val="444444"/>
          <w:spacing w:val="-11"/>
          <w:w w:val="110"/>
        </w:rPr>
        <w:t xml:space="preserve"> </w:t>
      </w:r>
      <w:r>
        <w:rPr>
          <w:color w:val="444444"/>
          <w:w w:val="110"/>
        </w:rPr>
        <w:t>sağlanmaktadır.</w:t>
      </w:r>
    </w:p>
    <w:p w:rsidR="00255638" w:rsidRDefault="00255638">
      <w:pPr>
        <w:pStyle w:val="GvdeMetni"/>
        <w:spacing w:before="10"/>
        <w:rPr>
          <w:sz w:val="21"/>
        </w:rPr>
      </w:pPr>
    </w:p>
    <w:p w:rsidR="00255638" w:rsidRDefault="0036305A">
      <w:pPr>
        <w:spacing w:line="256" w:lineRule="auto"/>
        <w:ind w:left="1058" w:right="176" w:firstLine="714"/>
        <w:jc w:val="both"/>
      </w:pPr>
      <w:r>
        <w:rPr>
          <w:b/>
          <w:color w:val="444444"/>
          <w:w w:val="110"/>
          <w:sz w:val="25"/>
        </w:rPr>
        <w:t>MADDE</w:t>
      </w:r>
      <w:r>
        <w:rPr>
          <w:b/>
          <w:color w:val="444444"/>
          <w:spacing w:val="-37"/>
          <w:w w:val="110"/>
          <w:sz w:val="25"/>
        </w:rPr>
        <w:t xml:space="preserve"> </w:t>
      </w:r>
      <w:r>
        <w:rPr>
          <w:b/>
          <w:color w:val="444444"/>
          <w:w w:val="110"/>
          <w:sz w:val="25"/>
        </w:rPr>
        <w:t>4-</w:t>
      </w:r>
      <w:r>
        <w:rPr>
          <w:b/>
          <w:color w:val="444444"/>
          <w:spacing w:val="-14"/>
          <w:w w:val="110"/>
          <w:sz w:val="25"/>
        </w:rPr>
        <w:t xml:space="preserve"> </w:t>
      </w:r>
      <w:r>
        <w:rPr>
          <w:color w:val="444444"/>
          <w:w w:val="110"/>
        </w:rPr>
        <w:t>Tabip</w:t>
      </w:r>
      <w:r>
        <w:rPr>
          <w:color w:val="444444"/>
          <w:spacing w:val="-32"/>
          <w:w w:val="110"/>
        </w:rPr>
        <w:t xml:space="preserve"> </w:t>
      </w:r>
      <w:r>
        <w:rPr>
          <w:color w:val="444444"/>
          <w:w w:val="110"/>
        </w:rPr>
        <w:t>ve</w:t>
      </w:r>
      <w:r>
        <w:rPr>
          <w:color w:val="444444"/>
          <w:spacing w:val="-35"/>
          <w:w w:val="110"/>
        </w:rPr>
        <w:t xml:space="preserve"> </w:t>
      </w:r>
      <w:r>
        <w:rPr>
          <w:color w:val="444444"/>
          <w:w w:val="110"/>
        </w:rPr>
        <w:t>diş</w:t>
      </w:r>
      <w:r>
        <w:rPr>
          <w:color w:val="444444"/>
          <w:spacing w:val="-29"/>
          <w:w w:val="110"/>
        </w:rPr>
        <w:t xml:space="preserve"> </w:t>
      </w:r>
      <w:r>
        <w:rPr>
          <w:color w:val="444444"/>
          <w:w w:val="110"/>
        </w:rPr>
        <w:t>hekimi</w:t>
      </w:r>
      <w:r>
        <w:rPr>
          <w:color w:val="444444"/>
          <w:spacing w:val="-32"/>
          <w:w w:val="110"/>
        </w:rPr>
        <w:t xml:space="preserve"> </w:t>
      </w:r>
      <w:r>
        <w:rPr>
          <w:color w:val="444444"/>
          <w:w w:val="110"/>
        </w:rPr>
        <w:t>emeklilerinin</w:t>
      </w:r>
      <w:r>
        <w:rPr>
          <w:color w:val="444444"/>
          <w:spacing w:val="-23"/>
          <w:w w:val="110"/>
        </w:rPr>
        <w:t xml:space="preserve"> </w:t>
      </w:r>
      <w:r>
        <w:rPr>
          <w:color w:val="444444"/>
          <w:w w:val="110"/>
        </w:rPr>
        <w:t>emekli</w:t>
      </w:r>
      <w:r>
        <w:rPr>
          <w:color w:val="444444"/>
          <w:spacing w:val="-27"/>
          <w:w w:val="110"/>
        </w:rPr>
        <w:t xml:space="preserve"> </w:t>
      </w:r>
      <w:r>
        <w:rPr>
          <w:color w:val="444444"/>
          <w:w w:val="110"/>
        </w:rPr>
        <w:t>aylıkları,</w:t>
      </w:r>
      <w:r>
        <w:rPr>
          <w:color w:val="444444"/>
          <w:spacing w:val="-24"/>
          <w:w w:val="110"/>
        </w:rPr>
        <w:t xml:space="preserve"> </w:t>
      </w:r>
      <w:r>
        <w:rPr>
          <w:color w:val="444444"/>
          <w:w w:val="110"/>
        </w:rPr>
        <w:t>aldıkları</w:t>
      </w:r>
      <w:r>
        <w:rPr>
          <w:color w:val="444444"/>
          <w:spacing w:val="-25"/>
          <w:w w:val="110"/>
        </w:rPr>
        <w:t xml:space="preserve"> </w:t>
      </w:r>
      <w:r>
        <w:rPr>
          <w:color w:val="444444"/>
          <w:w w:val="110"/>
        </w:rPr>
        <w:t>eğitimlerle</w:t>
      </w:r>
      <w:r>
        <w:rPr>
          <w:color w:val="444444"/>
          <w:spacing w:val="-28"/>
          <w:w w:val="110"/>
        </w:rPr>
        <w:t xml:space="preserve"> </w:t>
      </w:r>
      <w:r>
        <w:rPr>
          <w:color w:val="444444"/>
          <w:w w:val="110"/>
        </w:rPr>
        <w:t xml:space="preserve">ve yürüttükleri hizmetle mütenasip olmaktan çok uzaktır ve muadillerinin çok gerisindedir. </w:t>
      </w:r>
      <w:proofErr w:type="gramStart"/>
      <w:r>
        <w:rPr>
          <w:color w:val="444444"/>
          <w:w w:val="110"/>
        </w:rPr>
        <w:t>örneğin</w:t>
      </w:r>
      <w:proofErr w:type="gramEnd"/>
      <w:r>
        <w:rPr>
          <w:color w:val="444444"/>
          <w:w w:val="110"/>
        </w:rPr>
        <w:t>, öğretim üyesi, hakim, subay gibi meslek mensuplarının emekli aylıklarının yaklaşık yarısı</w:t>
      </w:r>
      <w:r>
        <w:rPr>
          <w:color w:val="444444"/>
          <w:spacing w:val="-24"/>
          <w:w w:val="110"/>
        </w:rPr>
        <w:t xml:space="preserve"> </w:t>
      </w:r>
      <w:r>
        <w:rPr>
          <w:color w:val="444444"/>
          <w:w w:val="110"/>
        </w:rPr>
        <w:t>kadar</w:t>
      </w:r>
      <w:r>
        <w:rPr>
          <w:color w:val="444444"/>
          <w:spacing w:val="-24"/>
          <w:w w:val="110"/>
        </w:rPr>
        <w:t xml:space="preserve"> </w:t>
      </w:r>
      <w:r>
        <w:rPr>
          <w:color w:val="444444"/>
          <w:w w:val="110"/>
        </w:rPr>
        <w:t>emekli</w:t>
      </w:r>
      <w:r>
        <w:rPr>
          <w:color w:val="444444"/>
          <w:spacing w:val="-21"/>
          <w:w w:val="110"/>
        </w:rPr>
        <w:t xml:space="preserve"> </w:t>
      </w:r>
      <w:r>
        <w:rPr>
          <w:color w:val="444444"/>
          <w:w w:val="110"/>
        </w:rPr>
        <w:t>aylığı</w:t>
      </w:r>
      <w:r>
        <w:rPr>
          <w:color w:val="444444"/>
          <w:spacing w:val="-18"/>
          <w:w w:val="110"/>
        </w:rPr>
        <w:t xml:space="preserve"> </w:t>
      </w:r>
      <w:r>
        <w:rPr>
          <w:color w:val="444444"/>
          <w:w w:val="110"/>
        </w:rPr>
        <w:t>almaktadırlar.</w:t>
      </w:r>
      <w:r>
        <w:rPr>
          <w:color w:val="444444"/>
          <w:spacing w:val="-24"/>
          <w:w w:val="110"/>
        </w:rPr>
        <w:t xml:space="preserve"> </w:t>
      </w:r>
      <w:r>
        <w:rPr>
          <w:color w:val="444444"/>
          <w:w w:val="110"/>
        </w:rPr>
        <w:t>Bu</w:t>
      </w:r>
      <w:r>
        <w:rPr>
          <w:color w:val="444444"/>
          <w:spacing w:val="-24"/>
          <w:w w:val="110"/>
        </w:rPr>
        <w:t xml:space="preserve"> </w:t>
      </w:r>
      <w:r>
        <w:rPr>
          <w:color w:val="444444"/>
          <w:w w:val="110"/>
        </w:rPr>
        <w:t>sebeplerle</w:t>
      </w:r>
      <w:r>
        <w:rPr>
          <w:color w:val="444444"/>
          <w:spacing w:val="-20"/>
          <w:w w:val="110"/>
        </w:rPr>
        <w:t xml:space="preserve"> </w:t>
      </w:r>
      <w:r>
        <w:rPr>
          <w:color w:val="444444"/>
          <w:w w:val="110"/>
        </w:rPr>
        <w:t>tabip</w:t>
      </w:r>
      <w:r>
        <w:rPr>
          <w:color w:val="444444"/>
          <w:spacing w:val="-18"/>
          <w:w w:val="110"/>
        </w:rPr>
        <w:t xml:space="preserve"> </w:t>
      </w:r>
      <w:r>
        <w:rPr>
          <w:color w:val="444444"/>
          <w:w w:val="110"/>
        </w:rPr>
        <w:t>ve</w:t>
      </w:r>
      <w:r>
        <w:rPr>
          <w:color w:val="444444"/>
          <w:spacing w:val="-29"/>
          <w:w w:val="110"/>
        </w:rPr>
        <w:t xml:space="preserve"> </w:t>
      </w:r>
      <w:r>
        <w:rPr>
          <w:color w:val="444444"/>
          <w:w w:val="110"/>
        </w:rPr>
        <w:t>diş</w:t>
      </w:r>
      <w:r>
        <w:rPr>
          <w:color w:val="444444"/>
          <w:spacing w:val="-7"/>
          <w:w w:val="110"/>
        </w:rPr>
        <w:t xml:space="preserve"> </w:t>
      </w:r>
      <w:r>
        <w:rPr>
          <w:color w:val="444444"/>
          <w:w w:val="110"/>
        </w:rPr>
        <w:t>hekimi</w:t>
      </w:r>
      <w:r>
        <w:rPr>
          <w:color w:val="444444"/>
          <w:spacing w:val="-17"/>
          <w:w w:val="110"/>
        </w:rPr>
        <w:t xml:space="preserve"> </w:t>
      </w:r>
      <w:r>
        <w:rPr>
          <w:color w:val="444444"/>
          <w:w w:val="110"/>
        </w:rPr>
        <w:t>emeklilerine,</w:t>
      </w:r>
      <w:r>
        <w:rPr>
          <w:color w:val="444444"/>
          <w:spacing w:val="-11"/>
          <w:w w:val="110"/>
        </w:rPr>
        <w:t xml:space="preserve"> </w:t>
      </w:r>
      <w:r>
        <w:rPr>
          <w:color w:val="444444"/>
          <w:w w:val="110"/>
        </w:rPr>
        <w:t>emekli aylıklarına ilaveten ek bir ödeme yapılması</w:t>
      </w:r>
      <w:r>
        <w:rPr>
          <w:color w:val="444444"/>
          <w:spacing w:val="-9"/>
          <w:w w:val="110"/>
        </w:rPr>
        <w:t xml:space="preserve"> </w:t>
      </w:r>
      <w:r>
        <w:rPr>
          <w:color w:val="444444"/>
          <w:w w:val="110"/>
        </w:rPr>
        <w:t>öngörülmektedir.</w:t>
      </w:r>
    </w:p>
    <w:p w:rsidR="00255638" w:rsidRDefault="00255638">
      <w:pPr>
        <w:pStyle w:val="GvdeMetni"/>
        <w:spacing w:before="7"/>
        <w:rPr>
          <w:sz w:val="21"/>
        </w:rPr>
      </w:pPr>
    </w:p>
    <w:p w:rsidR="00255638" w:rsidRDefault="0036305A">
      <w:pPr>
        <w:spacing w:line="259" w:lineRule="auto"/>
        <w:ind w:left="1045" w:right="185" w:firstLine="718"/>
        <w:jc w:val="both"/>
      </w:pPr>
      <w:r>
        <w:rPr>
          <w:b/>
          <w:color w:val="444444"/>
          <w:w w:val="110"/>
          <w:sz w:val="25"/>
        </w:rPr>
        <w:t>MADDE</w:t>
      </w:r>
      <w:r>
        <w:rPr>
          <w:b/>
          <w:color w:val="444444"/>
          <w:spacing w:val="-33"/>
          <w:w w:val="110"/>
          <w:sz w:val="25"/>
        </w:rPr>
        <w:t xml:space="preserve"> </w:t>
      </w:r>
      <w:r>
        <w:rPr>
          <w:b/>
          <w:color w:val="444444"/>
          <w:w w:val="110"/>
          <w:sz w:val="25"/>
        </w:rPr>
        <w:t>S-</w:t>
      </w:r>
      <w:r>
        <w:rPr>
          <w:b/>
          <w:color w:val="444444"/>
          <w:spacing w:val="-3"/>
          <w:w w:val="110"/>
          <w:sz w:val="25"/>
        </w:rPr>
        <w:t xml:space="preserve"> </w:t>
      </w:r>
      <w:r>
        <w:rPr>
          <w:color w:val="444444"/>
          <w:w w:val="110"/>
        </w:rPr>
        <w:t>Ülkemizde</w:t>
      </w:r>
      <w:r>
        <w:rPr>
          <w:color w:val="444444"/>
          <w:spacing w:val="-15"/>
          <w:w w:val="110"/>
        </w:rPr>
        <w:t xml:space="preserve"> </w:t>
      </w:r>
      <w:r>
        <w:rPr>
          <w:color w:val="444444"/>
          <w:w w:val="110"/>
        </w:rPr>
        <w:t>sağlık</w:t>
      </w:r>
      <w:r>
        <w:rPr>
          <w:color w:val="444444"/>
          <w:spacing w:val="-18"/>
          <w:w w:val="110"/>
        </w:rPr>
        <w:t xml:space="preserve"> </w:t>
      </w:r>
      <w:r>
        <w:rPr>
          <w:color w:val="444444"/>
          <w:w w:val="110"/>
        </w:rPr>
        <w:t>hizmeti</w:t>
      </w:r>
      <w:r>
        <w:rPr>
          <w:color w:val="444444"/>
          <w:spacing w:val="-15"/>
          <w:w w:val="110"/>
        </w:rPr>
        <w:t xml:space="preserve"> </w:t>
      </w:r>
      <w:r>
        <w:rPr>
          <w:color w:val="444444"/>
          <w:w w:val="110"/>
        </w:rPr>
        <w:t>yaygın</w:t>
      </w:r>
      <w:r>
        <w:rPr>
          <w:color w:val="444444"/>
          <w:spacing w:val="-16"/>
          <w:w w:val="110"/>
        </w:rPr>
        <w:t xml:space="preserve"> </w:t>
      </w:r>
      <w:r>
        <w:rPr>
          <w:color w:val="444444"/>
          <w:w w:val="110"/>
        </w:rPr>
        <w:t>olarak</w:t>
      </w:r>
      <w:r>
        <w:rPr>
          <w:color w:val="444444"/>
          <w:spacing w:val="-13"/>
          <w:w w:val="110"/>
        </w:rPr>
        <w:t xml:space="preserve"> </w:t>
      </w:r>
      <w:r>
        <w:rPr>
          <w:color w:val="444444"/>
          <w:w w:val="110"/>
        </w:rPr>
        <w:t>verilmekle</w:t>
      </w:r>
      <w:r>
        <w:rPr>
          <w:color w:val="444444"/>
          <w:spacing w:val="-18"/>
          <w:w w:val="110"/>
        </w:rPr>
        <w:t xml:space="preserve"> </w:t>
      </w:r>
      <w:r>
        <w:rPr>
          <w:color w:val="444444"/>
          <w:w w:val="110"/>
        </w:rPr>
        <w:t>birlikte</w:t>
      </w:r>
      <w:r>
        <w:rPr>
          <w:color w:val="444444"/>
          <w:spacing w:val="-14"/>
          <w:w w:val="110"/>
        </w:rPr>
        <w:t xml:space="preserve"> </w:t>
      </w:r>
      <w:r>
        <w:rPr>
          <w:color w:val="444444"/>
          <w:w w:val="110"/>
        </w:rPr>
        <w:t>bazı</w:t>
      </w:r>
      <w:r>
        <w:rPr>
          <w:color w:val="444444"/>
          <w:spacing w:val="-21"/>
          <w:w w:val="110"/>
        </w:rPr>
        <w:t xml:space="preserve"> </w:t>
      </w:r>
      <w:r>
        <w:rPr>
          <w:color w:val="444444"/>
          <w:w w:val="110"/>
        </w:rPr>
        <w:t>özellikli tıbbi</w:t>
      </w:r>
      <w:r>
        <w:rPr>
          <w:color w:val="444444"/>
          <w:spacing w:val="-5"/>
          <w:w w:val="110"/>
        </w:rPr>
        <w:t xml:space="preserve"> </w:t>
      </w:r>
      <w:r>
        <w:rPr>
          <w:color w:val="444444"/>
          <w:w w:val="110"/>
        </w:rPr>
        <w:t>hizmetler</w:t>
      </w:r>
      <w:r>
        <w:rPr>
          <w:color w:val="444444"/>
          <w:spacing w:val="-3"/>
          <w:w w:val="110"/>
        </w:rPr>
        <w:t xml:space="preserve"> </w:t>
      </w:r>
      <w:r>
        <w:rPr>
          <w:color w:val="444444"/>
          <w:w w:val="110"/>
        </w:rPr>
        <w:t>ayrıca</w:t>
      </w:r>
      <w:r>
        <w:rPr>
          <w:color w:val="444444"/>
          <w:spacing w:val="-12"/>
          <w:w w:val="110"/>
        </w:rPr>
        <w:t xml:space="preserve"> </w:t>
      </w:r>
      <w:r>
        <w:rPr>
          <w:color w:val="444444"/>
          <w:w w:val="110"/>
        </w:rPr>
        <w:t>eğitim</w:t>
      </w:r>
      <w:r>
        <w:rPr>
          <w:color w:val="444444"/>
          <w:spacing w:val="-5"/>
          <w:w w:val="110"/>
        </w:rPr>
        <w:t xml:space="preserve"> </w:t>
      </w:r>
      <w:r>
        <w:rPr>
          <w:color w:val="444444"/>
          <w:w w:val="110"/>
        </w:rPr>
        <w:t>almayı</w:t>
      </w:r>
      <w:r>
        <w:rPr>
          <w:color w:val="444444"/>
          <w:spacing w:val="-10"/>
          <w:w w:val="110"/>
        </w:rPr>
        <w:t xml:space="preserve"> </w:t>
      </w:r>
      <w:r>
        <w:rPr>
          <w:color w:val="444444"/>
          <w:w w:val="110"/>
        </w:rPr>
        <w:t>ve</w:t>
      </w:r>
      <w:r>
        <w:rPr>
          <w:color w:val="444444"/>
          <w:spacing w:val="-15"/>
          <w:w w:val="110"/>
        </w:rPr>
        <w:t xml:space="preserve"> </w:t>
      </w:r>
      <w:r>
        <w:rPr>
          <w:color w:val="444444"/>
          <w:w w:val="110"/>
        </w:rPr>
        <w:t>o</w:t>
      </w:r>
      <w:r>
        <w:rPr>
          <w:color w:val="444444"/>
          <w:spacing w:val="-9"/>
          <w:w w:val="110"/>
        </w:rPr>
        <w:t xml:space="preserve"> </w:t>
      </w:r>
      <w:r>
        <w:rPr>
          <w:color w:val="444444"/>
          <w:w w:val="110"/>
        </w:rPr>
        <w:t>alanda</w:t>
      </w:r>
      <w:r>
        <w:rPr>
          <w:color w:val="444444"/>
          <w:spacing w:val="-14"/>
          <w:w w:val="110"/>
        </w:rPr>
        <w:t xml:space="preserve"> </w:t>
      </w:r>
      <w:r>
        <w:rPr>
          <w:color w:val="444444"/>
          <w:w w:val="110"/>
        </w:rPr>
        <w:t>beceri</w:t>
      </w:r>
      <w:r>
        <w:rPr>
          <w:color w:val="444444"/>
          <w:spacing w:val="-2"/>
          <w:w w:val="110"/>
        </w:rPr>
        <w:t xml:space="preserve"> </w:t>
      </w:r>
      <w:r>
        <w:rPr>
          <w:color w:val="444444"/>
          <w:w w:val="110"/>
        </w:rPr>
        <w:t>kazanmayı</w:t>
      </w:r>
      <w:r>
        <w:rPr>
          <w:color w:val="444444"/>
          <w:w w:val="110"/>
        </w:rPr>
        <w:t xml:space="preserve"> </w:t>
      </w:r>
      <w:r>
        <w:rPr>
          <w:color w:val="444444"/>
          <w:w w:val="110"/>
        </w:rPr>
        <w:t>gerektirmektedir.</w:t>
      </w:r>
      <w:r>
        <w:rPr>
          <w:color w:val="444444"/>
          <w:spacing w:val="-29"/>
          <w:w w:val="110"/>
        </w:rPr>
        <w:t xml:space="preserve"> </w:t>
      </w:r>
      <w:r>
        <w:rPr>
          <w:color w:val="444444"/>
          <w:w w:val="110"/>
        </w:rPr>
        <w:t>Aynca</w:t>
      </w:r>
      <w:r>
        <w:rPr>
          <w:color w:val="444444"/>
          <w:spacing w:val="-9"/>
          <w:w w:val="110"/>
        </w:rPr>
        <w:t xml:space="preserve"> </w:t>
      </w:r>
      <w:r>
        <w:rPr>
          <w:color w:val="444444"/>
          <w:w w:val="110"/>
        </w:rPr>
        <w:t>bu tür</w:t>
      </w:r>
      <w:r>
        <w:rPr>
          <w:color w:val="444444"/>
          <w:spacing w:val="-17"/>
          <w:w w:val="110"/>
        </w:rPr>
        <w:t xml:space="preserve"> </w:t>
      </w:r>
      <w:r>
        <w:rPr>
          <w:color w:val="444444"/>
          <w:w w:val="110"/>
        </w:rPr>
        <w:t>hizmetler</w:t>
      </w:r>
      <w:r>
        <w:rPr>
          <w:color w:val="444444"/>
          <w:spacing w:val="-14"/>
          <w:w w:val="110"/>
        </w:rPr>
        <w:t xml:space="preserve"> </w:t>
      </w:r>
      <w:r>
        <w:rPr>
          <w:color w:val="444444"/>
          <w:w w:val="110"/>
        </w:rPr>
        <w:t>görevi</w:t>
      </w:r>
      <w:r>
        <w:rPr>
          <w:color w:val="444444"/>
          <w:spacing w:val="-11"/>
          <w:w w:val="110"/>
        </w:rPr>
        <w:t xml:space="preserve"> </w:t>
      </w:r>
      <w:r>
        <w:rPr>
          <w:color w:val="444444"/>
          <w:w w:val="110"/>
        </w:rPr>
        <w:t>yapanın</w:t>
      </w:r>
      <w:r>
        <w:rPr>
          <w:color w:val="444444"/>
          <w:spacing w:val="-15"/>
          <w:w w:val="110"/>
        </w:rPr>
        <w:t xml:space="preserve"> </w:t>
      </w:r>
      <w:r>
        <w:rPr>
          <w:color w:val="444444"/>
          <w:w w:val="110"/>
        </w:rPr>
        <w:t>ilave</w:t>
      </w:r>
      <w:r>
        <w:rPr>
          <w:color w:val="444444"/>
          <w:spacing w:val="-18"/>
          <w:w w:val="110"/>
        </w:rPr>
        <w:t xml:space="preserve"> </w:t>
      </w:r>
      <w:r>
        <w:rPr>
          <w:color w:val="444444"/>
          <w:w w:val="110"/>
        </w:rPr>
        <w:t>risk</w:t>
      </w:r>
      <w:r>
        <w:rPr>
          <w:color w:val="444444"/>
          <w:spacing w:val="-24"/>
          <w:w w:val="110"/>
        </w:rPr>
        <w:t xml:space="preserve"> </w:t>
      </w:r>
      <w:r>
        <w:rPr>
          <w:color w:val="444444"/>
          <w:w w:val="110"/>
        </w:rPr>
        <w:t>almasını</w:t>
      </w:r>
      <w:r>
        <w:rPr>
          <w:color w:val="444444"/>
          <w:spacing w:val="-11"/>
          <w:w w:val="110"/>
        </w:rPr>
        <w:t xml:space="preserve"> </w:t>
      </w:r>
      <w:r>
        <w:rPr>
          <w:color w:val="444444"/>
          <w:w w:val="110"/>
        </w:rPr>
        <w:t>gerektirmektedir.</w:t>
      </w:r>
      <w:r>
        <w:rPr>
          <w:color w:val="444444"/>
          <w:spacing w:val="-20"/>
          <w:w w:val="110"/>
        </w:rPr>
        <w:t xml:space="preserve"> </w:t>
      </w:r>
      <w:r>
        <w:rPr>
          <w:color w:val="444444"/>
          <w:w w:val="110"/>
        </w:rPr>
        <w:t>Bu</w:t>
      </w:r>
      <w:r>
        <w:rPr>
          <w:color w:val="444444"/>
          <w:spacing w:val="-19"/>
          <w:w w:val="110"/>
        </w:rPr>
        <w:t xml:space="preserve"> </w:t>
      </w:r>
      <w:r>
        <w:rPr>
          <w:color w:val="444444"/>
          <w:w w:val="110"/>
        </w:rPr>
        <w:t>özellikli</w:t>
      </w:r>
      <w:r>
        <w:rPr>
          <w:color w:val="444444"/>
          <w:spacing w:val="-17"/>
          <w:w w:val="110"/>
        </w:rPr>
        <w:t xml:space="preserve"> </w:t>
      </w:r>
      <w:r>
        <w:rPr>
          <w:color w:val="444444"/>
          <w:w w:val="110"/>
        </w:rPr>
        <w:t>tıbbi</w:t>
      </w:r>
      <w:r>
        <w:rPr>
          <w:color w:val="444444"/>
          <w:spacing w:val="-14"/>
          <w:w w:val="110"/>
        </w:rPr>
        <w:t xml:space="preserve"> </w:t>
      </w:r>
      <w:r>
        <w:rPr>
          <w:color w:val="444444"/>
          <w:w w:val="110"/>
        </w:rPr>
        <w:t>hizmetlerin belirlenerek</w:t>
      </w:r>
      <w:r>
        <w:rPr>
          <w:color w:val="444444"/>
          <w:spacing w:val="-2"/>
          <w:w w:val="110"/>
        </w:rPr>
        <w:t xml:space="preserve"> </w:t>
      </w:r>
      <w:r>
        <w:rPr>
          <w:color w:val="444444"/>
          <w:w w:val="110"/>
        </w:rPr>
        <w:t>ihtiyaca</w:t>
      </w:r>
      <w:r>
        <w:rPr>
          <w:color w:val="444444"/>
          <w:spacing w:val="-5"/>
          <w:w w:val="110"/>
        </w:rPr>
        <w:t xml:space="preserve"> </w:t>
      </w:r>
      <w:r>
        <w:rPr>
          <w:color w:val="444444"/>
          <w:w w:val="110"/>
        </w:rPr>
        <w:t>binaen</w:t>
      </w:r>
      <w:r>
        <w:rPr>
          <w:color w:val="444444"/>
          <w:spacing w:val="-3"/>
          <w:w w:val="110"/>
        </w:rPr>
        <w:t xml:space="preserve"> </w:t>
      </w:r>
      <w:r>
        <w:rPr>
          <w:color w:val="444444"/>
          <w:w w:val="110"/>
        </w:rPr>
        <w:t>verilmesinin</w:t>
      </w:r>
      <w:r>
        <w:rPr>
          <w:color w:val="444444"/>
          <w:spacing w:val="-3"/>
          <w:w w:val="110"/>
        </w:rPr>
        <w:t xml:space="preserve"> </w:t>
      </w:r>
      <w:r>
        <w:rPr>
          <w:color w:val="444444"/>
          <w:w w:val="110"/>
        </w:rPr>
        <w:t>teşvik</w:t>
      </w:r>
      <w:r>
        <w:rPr>
          <w:color w:val="444444"/>
          <w:spacing w:val="-14"/>
          <w:w w:val="110"/>
        </w:rPr>
        <w:t xml:space="preserve"> </w:t>
      </w:r>
      <w:r>
        <w:rPr>
          <w:color w:val="444444"/>
          <w:w w:val="110"/>
        </w:rPr>
        <w:t>edilmesi,</w:t>
      </w:r>
      <w:r>
        <w:rPr>
          <w:color w:val="444444"/>
          <w:spacing w:val="-7"/>
          <w:w w:val="110"/>
        </w:rPr>
        <w:t xml:space="preserve"> </w:t>
      </w:r>
      <w:r>
        <w:rPr>
          <w:color w:val="444444"/>
          <w:w w:val="110"/>
        </w:rPr>
        <w:t>hizmet</w:t>
      </w:r>
      <w:r>
        <w:rPr>
          <w:color w:val="444444"/>
          <w:spacing w:val="-10"/>
          <w:w w:val="110"/>
        </w:rPr>
        <w:t xml:space="preserve"> </w:t>
      </w:r>
      <w:r>
        <w:rPr>
          <w:color w:val="444444"/>
          <w:w w:val="110"/>
        </w:rPr>
        <w:t>arzı</w:t>
      </w:r>
      <w:r>
        <w:rPr>
          <w:color w:val="444444"/>
          <w:spacing w:val="-15"/>
          <w:w w:val="110"/>
        </w:rPr>
        <w:t xml:space="preserve"> </w:t>
      </w:r>
      <w:r>
        <w:rPr>
          <w:color w:val="444444"/>
          <w:w w:val="110"/>
        </w:rPr>
        <w:t>kapasitesinin</w:t>
      </w:r>
      <w:r>
        <w:rPr>
          <w:color w:val="444444"/>
          <w:spacing w:val="-5"/>
          <w:w w:val="110"/>
        </w:rPr>
        <w:t xml:space="preserve"> </w:t>
      </w:r>
      <w:r>
        <w:rPr>
          <w:color w:val="444444"/>
          <w:w w:val="110"/>
        </w:rPr>
        <w:t>artırılması ve gittikçe daha fazla beceri ve eğitim gerektiren bu işleri yapabilen tabiplerin ek ödeme tavanları esnetilerek motivasyonunun artırılması</w:t>
      </w:r>
      <w:r>
        <w:rPr>
          <w:color w:val="444444"/>
          <w:spacing w:val="10"/>
          <w:w w:val="110"/>
        </w:rPr>
        <w:t xml:space="preserve"> </w:t>
      </w:r>
      <w:r>
        <w:rPr>
          <w:color w:val="444444"/>
          <w:w w:val="110"/>
        </w:rPr>
        <w:t>amaçlanmaktadır.</w:t>
      </w:r>
    </w:p>
    <w:p w:rsidR="00255638" w:rsidRDefault="0036305A">
      <w:pPr>
        <w:spacing w:line="254" w:lineRule="auto"/>
        <w:ind w:left="1034" w:right="206" w:firstLine="717"/>
        <w:jc w:val="both"/>
      </w:pPr>
      <w:r>
        <w:rPr>
          <w:color w:val="444444"/>
          <w:w w:val="110"/>
        </w:rPr>
        <w:t xml:space="preserve">Aynca uluslararası sağlık hizmetlerinin kamu sağlık kuruluşlarında verilmesini teşvik etmek ve bu alanda hizmet arzı kapasitesini artırmak. </w:t>
      </w:r>
      <w:proofErr w:type="gramStart"/>
      <w:r>
        <w:rPr>
          <w:color w:val="444444"/>
          <w:w w:val="110"/>
        </w:rPr>
        <w:t>ve</w:t>
      </w:r>
      <w:proofErr w:type="gramEnd"/>
      <w:r>
        <w:rPr>
          <w:color w:val="444444"/>
          <w:w w:val="110"/>
        </w:rPr>
        <w:t xml:space="preserve"> başta tabipler olmak üzere sağlık çalışanlarının</w:t>
      </w:r>
      <w:r>
        <w:rPr>
          <w:color w:val="444444"/>
          <w:spacing w:val="-20"/>
          <w:w w:val="110"/>
        </w:rPr>
        <w:t xml:space="preserve"> </w:t>
      </w:r>
      <w:r>
        <w:rPr>
          <w:color w:val="444444"/>
          <w:w w:val="110"/>
          <w:sz w:val="24"/>
        </w:rPr>
        <w:t>iş</w:t>
      </w:r>
      <w:r>
        <w:rPr>
          <w:color w:val="444444"/>
          <w:spacing w:val="-29"/>
          <w:w w:val="110"/>
          <w:sz w:val="24"/>
        </w:rPr>
        <w:t xml:space="preserve"> </w:t>
      </w:r>
      <w:r>
        <w:rPr>
          <w:color w:val="444444"/>
          <w:w w:val="110"/>
        </w:rPr>
        <w:t>yükü</w:t>
      </w:r>
      <w:r>
        <w:rPr>
          <w:color w:val="444444"/>
          <w:spacing w:val="-14"/>
          <w:w w:val="110"/>
        </w:rPr>
        <w:t xml:space="preserve"> </w:t>
      </w:r>
      <w:r>
        <w:rPr>
          <w:color w:val="444444"/>
          <w:w w:val="110"/>
        </w:rPr>
        <w:t>ve</w:t>
      </w:r>
      <w:r>
        <w:rPr>
          <w:color w:val="444444"/>
          <w:spacing w:val="-21"/>
          <w:w w:val="110"/>
        </w:rPr>
        <w:t xml:space="preserve"> </w:t>
      </w:r>
      <w:r>
        <w:rPr>
          <w:color w:val="444444"/>
          <w:w w:val="110"/>
        </w:rPr>
        <w:t>iş</w:t>
      </w:r>
      <w:r>
        <w:rPr>
          <w:color w:val="444444"/>
          <w:spacing w:val="-11"/>
          <w:w w:val="110"/>
        </w:rPr>
        <w:t xml:space="preserve"> </w:t>
      </w:r>
      <w:r>
        <w:rPr>
          <w:color w:val="444444"/>
          <w:w w:val="110"/>
        </w:rPr>
        <w:t>güçlüğü</w:t>
      </w:r>
      <w:r>
        <w:rPr>
          <w:color w:val="444444"/>
          <w:spacing w:val="-18"/>
          <w:w w:val="110"/>
        </w:rPr>
        <w:t xml:space="preserve"> </w:t>
      </w:r>
      <w:r>
        <w:rPr>
          <w:color w:val="444444"/>
          <w:w w:val="110"/>
        </w:rPr>
        <w:t>dikkate</w:t>
      </w:r>
      <w:r>
        <w:rPr>
          <w:color w:val="444444"/>
          <w:spacing w:val="-13"/>
          <w:w w:val="110"/>
        </w:rPr>
        <w:t xml:space="preserve"> </w:t>
      </w:r>
      <w:r>
        <w:rPr>
          <w:color w:val="444444"/>
          <w:w w:val="110"/>
        </w:rPr>
        <w:t>alınarak</w:t>
      </w:r>
      <w:r>
        <w:rPr>
          <w:color w:val="444444"/>
          <w:spacing w:val="-12"/>
          <w:w w:val="110"/>
        </w:rPr>
        <w:t xml:space="preserve"> </w:t>
      </w:r>
      <w:r>
        <w:rPr>
          <w:color w:val="444444"/>
          <w:w w:val="110"/>
        </w:rPr>
        <w:t>motivasyonlarını</w:t>
      </w:r>
      <w:r>
        <w:rPr>
          <w:color w:val="444444"/>
          <w:spacing w:val="-8"/>
          <w:w w:val="110"/>
        </w:rPr>
        <w:t xml:space="preserve"> </w:t>
      </w:r>
      <w:r>
        <w:rPr>
          <w:color w:val="444444"/>
          <w:w w:val="110"/>
        </w:rPr>
        <w:t>yükseltm</w:t>
      </w:r>
      <w:r>
        <w:rPr>
          <w:color w:val="444444"/>
          <w:w w:val="110"/>
        </w:rPr>
        <w:t>ek</w:t>
      </w:r>
      <w:r>
        <w:rPr>
          <w:color w:val="444444"/>
          <w:spacing w:val="1"/>
          <w:w w:val="110"/>
        </w:rPr>
        <w:t xml:space="preserve"> </w:t>
      </w:r>
      <w:r>
        <w:rPr>
          <w:color w:val="444444"/>
          <w:w w:val="110"/>
        </w:rPr>
        <w:t>için</w:t>
      </w:r>
      <w:r>
        <w:rPr>
          <w:color w:val="444444"/>
          <w:spacing w:val="-19"/>
          <w:w w:val="110"/>
        </w:rPr>
        <w:t xml:space="preserve"> </w:t>
      </w:r>
      <w:r>
        <w:rPr>
          <w:color w:val="444444"/>
          <w:w w:val="110"/>
        </w:rPr>
        <w:t>ilave</w:t>
      </w:r>
      <w:r>
        <w:rPr>
          <w:color w:val="444444"/>
          <w:spacing w:val="-15"/>
          <w:w w:val="110"/>
        </w:rPr>
        <w:t xml:space="preserve"> </w:t>
      </w:r>
      <w:r>
        <w:rPr>
          <w:color w:val="444444"/>
          <w:w w:val="110"/>
        </w:rPr>
        <w:t>ek ödeme</w:t>
      </w:r>
      <w:r>
        <w:rPr>
          <w:color w:val="444444"/>
          <w:spacing w:val="-28"/>
          <w:w w:val="110"/>
        </w:rPr>
        <w:t xml:space="preserve"> </w:t>
      </w:r>
      <w:r>
        <w:rPr>
          <w:color w:val="444444"/>
          <w:w w:val="110"/>
        </w:rPr>
        <w:t>yapılması</w:t>
      </w:r>
      <w:r>
        <w:rPr>
          <w:color w:val="444444"/>
          <w:spacing w:val="-23"/>
          <w:w w:val="110"/>
        </w:rPr>
        <w:t xml:space="preserve"> </w:t>
      </w:r>
      <w:r>
        <w:rPr>
          <w:color w:val="444444"/>
          <w:w w:val="110"/>
        </w:rPr>
        <w:t>öngörülmektedir.</w:t>
      </w:r>
      <w:r>
        <w:rPr>
          <w:color w:val="444444"/>
          <w:spacing w:val="-30"/>
          <w:w w:val="110"/>
        </w:rPr>
        <w:t xml:space="preserve"> </w:t>
      </w:r>
      <w:r>
        <w:rPr>
          <w:color w:val="444444"/>
          <w:w w:val="110"/>
        </w:rPr>
        <w:t>Diğer</w:t>
      </w:r>
      <w:r>
        <w:rPr>
          <w:color w:val="444444"/>
          <w:spacing w:val="-30"/>
          <w:w w:val="110"/>
        </w:rPr>
        <w:t xml:space="preserve"> </w:t>
      </w:r>
      <w:r>
        <w:rPr>
          <w:color w:val="444444"/>
          <w:w w:val="110"/>
        </w:rPr>
        <w:t>taraftan,</w:t>
      </w:r>
      <w:r>
        <w:rPr>
          <w:color w:val="444444"/>
          <w:spacing w:val="-22"/>
          <w:w w:val="110"/>
        </w:rPr>
        <w:t xml:space="preserve"> </w:t>
      </w:r>
      <w:r>
        <w:rPr>
          <w:color w:val="444444"/>
          <w:w w:val="110"/>
        </w:rPr>
        <w:t>söz</w:t>
      </w:r>
      <w:r>
        <w:rPr>
          <w:color w:val="444444"/>
          <w:spacing w:val="-22"/>
          <w:w w:val="110"/>
        </w:rPr>
        <w:t xml:space="preserve"> </w:t>
      </w:r>
      <w:r>
        <w:rPr>
          <w:color w:val="444444"/>
          <w:w w:val="110"/>
        </w:rPr>
        <w:t>konusu</w:t>
      </w:r>
      <w:r>
        <w:rPr>
          <w:color w:val="444444"/>
          <w:spacing w:val="-29"/>
          <w:w w:val="110"/>
        </w:rPr>
        <w:t xml:space="preserve"> </w:t>
      </w:r>
      <w:r>
        <w:rPr>
          <w:color w:val="444444"/>
          <w:w w:val="110"/>
        </w:rPr>
        <w:t>ek</w:t>
      </w:r>
      <w:r>
        <w:rPr>
          <w:color w:val="444444"/>
          <w:spacing w:val="-30"/>
          <w:w w:val="110"/>
        </w:rPr>
        <w:t xml:space="preserve"> </w:t>
      </w:r>
      <w:r>
        <w:rPr>
          <w:color w:val="444444"/>
          <w:w w:val="110"/>
        </w:rPr>
        <w:t>ödeme</w:t>
      </w:r>
      <w:r>
        <w:rPr>
          <w:color w:val="444444"/>
          <w:spacing w:val="-28"/>
          <w:w w:val="110"/>
        </w:rPr>
        <w:t xml:space="preserve"> </w:t>
      </w:r>
      <w:r>
        <w:rPr>
          <w:color w:val="444444"/>
          <w:w w:val="110"/>
        </w:rPr>
        <w:t>tavan</w:t>
      </w:r>
      <w:r>
        <w:rPr>
          <w:color w:val="444444"/>
          <w:spacing w:val="-26"/>
          <w:w w:val="110"/>
        </w:rPr>
        <w:t xml:space="preserve"> </w:t>
      </w:r>
      <w:r>
        <w:rPr>
          <w:color w:val="444444"/>
          <w:w w:val="110"/>
        </w:rPr>
        <w:t>değişikliği</w:t>
      </w:r>
      <w:r>
        <w:rPr>
          <w:color w:val="444444"/>
          <w:spacing w:val="-21"/>
          <w:w w:val="110"/>
        </w:rPr>
        <w:t xml:space="preserve"> </w:t>
      </w:r>
      <w:r>
        <w:rPr>
          <w:color w:val="444444"/>
          <w:w w:val="110"/>
        </w:rPr>
        <w:t>sağlık turizmi kapsamında olmayan çalışmalar ve performans ile</w:t>
      </w:r>
      <w:r>
        <w:rPr>
          <w:color w:val="444444"/>
          <w:spacing w:val="15"/>
          <w:w w:val="110"/>
        </w:rPr>
        <w:t xml:space="preserve"> </w:t>
      </w:r>
      <w:r>
        <w:rPr>
          <w:color w:val="444444"/>
          <w:w w:val="110"/>
        </w:rPr>
        <w:t>ilişkilendirilmiştir.</w:t>
      </w:r>
    </w:p>
    <w:p w:rsidR="00255638" w:rsidRDefault="00255638">
      <w:pPr>
        <w:spacing w:line="254" w:lineRule="auto"/>
        <w:jc w:val="both"/>
        <w:sectPr w:rsidR="00255638">
          <w:pgSz w:w="11900" w:h="16820"/>
          <w:pgMar w:top="1540" w:right="1100" w:bottom="280" w:left="520" w:header="708" w:footer="708" w:gutter="0"/>
          <w:cols w:space="708"/>
        </w:sectPr>
      </w:pPr>
    </w:p>
    <w:p w:rsidR="00255638" w:rsidRDefault="0036305A">
      <w:pPr>
        <w:pStyle w:val="GvdeMetni"/>
        <w:spacing w:before="88" w:line="249" w:lineRule="auto"/>
        <w:ind w:left="1111" w:right="109" w:firstLine="719"/>
        <w:jc w:val="both"/>
      </w:pPr>
      <w:proofErr w:type="gramStart"/>
      <w:r>
        <w:rPr>
          <w:b/>
          <w:color w:val="464646"/>
          <w:w w:val="105"/>
        </w:rPr>
        <w:lastRenderedPageBreak/>
        <w:t xml:space="preserve">MADDE </w:t>
      </w:r>
      <w:r>
        <w:rPr>
          <w:b/>
          <w:color w:val="464646"/>
          <w:w w:val="105"/>
          <w:sz w:val="24"/>
        </w:rPr>
        <w:t xml:space="preserve">6- </w:t>
      </w:r>
      <w:r>
        <w:rPr>
          <w:color w:val="464646"/>
          <w:w w:val="105"/>
        </w:rPr>
        <w:t>Madde ile, 926 sayılı Türk Silahlı Kuvvetleri Personel Kanununun 14/A maddesinde değişiklik yapılarak dış kaynaktan temin edilecek pilot ve pilot adaylarına ilişkin usul ve esaslar yeniden düzenlenmekte, bu kapsamda Milli Savunma Bakanlığına, azami yaş sın</w:t>
      </w:r>
      <w:r>
        <w:rPr>
          <w:color w:val="464646"/>
          <w:w w:val="105"/>
        </w:rPr>
        <w:t>ın otuz iki olmak üzere adayların yaş aralığını belirleme yetkisi verilmekte ve sağlık sebepleri hariç Türk silahlı Kuvvetlerinden ilişiği kesilenlerin verilen eğitimlerden kaynaklı diploma, sertifika, uzmanlık belgesi ve kurs bitirme belgesi gibi belgeler</w:t>
      </w:r>
      <w:r>
        <w:rPr>
          <w:color w:val="464646"/>
          <w:w w:val="105"/>
        </w:rPr>
        <w:t>i kullanamamaları ve bunlara bağlı herhangi bir meslek icra edememeleri ile bir yıllık deneme süresi içerisinde ayrılmalarının önüne geçilmesi amacıyla deneme süresinin kaldırılması hüküm altına alınmaktadır.</w:t>
      </w:r>
      <w:proofErr w:type="gramEnd"/>
      <w:r>
        <w:rPr>
          <w:color w:val="464646"/>
          <w:w w:val="105"/>
        </w:rPr>
        <w:t xml:space="preserve"> Pilot açığı dikkate alındığında Hava Kuvvetleri</w:t>
      </w:r>
      <w:r>
        <w:rPr>
          <w:color w:val="464646"/>
          <w:w w:val="105"/>
        </w:rPr>
        <w:t xml:space="preserve"> Komutanlığınca acil olduğu kıymetlendirilmektedir.</w:t>
      </w:r>
    </w:p>
    <w:p w:rsidR="00255638" w:rsidRDefault="00255638">
      <w:pPr>
        <w:pStyle w:val="GvdeMetni"/>
        <w:spacing w:before="1"/>
      </w:pPr>
    </w:p>
    <w:p w:rsidR="00255638" w:rsidRDefault="0036305A">
      <w:pPr>
        <w:pStyle w:val="GvdeMetni"/>
        <w:spacing w:line="247" w:lineRule="auto"/>
        <w:ind w:left="1106" w:right="141" w:firstLine="710"/>
        <w:jc w:val="both"/>
      </w:pPr>
      <w:r>
        <w:rPr>
          <w:b/>
          <w:color w:val="464646"/>
          <w:w w:val="105"/>
          <w:sz w:val="24"/>
        </w:rPr>
        <w:t xml:space="preserve">MADDE 7- </w:t>
      </w:r>
      <w:r>
        <w:rPr>
          <w:color w:val="464646"/>
          <w:w w:val="105"/>
        </w:rPr>
        <w:t>Madde ile, 926 sayılı Türk Silahlı Kuvvetleri  Personel  Kanununun</w:t>
      </w:r>
      <w:r>
        <w:rPr>
          <w:color w:val="464646"/>
          <w:spacing w:val="60"/>
          <w:w w:val="105"/>
        </w:rPr>
        <w:t xml:space="preserve"> </w:t>
      </w:r>
      <w:r>
        <w:rPr>
          <w:color w:val="464646"/>
          <w:w w:val="105"/>
        </w:rPr>
        <w:t>113 üncü maddesinde düzenleme yapılarak deniz karakol uçaklarında görev yapan Tak.tik Koordine ve Seyrüsefer subaylarının yüküm</w:t>
      </w:r>
      <w:r>
        <w:rPr>
          <w:color w:val="464646"/>
          <w:w w:val="105"/>
        </w:rPr>
        <w:t>lülük süresinin uzatılması</w:t>
      </w:r>
      <w:r>
        <w:rPr>
          <w:color w:val="464646"/>
          <w:spacing w:val="-34"/>
          <w:w w:val="105"/>
        </w:rPr>
        <w:t xml:space="preserve"> </w:t>
      </w:r>
      <w:r>
        <w:rPr>
          <w:color w:val="464646"/>
          <w:w w:val="105"/>
        </w:rPr>
        <w:t>amaçlanmaktadır.</w:t>
      </w:r>
    </w:p>
    <w:p w:rsidR="00255638" w:rsidRDefault="00255638">
      <w:pPr>
        <w:pStyle w:val="GvdeMetni"/>
        <w:rPr>
          <w:sz w:val="24"/>
        </w:rPr>
      </w:pPr>
    </w:p>
    <w:p w:rsidR="00255638" w:rsidRDefault="0036305A">
      <w:pPr>
        <w:pStyle w:val="GvdeMetni"/>
        <w:spacing w:line="244" w:lineRule="auto"/>
        <w:ind w:left="1094" w:right="144" w:firstLine="717"/>
        <w:jc w:val="both"/>
      </w:pPr>
      <w:r>
        <w:rPr>
          <w:b/>
          <w:color w:val="464646"/>
          <w:w w:val="105"/>
        </w:rPr>
        <w:t xml:space="preserve">MADDE 8- </w:t>
      </w:r>
      <w:r>
        <w:rPr>
          <w:color w:val="464646"/>
          <w:w w:val="105"/>
        </w:rPr>
        <w:t xml:space="preserve">Madde ile, 2547 sayılı Yükseköğretim Kanununun 58 inci maddesinde değişiklik yapılarak. </w:t>
      </w:r>
      <w:proofErr w:type="gramStart"/>
      <w:r>
        <w:rPr>
          <w:color w:val="464646"/>
          <w:w w:val="105"/>
        </w:rPr>
        <w:t>tabip</w:t>
      </w:r>
      <w:proofErr w:type="gramEnd"/>
      <w:r>
        <w:rPr>
          <w:color w:val="464646"/>
          <w:w w:val="105"/>
        </w:rPr>
        <w:t xml:space="preserve"> öğretim elemanlarının iş yükü ve </w:t>
      </w:r>
      <w:r>
        <w:rPr>
          <w:color w:val="464646"/>
          <w:w w:val="105"/>
          <w:sz w:val="25"/>
        </w:rPr>
        <w:t xml:space="preserve">iş </w:t>
      </w:r>
      <w:r>
        <w:rPr>
          <w:color w:val="464646"/>
          <w:w w:val="105"/>
        </w:rPr>
        <w:t>güçlüğü dikkate alınarak motivasyonlarını yükseltmek ve hizmet arzı kapasitesini arttırmak amacıyla özellikli tıbbi işlemlerin</w:t>
      </w:r>
      <w:r>
        <w:rPr>
          <w:color w:val="464646"/>
          <w:spacing w:val="-5"/>
          <w:w w:val="105"/>
        </w:rPr>
        <w:t xml:space="preserve"> </w:t>
      </w:r>
      <w:r>
        <w:rPr>
          <w:color w:val="464646"/>
          <w:w w:val="105"/>
        </w:rPr>
        <w:t>yapılmasını ve</w:t>
      </w:r>
      <w:r>
        <w:rPr>
          <w:color w:val="464646"/>
          <w:spacing w:val="-18"/>
          <w:w w:val="105"/>
        </w:rPr>
        <w:t xml:space="preserve"> </w:t>
      </w:r>
      <w:r>
        <w:rPr>
          <w:color w:val="464646"/>
          <w:w w:val="105"/>
        </w:rPr>
        <w:t>sağlık</w:t>
      </w:r>
      <w:r>
        <w:rPr>
          <w:color w:val="464646"/>
          <w:spacing w:val="-9"/>
          <w:w w:val="105"/>
        </w:rPr>
        <w:t xml:space="preserve"> </w:t>
      </w:r>
      <w:r>
        <w:rPr>
          <w:color w:val="464646"/>
          <w:w w:val="105"/>
        </w:rPr>
        <w:t>turizmini</w:t>
      </w:r>
      <w:r>
        <w:rPr>
          <w:color w:val="464646"/>
          <w:spacing w:val="-4"/>
          <w:w w:val="105"/>
        </w:rPr>
        <w:t xml:space="preserve"> </w:t>
      </w:r>
      <w:r>
        <w:rPr>
          <w:color w:val="464646"/>
          <w:w w:val="105"/>
        </w:rPr>
        <w:t>teşvik</w:t>
      </w:r>
      <w:r>
        <w:rPr>
          <w:color w:val="464646"/>
          <w:spacing w:val="-13"/>
          <w:w w:val="105"/>
        </w:rPr>
        <w:t xml:space="preserve"> </w:t>
      </w:r>
      <w:r>
        <w:rPr>
          <w:color w:val="464646"/>
          <w:w w:val="105"/>
        </w:rPr>
        <w:t>etmek</w:t>
      </w:r>
      <w:r>
        <w:rPr>
          <w:color w:val="464646"/>
          <w:spacing w:val="-8"/>
          <w:w w:val="105"/>
        </w:rPr>
        <w:t xml:space="preserve"> </w:t>
      </w:r>
      <w:r>
        <w:rPr>
          <w:color w:val="464646"/>
          <w:w w:val="105"/>
        </w:rPr>
        <w:t>üzere</w:t>
      </w:r>
      <w:r>
        <w:rPr>
          <w:color w:val="464646"/>
          <w:spacing w:val="-1"/>
          <w:w w:val="105"/>
        </w:rPr>
        <w:t xml:space="preserve"> </w:t>
      </w:r>
      <w:r>
        <w:rPr>
          <w:color w:val="464646"/>
          <w:w w:val="105"/>
        </w:rPr>
        <w:t>bu</w:t>
      </w:r>
      <w:r>
        <w:rPr>
          <w:color w:val="464646"/>
          <w:spacing w:val="-15"/>
          <w:w w:val="105"/>
        </w:rPr>
        <w:t xml:space="preserve"> </w:t>
      </w:r>
      <w:r>
        <w:rPr>
          <w:color w:val="464646"/>
          <w:w w:val="105"/>
        </w:rPr>
        <w:t>hizmetler</w:t>
      </w:r>
      <w:r>
        <w:rPr>
          <w:color w:val="464646"/>
          <w:spacing w:val="-10"/>
          <w:w w:val="105"/>
        </w:rPr>
        <w:t xml:space="preserve"> </w:t>
      </w:r>
      <w:r>
        <w:rPr>
          <w:color w:val="464646"/>
          <w:w w:val="105"/>
        </w:rPr>
        <w:t>için</w:t>
      </w:r>
      <w:r>
        <w:rPr>
          <w:color w:val="464646"/>
          <w:spacing w:val="-8"/>
          <w:w w:val="105"/>
        </w:rPr>
        <w:t xml:space="preserve"> </w:t>
      </w:r>
      <w:r>
        <w:rPr>
          <w:color w:val="464646"/>
          <w:w w:val="105"/>
        </w:rPr>
        <w:t>ilave</w:t>
      </w:r>
      <w:r>
        <w:rPr>
          <w:color w:val="464646"/>
          <w:spacing w:val="-17"/>
          <w:w w:val="105"/>
        </w:rPr>
        <w:t xml:space="preserve"> </w:t>
      </w:r>
      <w:r>
        <w:rPr>
          <w:color w:val="464646"/>
          <w:w w:val="105"/>
        </w:rPr>
        <w:t>ek</w:t>
      </w:r>
      <w:r>
        <w:rPr>
          <w:color w:val="464646"/>
          <w:spacing w:val="-13"/>
          <w:w w:val="105"/>
        </w:rPr>
        <w:t xml:space="preserve"> </w:t>
      </w:r>
      <w:r>
        <w:rPr>
          <w:color w:val="464646"/>
          <w:w w:val="105"/>
        </w:rPr>
        <w:t>ödeme yapılması öngörülmektedir</w:t>
      </w:r>
      <w:r>
        <w:rPr>
          <w:color w:val="666666"/>
          <w:w w:val="105"/>
        </w:rPr>
        <w:t>.</w:t>
      </w:r>
    </w:p>
    <w:p w:rsidR="00255638" w:rsidRDefault="00255638">
      <w:pPr>
        <w:pStyle w:val="GvdeMetni"/>
        <w:spacing w:before="7"/>
      </w:pPr>
    </w:p>
    <w:p w:rsidR="00255638" w:rsidRDefault="0036305A">
      <w:pPr>
        <w:pStyle w:val="GvdeMetni"/>
        <w:spacing w:line="247" w:lineRule="auto"/>
        <w:ind w:left="1082" w:right="147" w:firstLine="715"/>
        <w:jc w:val="both"/>
      </w:pPr>
      <w:r>
        <w:rPr>
          <w:b/>
          <w:color w:val="464646"/>
          <w:w w:val="105"/>
          <w:sz w:val="24"/>
        </w:rPr>
        <w:t xml:space="preserve">MADDE 9- </w:t>
      </w:r>
      <w:r>
        <w:rPr>
          <w:color w:val="464646"/>
          <w:w w:val="105"/>
        </w:rPr>
        <w:t>Madde il</w:t>
      </w:r>
      <w:r>
        <w:rPr>
          <w:color w:val="464646"/>
          <w:w w:val="105"/>
        </w:rPr>
        <w:t>e, 4566 sayılı Harp Okulları Kanununa geçici 6 ncı madde eklenerek harp okullarına üniversitelerin ara sınıflarından öğrenci temini amaçlanmaktadır.</w:t>
      </w:r>
    </w:p>
    <w:p w:rsidR="00255638" w:rsidRDefault="00255638">
      <w:pPr>
        <w:pStyle w:val="GvdeMetni"/>
        <w:spacing w:before="3"/>
        <w:rPr>
          <w:sz w:val="24"/>
        </w:rPr>
      </w:pPr>
    </w:p>
    <w:p w:rsidR="00255638" w:rsidRDefault="0036305A">
      <w:pPr>
        <w:pStyle w:val="GvdeMetni"/>
        <w:spacing w:line="249" w:lineRule="auto"/>
        <w:ind w:left="1079" w:right="144" w:firstLine="718"/>
        <w:jc w:val="both"/>
      </w:pPr>
      <w:r>
        <w:rPr>
          <w:b/>
          <w:color w:val="464646"/>
        </w:rPr>
        <w:t xml:space="preserve">MADDE 10- </w:t>
      </w:r>
      <w:r>
        <w:rPr>
          <w:color w:val="464646"/>
        </w:rPr>
        <w:t>Yapılan iş ve mesleğin riskleri ve yıpratıcılığı sebebiyle bazıları için emeklilik hakkı bakımın</w:t>
      </w:r>
      <w:r>
        <w:rPr>
          <w:color w:val="464646"/>
        </w:rPr>
        <w:t>dan fiili hizmet süresi zammı uygulanmak.tadır. Sağlık meslekleri ve sağlık hizmetleri de bu anlamda oldukça yıpratıcıdır ve yüksek risk içemıektedir.</w:t>
      </w:r>
    </w:p>
    <w:p w:rsidR="00255638" w:rsidRDefault="0036305A">
      <w:pPr>
        <w:pStyle w:val="GvdeMetni"/>
        <w:spacing w:before="117" w:line="249" w:lineRule="auto"/>
        <w:ind w:left="1073" w:right="164" w:firstLine="715"/>
        <w:jc w:val="both"/>
      </w:pPr>
      <w:r>
        <w:rPr>
          <w:color w:val="464646"/>
          <w:w w:val="105"/>
        </w:rPr>
        <w:t>Bu itibarla madde ile, 551</w:t>
      </w:r>
      <w:r>
        <w:rPr>
          <w:rFonts w:ascii="Arial" w:hAnsi="Arial"/>
          <w:color w:val="464646"/>
          <w:w w:val="105"/>
          <w:sz w:val="22"/>
        </w:rPr>
        <w:t xml:space="preserve">O </w:t>
      </w:r>
      <w:r>
        <w:rPr>
          <w:color w:val="464646"/>
          <w:w w:val="105"/>
        </w:rPr>
        <w:t>sayılı Sosyal Sigortalar ve Genel Sağlık Sigortası Kanununun</w:t>
      </w:r>
      <w:r>
        <w:rPr>
          <w:color w:val="464646"/>
          <w:w w:val="105"/>
        </w:rPr>
        <w:t xml:space="preserve"> </w:t>
      </w:r>
      <w:r>
        <w:rPr>
          <w:color w:val="464646"/>
          <w:w w:val="105"/>
        </w:rPr>
        <w:t>40</w:t>
      </w:r>
      <w:r>
        <w:rPr>
          <w:color w:val="464646"/>
          <w:spacing w:val="-16"/>
          <w:w w:val="105"/>
        </w:rPr>
        <w:t xml:space="preserve"> </w:t>
      </w:r>
      <w:r>
        <w:rPr>
          <w:color w:val="464646"/>
          <w:w w:val="105"/>
        </w:rPr>
        <w:t>ıncı</w:t>
      </w:r>
      <w:r>
        <w:rPr>
          <w:color w:val="464646"/>
          <w:spacing w:val="-8"/>
          <w:w w:val="105"/>
        </w:rPr>
        <w:t xml:space="preserve"> </w:t>
      </w:r>
      <w:r>
        <w:rPr>
          <w:color w:val="464646"/>
          <w:w w:val="105"/>
        </w:rPr>
        <w:t>maddesinde</w:t>
      </w:r>
      <w:r>
        <w:rPr>
          <w:color w:val="464646"/>
          <w:spacing w:val="-8"/>
          <w:w w:val="105"/>
        </w:rPr>
        <w:t xml:space="preserve"> </w:t>
      </w:r>
      <w:r>
        <w:rPr>
          <w:color w:val="464646"/>
          <w:w w:val="105"/>
        </w:rPr>
        <w:t>değişiklik</w:t>
      </w:r>
      <w:r>
        <w:rPr>
          <w:color w:val="464646"/>
          <w:spacing w:val="-1"/>
          <w:w w:val="105"/>
        </w:rPr>
        <w:t xml:space="preserve"> </w:t>
      </w:r>
      <w:r>
        <w:rPr>
          <w:color w:val="464646"/>
          <w:w w:val="105"/>
        </w:rPr>
        <w:t>yapılarak</w:t>
      </w:r>
      <w:r>
        <w:rPr>
          <w:color w:val="464646"/>
          <w:spacing w:val="-12"/>
          <w:w w:val="105"/>
        </w:rPr>
        <w:t xml:space="preserve"> </w:t>
      </w:r>
      <w:r>
        <w:rPr>
          <w:color w:val="464646"/>
          <w:w w:val="105"/>
        </w:rPr>
        <w:t>insan</w:t>
      </w:r>
      <w:r>
        <w:rPr>
          <w:color w:val="464646"/>
          <w:spacing w:val="-14"/>
          <w:w w:val="105"/>
        </w:rPr>
        <w:t xml:space="preserve"> </w:t>
      </w:r>
      <w:r>
        <w:rPr>
          <w:color w:val="464646"/>
          <w:w w:val="105"/>
        </w:rPr>
        <w:t>sağlığı</w:t>
      </w:r>
      <w:r>
        <w:rPr>
          <w:color w:val="464646"/>
          <w:spacing w:val="-8"/>
          <w:w w:val="105"/>
        </w:rPr>
        <w:t xml:space="preserve"> </w:t>
      </w:r>
      <w:r>
        <w:rPr>
          <w:color w:val="464646"/>
          <w:w w:val="105"/>
        </w:rPr>
        <w:t>hizmetlerinde</w:t>
      </w:r>
      <w:r>
        <w:rPr>
          <w:color w:val="464646"/>
          <w:spacing w:val="-2"/>
          <w:w w:val="105"/>
        </w:rPr>
        <w:t xml:space="preserve"> </w:t>
      </w:r>
      <w:r>
        <w:rPr>
          <w:color w:val="464646"/>
          <w:w w:val="105"/>
        </w:rPr>
        <w:t>çalışan</w:t>
      </w:r>
      <w:r>
        <w:rPr>
          <w:color w:val="464646"/>
          <w:spacing w:val="-2"/>
          <w:w w:val="105"/>
        </w:rPr>
        <w:t xml:space="preserve"> </w:t>
      </w:r>
      <w:r>
        <w:rPr>
          <w:color w:val="464646"/>
          <w:w w:val="105"/>
        </w:rPr>
        <w:t>sağlık mesleği</w:t>
      </w:r>
      <w:r>
        <w:rPr>
          <w:color w:val="464646"/>
          <w:spacing w:val="-5"/>
          <w:w w:val="105"/>
        </w:rPr>
        <w:t xml:space="preserve"> </w:t>
      </w:r>
      <w:r>
        <w:rPr>
          <w:color w:val="464646"/>
          <w:w w:val="105"/>
        </w:rPr>
        <w:t>mensupları</w:t>
      </w:r>
      <w:r>
        <w:rPr>
          <w:color w:val="464646"/>
          <w:spacing w:val="-4"/>
          <w:w w:val="105"/>
        </w:rPr>
        <w:t xml:space="preserve"> </w:t>
      </w:r>
      <w:r>
        <w:rPr>
          <w:color w:val="464646"/>
          <w:w w:val="105"/>
        </w:rPr>
        <w:t>için,</w:t>
      </w:r>
      <w:r>
        <w:rPr>
          <w:color w:val="464646"/>
          <w:spacing w:val="-9"/>
          <w:w w:val="105"/>
        </w:rPr>
        <w:t xml:space="preserve"> </w:t>
      </w:r>
      <w:r>
        <w:rPr>
          <w:color w:val="464646"/>
          <w:w w:val="105"/>
        </w:rPr>
        <w:t>bir</w:t>
      </w:r>
      <w:r>
        <w:rPr>
          <w:color w:val="464646"/>
          <w:spacing w:val="-13"/>
          <w:w w:val="105"/>
        </w:rPr>
        <w:t xml:space="preserve"> </w:t>
      </w:r>
      <w:r>
        <w:rPr>
          <w:color w:val="464646"/>
          <w:w w:val="105"/>
        </w:rPr>
        <w:t>yıllık</w:t>
      </w:r>
      <w:r>
        <w:rPr>
          <w:color w:val="464646"/>
          <w:spacing w:val="-14"/>
          <w:w w:val="105"/>
        </w:rPr>
        <w:t xml:space="preserve"> </w:t>
      </w:r>
      <w:r>
        <w:rPr>
          <w:color w:val="464646"/>
          <w:w w:val="105"/>
        </w:rPr>
        <w:t>çalışmalarına</w:t>
      </w:r>
      <w:r>
        <w:rPr>
          <w:color w:val="464646"/>
          <w:spacing w:val="-10"/>
          <w:w w:val="105"/>
        </w:rPr>
        <w:t xml:space="preserve"> </w:t>
      </w:r>
      <w:r>
        <w:rPr>
          <w:color w:val="464646"/>
          <w:w w:val="105"/>
        </w:rPr>
        <w:t>60</w:t>
      </w:r>
      <w:r>
        <w:rPr>
          <w:color w:val="464646"/>
          <w:spacing w:val="-21"/>
          <w:w w:val="105"/>
        </w:rPr>
        <w:t xml:space="preserve"> </w:t>
      </w:r>
      <w:r>
        <w:rPr>
          <w:rFonts w:ascii="Arial" w:hAnsi="Arial"/>
          <w:color w:val="464646"/>
          <w:w w:val="105"/>
          <w:sz w:val="21"/>
        </w:rPr>
        <w:t>gün</w:t>
      </w:r>
      <w:r>
        <w:rPr>
          <w:rFonts w:ascii="Arial" w:hAnsi="Arial"/>
          <w:color w:val="464646"/>
          <w:spacing w:val="-27"/>
          <w:w w:val="105"/>
          <w:sz w:val="21"/>
        </w:rPr>
        <w:t xml:space="preserve"> </w:t>
      </w:r>
      <w:r>
        <w:rPr>
          <w:color w:val="464646"/>
          <w:w w:val="105"/>
        </w:rPr>
        <w:t>fiili</w:t>
      </w:r>
      <w:r>
        <w:rPr>
          <w:color w:val="464646"/>
          <w:spacing w:val="-9"/>
          <w:w w:val="105"/>
        </w:rPr>
        <w:t xml:space="preserve"> </w:t>
      </w:r>
      <w:r>
        <w:rPr>
          <w:color w:val="464646"/>
          <w:w w:val="105"/>
        </w:rPr>
        <w:t>hizmet</w:t>
      </w:r>
      <w:r>
        <w:rPr>
          <w:color w:val="464646"/>
          <w:spacing w:val="-9"/>
          <w:w w:val="105"/>
        </w:rPr>
        <w:t xml:space="preserve"> </w:t>
      </w:r>
      <w:r>
        <w:rPr>
          <w:color w:val="464646"/>
          <w:w w:val="105"/>
        </w:rPr>
        <w:t>süresi</w:t>
      </w:r>
      <w:r>
        <w:rPr>
          <w:color w:val="464646"/>
          <w:spacing w:val="-6"/>
          <w:w w:val="105"/>
        </w:rPr>
        <w:t xml:space="preserve"> </w:t>
      </w:r>
      <w:r>
        <w:rPr>
          <w:color w:val="464646"/>
          <w:w w:val="105"/>
        </w:rPr>
        <w:t>zammı</w:t>
      </w:r>
      <w:r>
        <w:rPr>
          <w:color w:val="464646"/>
          <w:spacing w:val="-1"/>
          <w:w w:val="105"/>
        </w:rPr>
        <w:t xml:space="preserve"> </w:t>
      </w:r>
      <w:r>
        <w:rPr>
          <w:color w:val="464646"/>
          <w:w w:val="105"/>
        </w:rPr>
        <w:t>uygulanması öngörülmektedir.</w:t>
      </w:r>
    </w:p>
    <w:p w:rsidR="00255638" w:rsidRDefault="00255638">
      <w:pPr>
        <w:pStyle w:val="GvdeMetni"/>
        <w:spacing w:before="9"/>
      </w:pPr>
    </w:p>
    <w:p w:rsidR="00255638" w:rsidRDefault="0036305A">
      <w:pPr>
        <w:pStyle w:val="GvdeMetni"/>
        <w:spacing w:before="1" w:line="249" w:lineRule="auto"/>
        <w:ind w:left="1063" w:right="169" w:firstLine="719"/>
        <w:jc w:val="both"/>
      </w:pPr>
      <w:r>
        <w:rPr>
          <w:b/>
          <w:color w:val="464646"/>
          <w:w w:val="105"/>
        </w:rPr>
        <w:t>MAl</w:t>
      </w:r>
      <w:proofErr w:type="gramStart"/>
      <w:r>
        <w:rPr>
          <w:b/>
          <w:color w:val="464646"/>
          <w:w w:val="105"/>
        </w:rPr>
        <w:t>)DE</w:t>
      </w:r>
      <w:proofErr w:type="gramEnd"/>
      <w:r>
        <w:rPr>
          <w:b/>
          <w:color w:val="464646"/>
          <w:w w:val="105"/>
        </w:rPr>
        <w:t xml:space="preserve"> 11- </w:t>
      </w:r>
      <w:r>
        <w:rPr>
          <w:color w:val="464646"/>
          <w:w w:val="105"/>
        </w:rPr>
        <w:t>Madde ile, uluslararası sektör dinamiklerine uyum sağlanması ve yasa dışı alanlarda oynanan bahislerin yasal zemine çekilmesi öngörülmektedir. Bu amaçla, ikramiye</w:t>
      </w:r>
      <w:r>
        <w:rPr>
          <w:color w:val="464646"/>
          <w:spacing w:val="-12"/>
          <w:w w:val="105"/>
        </w:rPr>
        <w:t xml:space="preserve"> </w:t>
      </w:r>
      <w:r>
        <w:rPr>
          <w:color w:val="464646"/>
          <w:w w:val="105"/>
        </w:rPr>
        <w:t>oranının</w:t>
      </w:r>
      <w:r>
        <w:rPr>
          <w:color w:val="464646"/>
          <w:spacing w:val="-7"/>
          <w:w w:val="105"/>
        </w:rPr>
        <w:t xml:space="preserve"> </w:t>
      </w:r>
      <w:r>
        <w:rPr>
          <w:color w:val="464646"/>
          <w:w w:val="105"/>
        </w:rPr>
        <w:t>brüt</w:t>
      </w:r>
      <w:r>
        <w:rPr>
          <w:color w:val="464646"/>
          <w:spacing w:val="-13"/>
          <w:w w:val="105"/>
        </w:rPr>
        <w:t xml:space="preserve"> </w:t>
      </w:r>
      <w:r>
        <w:rPr>
          <w:color w:val="464646"/>
          <w:w w:val="105"/>
        </w:rPr>
        <w:t>üst</w:t>
      </w:r>
      <w:r>
        <w:rPr>
          <w:color w:val="464646"/>
          <w:spacing w:val="-17"/>
          <w:w w:val="105"/>
        </w:rPr>
        <w:t xml:space="preserve"> </w:t>
      </w:r>
      <w:r>
        <w:rPr>
          <w:color w:val="464646"/>
          <w:w w:val="105"/>
        </w:rPr>
        <w:t>sının</w:t>
      </w:r>
      <w:r>
        <w:rPr>
          <w:color w:val="464646"/>
          <w:spacing w:val="-15"/>
          <w:w w:val="105"/>
        </w:rPr>
        <w:t xml:space="preserve"> </w:t>
      </w:r>
      <w:proofErr w:type="gramStart"/>
      <w:r>
        <w:rPr>
          <w:color w:val="464646"/>
          <w:w w:val="105"/>
        </w:rPr>
        <w:t>%59'dan</w:t>
      </w:r>
      <w:proofErr w:type="gramEnd"/>
      <w:r>
        <w:rPr>
          <w:color w:val="464646"/>
          <w:spacing w:val="-9"/>
          <w:w w:val="105"/>
        </w:rPr>
        <w:t xml:space="preserve"> </w:t>
      </w:r>
      <w:r>
        <w:rPr>
          <w:color w:val="464646"/>
          <w:w w:val="105"/>
        </w:rPr>
        <w:t>%83'e</w:t>
      </w:r>
      <w:r>
        <w:rPr>
          <w:color w:val="464646"/>
          <w:spacing w:val="-23"/>
          <w:w w:val="105"/>
        </w:rPr>
        <w:t xml:space="preserve"> </w:t>
      </w:r>
      <w:r>
        <w:rPr>
          <w:color w:val="464646"/>
          <w:w w:val="105"/>
        </w:rPr>
        <w:t>çıkarılmaktadır.</w:t>
      </w:r>
      <w:r>
        <w:rPr>
          <w:color w:val="464646"/>
          <w:spacing w:val="-26"/>
          <w:w w:val="105"/>
        </w:rPr>
        <w:t xml:space="preserve"> </w:t>
      </w:r>
      <w:r>
        <w:rPr>
          <w:color w:val="464646"/>
          <w:w w:val="105"/>
        </w:rPr>
        <w:t>Böylece</w:t>
      </w:r>
      <w:r>
        <w:rPr>
          <w:color w:val="464646"/>
          <w:spacing w:val="-3"/>
          <w:w w:val="105"/>
        </w:rPr>
        <w:t xml:space="preserve"> </w:t>
      </w:r>
      <w:r>
        <w:rPr>
          <w:color w:val="464646"/>
          <w:w w:val="105"/>
        </w:rPr>
        <w:t>hem</w:t>
      </w:r>
      <w:r>
        <w:rPr>
          <w:color w:val="464646"/>
          <w:spacing w:val="-10"/>
          <w:w w:val="105"/>
        </w:rPr>
        <w:t xml:space="preserve"> </w:t>
      </w:r>
      <w:r>
        <w:rPr>
          <w:color w:val="464646"/>
          <w:w w:val="105"/>
        </w:rPr>
        <w:t>yasa</w:t>
      </w:r>
      <w:r>
        <w:rPr>
          <w:color w:val="464646"/>
          <w:spacing w:val="-25"/>
          <w:w w:val="105"/>
        </w:rPr>
        <w:t xml:space="preserve"> </w:t>
      </w:r>
      <w:r>
        <w:rPr>
          <w:color w:val="464646"/>
          <w:w w:val="105"/>
        </w:rPr>
        <w:t>dışı</w:t>
      </w:r>
      <w:r>
        <w:rPr>
          <w:color w:val="464646"/>
          <w:spacing w:val="-14"/>
          <w:w w:val="105"/>
        </w:rPr>
        <w:t xml:space="preserve"> </w:t>
      </w:r>
      <w:r>
        <w:rPr>
          <w:color w:val="464646"/>
          <w:w w:val="105"/>
        </w:rPr>
        <w:t>bahisle ticari</w:t>
      </w:r>
      <w:r>
        <w:rPr>
          <w:color w:val="464646"/>
          <w:spacing w:val="-13"/>
          <w:w w:val="105"/>
        </w:rPr>
        <w:t xml:space="preserve"> </w:t>
      </w:r>
      <w:r>
        <w:rPr>
          <w:color w:val="464646"/>
          <w:w w:val="105"/>
        </w:rPr>
        <w:t>a</w:t>
      </w:r>
      <w:r>
        <w:rPr>
          <w:color w:val="464646"/>
          <w:w w:val="105"/>
        </w:rPr>
        <w:t>çıdan</w:t>
      </w:r>
      <w:r>
        <w:rPr>
          <w:color w:val="464646"/>
          <w:spacing w:val="-10"/>
          <w:w w:val="105"/>
        </w:rPr>
        <w:t xml:space="preserve"> </w:t>
      </w:r>
      <w:r>
        <w:rPr>
          <w:color w:val="464646"/>
          <w:w w:val="105"/>
        </w:rPr>
        <w:t>etkin</w:t>
      </w:r>
      <w:r>
        <w:rPr>
          <w:color w:val="464646"/>
          <w:spacing w:val="-12"/>
          <w:w w:val="105"/>
        </w:rPr>
        <w:t xml:space="preserve"> </w:t>
      </w:r>
      <w:r>
        <w:rPr>
          <w:color w:val="464646"/>
          <w:w w:val="105"/>
        </w:rPr>
        <w:t>mücadele</w:t>
      </w:r>
      <w:r>
        <w:rPr>
          <w:color w:val="464646"/>
          <w:spacing w:val="-9"/>
          <w:w w:val="105"/>
        </w:rPr>
        <w:t xml:space="preserve"> </w:t>
      </w:r>
      <w:r>
        <w:rPr>
          <w:color w:val="464646"/>
          <w:w w:val="105"/>
        </w:rPr>
        <w:t>edilecek</w:t>
      </w:r>
      <w:r>
        <w:rPr>
          <w:color w:val="464646"/>
          <w:spacing w:val="-4"/>
          <w:w w:val="105"/>
        </w:rPr>
        <w:t xml:space="preserve"> </w:t>
      </w:r>
      <w:r>
        <w:rPr>
          <w:color w:val="464646"/>
          <w:w w:val="105"/>
        </w:rPr>
        <w:t>hem</w:t>
      </w:r>
      <w:r>
        <w:rPr>
          <w:color w:val="464646"/>
          <w:spacing w:val="-19"/>
          <w:w w:val="105"/>
        </w:rPr>
        <w:t xml:space="preserve"> </w:t>
      </w:r>
      <w:r>
        <w:rPr>
          <w:color w:val="464646"/>
          <w:w w:val="105"/>
        </w:rPr>
        <w:t>de</w:t>
      </w:r>
      <w:r>
        <w:rPr>
          <w:color w:val="464646"/>
          <w:spacing w:val="-20"/>
          <w:w w:val="105"/>
        </w:rPr>
        <w:t xml:space="preserve"> </w:t>
      </w:r>
      <w:r>
        <w:rPr>
          <w:color w:val="464646"/>
          <w:w w:val="105"/>
        </w:rPr>
        <w:t>söz</w:t>
      </w:r>
      <w:r>
        <w:rPr>
          <w:color w:val="464646"/>
          <w:spacing w:val="-20"/>
          <w:w w:val="105"/>
        </w:rPr>
        <w:t xml:space="preserve"> </w:t>
      </w:r>
      <w:r>
        <w:rPr>
          <w:color w:val="464646"/>
          <w:w w:val="105"/>
        </w:rPr>
        <w:t>konusu</w:t>
      </w:r>
      <w:r>
        <w:rPr>
          <w:color w:val="464646"/>
          <w:spacing w:val="-15"/>
          <w:w w:val="105"/>
        </w:rPr>
        <w:t xml:space="preserve"> </w:t>
      </w:r>
      <w:r>
        <w:rPr>
          <w:color w:val="464646"/>
          <w:w w:val="105"/>
        </w:rPr>
        <w:t>alandan</w:t>
      </w:r>
      <w:r>
        <w:rPr>
          <w:color w:val="464646"/>
          <w:spacing w:val="-9"/>
          <w:w w:val="105"/>
        </w:rPr>
        <w:t xml:space="preserve"> </w:t>
      </w:r>
      <w:r>
        <w:rPr>
          <w:color w:val="464646"/>
          <w:w w:val="105"/>
        </w:rPr>
        <w:t>elde</w:t>
      </w:r>
      <w:r>
        <w:rPr>
          <w:color w:val="464646"/>
          <w:spacing w:val="-17"/>
          <w:w w:val="105"/>
        </w:rPr>
        <w:t xml:space="preserve"> </w:t>
      </w:r>
      <w:r>
        <w:rPr>
          <w:color w:val="464646"/>
          <w:w w:val="105"/>
        </w:rPr>
        <w:t>edilen</w:t>
      </w:r>
      <w:r>
        <w:rPr>
          <w:color w:val="464646"/>
          <w:spacing w:val="-13"/>
          <w:w w:val="105"/>
        </w:rPr>
        <w:t xml:space="preserve"> </w:t>
      </w:r>
      <w:r>
        <w:rPr>
          <w:color w:val="464646"/>
          <w:w w:val="105"/>
        </w:rPr>
        <w:t>kamu</w:t>
      </w:r>
      <w:r>
        <w:rPr>
          <w:color w:val="464646"/>
          <w:spacing w:val="-10"/>
          <w:w w:val="105"/>
        </w:rPr>
        <w:t xml:space="preserve"> </w:t>
      </w:r>
      <w:r>
        <w:rPr>
          <w:color w:val="464646"/>
          <w:w w:val="105"/>
        </w:rPr>
        <w:t>geliri</w:t>
      </w:r>
      <w:r>
        <w:rPr>
          <w:color w:val="464646"/>
          <w:spacing w:val="-12"/>
          <w:w w:val="105"/>
        </w:rPr>
        <w:t xml:space="preserve"> </w:t>
      </w:r>
      <w:r>
        <w:rPr>
          <w:color w:val="464646"/>
          <w:w w:val="105"/>
        </w:rPr>
        <w:t>kaybı önlenmiş</w:t>
      </w:r>
      <w:r>
        <w:rPr>
          <w:color w:val="464646"/>
          <w:spacing w:val="1"/>
          <w:w w:val="105"/>
        </w:rPr>
        <w:t xml:space="preserve"> </w:t>
      </w:r>
      <w:r>
        <w:rPr>
          <w:color w:val="464646"/>
          <w:w w:val="105"/>
        </w:rPr>
        <w:t>olacaktır.</w:t>
      </w:r>
    </w:p>
    <w:p w:rsidR="00255638" w:rsidRDefault="00255638">
      <w:pPr>
        <w:pStyle w:val="GvdeMetni"/>
        <w:spacing w:before="9"/>
        <w:rPr>
          <w:sz w:val="22"/>
        </w:rPr>
      </w:pPr>
    </w:p>
    <w:p w:rsidR="00255638" w:rsidRDefault="0036305A">
      <w:pPr>
        <w:pStyle w:val="GvdeMetni"/>
        <w:spacing w:line="249" w:lineRule="auto"/>
        <w:ind w:left="1053" w:right="179" w:firstLine="698"/>
        <w:jc w:val="both"/>
      </w:pPr>
      <w:r>
        <w:rPr>
          <w:rFonts w:ascii="Arial" w:hAnsi="Arial"/>
          <w:b/>
          <w:color w:val="464646"/>
          <w:w w:val="105"/>
        </w:rPr>
        <w:t>MADDE</w:t>
      </w:r>
      <w:r>
        <w:rPr>
          <w:rFonts w:ascii="Arial" w:hAnsi="Arial"/>
          <w:b/>
          <w:color w:val="464646"/>
          <w:spacing w:val="-32"/>
          <w:w w:val="105"/>
        </w:rPr>
        <w:t xml:space="preserve"> </w:t>
      </w:r>
      <w:r>
        <w:rPr>
          <w:rFonts w:ascii="Arial" w:hAnsi="Arial"/>
          <w:b/>
          <w:color w:val="464646"/>
          <w:w w:val="105"/>
        </w:rPr>
        <w:t>12-</w:t>
      </w:r>
      <w:r>
        <w:rPr>
          <w:rFonts w:ascii="Arial" w:hAnsi="Arial"/>
          <w:b/>
          <w:color w:val="464646"/>
          <w:spacing w:val="-5"/>
          <w:w w:val="105"/>
        </w:rPr>
        <w:t xml:space="preserve"> </w:t>
      </w:r>
      <w:r>
        <w:rPr>
          <w:color w:val="464646"/>
          <w:w w:val="105"/>
        </w:rPr>
        <w:t>Madde</w:t>
      </w:r>
      <w:r>
        <w:rPr>
          <w:color w:val="464646"/>
          <w:spacing w:val="-30"/>
          <w:w w:val="105"/>
        </w:rPr>
        <w:t xml:space="preserve"> </w:t>
      </w:r>
      <w:r>
        <w:rPr>
          <w:color w:val="464646"/>
          <w:w w:val="105"/>
        </w:rPr>
        <w:t>ile,</w:t>
      </w:r>
      <w:r>
        <w:rPr>
          <w:color w:val="464646"/>
          <w:spacing w:val="-34"/>
          <w:w w:val="105"/>
        </w:rPr>
        <w:t xml:space="preserve"> </w:t>
      </w:r>
      <w:r>
        <w:rPr>
          <w:color w:val="464646"/>
          <w:w w:val="105"/>
        </w:rPr>
        <w:t>ikramiye</w:t>
      </w:r>
      <w:r>
        <w:rPr>
          <w:color w:val="464646"/>
          <w:spacing w:val="-26"/>
          <w:w w:val="105"/>
        </w:rPr>
        <w:t xml:space="preserve"> </w:t>
      </w:r>
      <w:r>
        <w:rPr>
          <w:color w:val="464646"/>
          <w:w w:val="105"/>
        </w:rPr>
        <w:t>oranlarının</w:t>
      </w:r>
      <w:r>
        <w:rPr>
          <w:color w:val="464646"/>
          <w:spacing w:val="-20"/>
          <w:w w:val="105"/>
        </w:rPr>
        <w:t xml:space="preserve"> </w:t>
      </w:r>
      <w:r>
        <w:rPr>
          <w:color w:val="464646"/>
          <w:w w:val="105"/>
        </w:rPr>
        <w:t>artırılması</w:t>
      </w:r>
      <w:r>
        <w:rPr>
          <w:color w:val="464646"/>
          <w:spacing w:val="-15"/>
          <w:w w:val="105"/>
        </w:rPr>
        <w:t xml:space="preserve"> </w:t>
      </w:r>
      <w:r>
        <w:rPr>
          <w:color w:val="464646"/>
          <w:w w:val="105"/>
        </w:rPr>
        <w:t>nedeniyle</w:t>
      </w:r>
      <w:r>
        <w:rPr>
          <w:color w:val="464646"/>
          <w:spacing w:val="-30"/>
          <w:w w:val="105"/>
        </w:rPr>
        <w:t xml:space="preserve"> </w:t>
      </w:r>
      <w:r>
        <w:rPr>
          <w:color w:val="464646"/>
          <w:w w:val="105"/>
        </w:rPr>
        <w:t>oluşabilecek</w:t>
      </w:r>
      <w:r>
        <w:rPr>
          <w:color w:val="464646"/>
          <w:spacing w:val="-14"/>
          <w:w w:val="105"/>
        </w:rPr>
        <w:t xml:space="preserve"> </w:t>
      </w:r>
      <w:r>
        <w:rPr>
          <w:color w:val="464646"/>
          <w:w w:val="105"/>
        </w:rPr>
        <w:t>yatırım ve işletme giderlerindeki tutar azalışlarının telafi edilmesi amaçlanmaktadır. Ayrıca, ilgili kuruma yapılacak red ve iadelerin yatının ve işletme giderleri hesabında dikkate alınması gerekmekte olup yatırım ve işletme giderleri oranı üzerinde kala</w:t>
      </w:r>
      <w:r>
        <w:rPr>
          <w:color w:val="464646"/>
          <w:w w:val="105"/>
        </w:rPr>
        <w:t>n tutarın kamu payı olarak aktarılması</w:t>
      </w:r>
      <w:r>
        <w:rPr>
          <w:color w:val="464646"/>
          <w:spacing w:val="5"/>
          <w:w w:val="105"/>
        </w:rPr>
        <w:t xml:space="preserve"> </w:t>
      </w:r>
      <w:r>
        <w:rPr>
          <w:color w:val="464646"/>
          <w:w w:val="105"/>
        </w:rPr>
        <w:t>öngörülmektedir.</w:t>
      </w:r>
    </w:p>
    <w:p w:rsidR="00255638" w:rsidRDefault="00255638">
      <w:pPr>
        <w:pStyle w:val="GvdeMetni"/>
        <w:spacing w:before="2"/>
        <w:rPr>
          <w:sz w:val="24"/>
        </w:rPr>
      </w:pPr>
    </w:p>
    <w:p w:rsidR="00255638" w:rsidRDefault="0036305A">
      <w:pPr>
        <w:pStyle w:val="GvdeMetni"/>
        <w:spacing w:line="247" w:lineRule="auto"/>
        <w:ind w:left="1039" w:right="193" w:firstLine="714"/>
        <w:jc w:val="both"/>
      </w:pPr>
      <w:r>
        <w:rPr>
          <w:b/>
          <w:color w:val="464646"/>
          <w:w w:val="105"/>
        </w:rPr>
        <w:t xml:space="preserve">MADDE 13- </w:t>
      </w:r>
      <w:r>
        <w:rPr>
          <w:color w:val="464646"/>
          <w:w w:val="105"/>
        </w:rPr>
        <w:t xml:space="preserve">Madde ile, ek 1 inci madde kapsamında uygulamaya ilişkin usul ve esaslar tespit edilinceye </w:t>
      </w:r>
      <w:proofErr w:type="gramStart"/>
      <w:r>
        <w:rPr>
          <w:color w:val="464646"/>
          <w:w w:val="105"/>
        </w:rPr>
        <w:t>kadar</w:t>
      </w:r>
      <w:proofErr w:type="gramEnd"/>
      <w:r>
        <w:rPr>
          <w:color w:val="464646"/>
          <w:w w:val="105"/>
        </w:rPr>
        <w:t xml:space="preserve"> ikramiye oranının brüt üst sınırının %59 olarak uygulanmasına devam edileceği hüküm altına a</w:t>
      </w:r>
      <w:r>
        <w:rPr>
          <w:color w:val="464646"/>
          <w:w w:val="105"/>
        </w:rPr>
        <w:t>lınmaktadır.</w:t>
      </w:r>
    </w:p>
    <w:p w:rsidR="00255638" w:rsidRDefault="00255638">
      <w:pPr>
        <w:pStyle w:val="GvdeMetni"/>
        <w:spacing w:before="9"/>
      </w:pPr>
    </w:p>
    <w:p w:rsidR="00255638" w:rsidRDefault="0036305A">
      <w:pPr>
        <w:pStyle w:val="GvdeMetni"/>
        <w:spacing w:line="249" w:lineRule="auto"/>
        <w:ind w:left="1029" w:right="212" w:firstLine="719"/>
        <w:jc w:val="both"/>
      </w:pPr>
      <w:r>
        <w:rPr>
          <w:b/>
          <w:color w:val="464646"/>
          <w:w w:val="105"/>
        </w:rPr>
        <w:t>MADDE</w:t>
      </w:r>
      <w:r>
        <w:rPr>
          <w:b/>
          <w:color w:val="464646"/>
          <w:spacing w:val="-8"/>
          <w:w w:val="105"/>
        </w:rPr>
        <w:t xml:space="preserve"> </w:t>
      </w:r>
      <w:r>
        <w:rPr>
          <w:b/>
          <w:color w:val="464646"/>
          <w:w w:val="105"/>
        </w:rPr>
        <w:t>14-</w:t>
      </w:r>
      <w:r>
        <w:rPr>
          <w:b/>
          <w:color w:val="464646"/>
          <w:spacing w:val="-11"/>
          <w:w w:val="105"/>
        </w:rPr>
        <w:t xml:space="preserve"> </w:t>
      </w:r>
      <w:r>
        <w:rPr>
          <w:color w:val="464646"/>
          <w:w w:val="105"/>
        </w:rPr>
        <w:t>Madde</w:t>
      </w:r>
      <w:r>
        <w:rPr>
          <w:color w:val="464646"/>
          <w:spacing w:val="-15"/>
          <w:w w:val="105"/>
        </w:rPr>
        <w:t xml:space="preserve"> </w:t>
      </w:r>
      <w:r>
        <w:rPr>
          <w:color w:val="464646"/>
          <w:w w:val="105"/>
        </w:rPr>
        <w:t>ile,</w:t>
      </w:r>
      <w:r>
        <w:rPr>
          <w:color w:val="464646"/>
          <w:spacing w:val="-9"/>
          <w:w w:val="105"/>
        </w:rPr>
        <w:t xml:space="preserve"> </w:t>
      </w:r>
      <w:r>
        <w:rPr>
          <w:color w:val="464646"/>
          <w:w w:val="105"/>
        </w:rPr>
        <w:t>pazarlıkla</w:t>
      </w:r>
      <w:r>
        <w:rPr>
          <w:color w:val="464646"/>
          <w:spacing w:val="-10"/>
          <w:w w:val="105"/>
        </w:rPr>
        <w:t xml:space="preserve"> </w:t>
      </w:r>
      <w:proofErr w:type="gramStart"/>
      <w:r>
        <w:rPr>
          <w:color w:val="464646"/>
          <w:w w:val="105"/>
        </w:rPr>
        <w:t>temin</w:t>
      </w:r>
      <w:proofErr w:type="gramEnd"/>
      <w:r>
        <w:rPr>
          <w:color w:val="464646"/>
          <w:spacing w:val="-13"/>
          <w:w w:val="105"/>
        </w:rPr>
        <w:t xml:space="preserve"> </w:t>
      </w:r>
      <w:r>
        <w:rPr>
          <w:color w:val="464646"/>
          <w:w w:val="105"/>
        </w:rPr>
        <w:t>yöntemiyle</w:t>
      </w:r>
      <w:r>
        <w:rPr>
          <w:color w:val="464646"/>
          <w:spacing w:val="-6"/>
          <w:w w:val="105"/>
        </w:rPr>
        <w:t xml:space="preserve"> </w:t>
      </w:r>
      <w:r>
        <w:rPr>
          <w:color w:val="464646"/>
          <w:w w:val="105"/>
        </w:rPr>
        <w:t>hizmet</w:t>
      </w:r>
      <w:r>
        <w:rPr>
          <w:color w:val="464646"/>
          <w:spacing w:val="-12"/>
          <w:w w:val="105"/>
        </w:rPr>
        <w:t xml:space="preserve"> </w:t>
      </w:r>
      <w:r>
        <w:rPr>
          <w:color w:val="464646"/>
          <w:w w:val="105"/>
        </w:rPr>
        <w:t>alınması</w:t>
      </w:r>
      <w:r>
        <w:rPr>
          <w:color w:val="464646"/>
          <w:spacing w:val="-3"/>
          <w:w w:val="105"/>
        </w:rPr>
        <w:t xml:space="preserve"> </w:t>
      </w:r>
      <w:r>
        <w:rPr>
          <w:color w:val="464646"/>
          <w:w w:val="105"/>
        </w:rPr>
        <w:t>süresince</w:t>
      </w:r>
      <w:r>
        <w:rPr>
          <w:color w:val="464646"/>
          <w:spacing w:val="-7"/>
          <w:w w:val="105"/>
        </w:rPr>
        <w:t xml:space="preserve"> </w:t>
      </w:r>
      <w:r>
        <w:rPr>
          <w:color w:val="464646"/>
          <w:w w:val="105"/>
        </w:rPr>
        <w:t>ortaya çıkabilecek yorum ve uygulama farklılıklarının giderilmesi</w:t>
      </w:r>
      <w:r>
        <w:rPr>
          <w:color w:val="464646"/>
          <w:spacing w:val="5"/>
          <w:w w:val="105"/>
        </w:rPr>
        <w:t xml:space="preserve"> </w:t>
      </w:r>
      <w:r>
        <w:rPr>
          <w:color w:val="464646"/>
          <w:w w:val="105"/>
        </w:rPr>
        <w:t>amaçlanmaktadır.</w:t>
      </w:r>
    </w:p>
    <w:p w:rsidR="00255638" w:rsidRDefault="00255638">
      <w:pPr>
        <w:spacing w:line="249" w:lineRule="auto"/>
        <w:jc w:val="both"/>
        <w:sectPr w:rsidR="00255638">
          <w:pgSz w:w="11900" w:h="16820"/>
          <w:pgMar w:top="1600" w:right="1100" w:bottom="280" w:left="520" w:header="708" w:footer="708" w:gutter="0"/>
          <w:cols w:space="708"/>
        </w:sectPr>
      </w:pPr>
    </w:p>
    <w:p w:rsidR="00255638" w:rsidRDefault="00255638">
      <w:pPr>
        <w:pStyle w:val="GvdeMetni"/>
        <w:spacing w:before="8"/>
        <w:rPr>
          <w:sz w:val="15"/>
        </w:rPr>
      </w:pPr>
    </w:p>
    <w:p w:rsidR="00255638" w:rsidRDefault="0036305A">
      <w:pPr>
        <w:pStyle w:val="Balk2"/>
        <w:spacing w:before="95" w:line="235" w:lineRule="auto"/>
        <w:ind w:left="1091" w:right="153" w:firstLine="705"/>
      </w:pPr>
      <w:r>
        <w:rPr>
          <w:b/>
          <w:color w:val="646464"/>
        </w:rPr>
        <w:t xml:space="preserve">MADDE 15- </w:t>
      </w:r>
      <w:r>
        <w:rPr>
          <w:color w:val="494949"/>
        </w:rPr>
        <w:t xml:space="preserve">Madde ile, geçici teminat oranının yüzde beşten yüzde üçe, kesin teminatın yüzde ondan yüzde altıya indirilmesi ve pazarlıkla </w:t>
      </w:r>
      <w:proofErr w:type="gramStart"/>
      <w:r>
        <w:rPr>
          <w:color w:val="494949"/>
        </w:rPr>
        <w:t>temin</w:t>
      </w:r>
      <w:proofErr w:type="gramEnd"/>
      <w:r>
        <w:rPr>
          <w:color w:val="494949"/>
        </w:rPr>
        <w:t xml:space="preserve"> usulünde bu teminat oranlarından farklı teminat oranlarının belirlenebilmesine </w:t>
      </w:r>
      <w:r>
        <w:rPr>
          <w:color w:val="494949"/>
          <w:sz w:val="25"/>
        </w:rPr>
        <w:t xml:space="preserve">imkan </w:t>
      </w:r>
      <w:r>
        <w:rPr>
          <w:color w:val="494949"/>
        </w:rPr>
        <w:t>tanınmaktadır.</w:t>
      </w:r>
    </w:p>
    <w:p w:rsidR="00255638" w:rsidRDefault="00255638">
      <w:pPr>
        <w:pStyle w:val="GvdeMetni"/>
        <w:spacing w:before="9"/>
      </w:pPr>
    </w:p>
    <w:p w:rsidR="00255638" w:rsidRDefault="0036305A">
      <w:pPr>
        <w:ind w:left="1078" w:right="158" w:firstLine="709"/>
        <w:jc w:val="both"/>
        <w:rPr>
          <w:sz w:val="24"/>
        </w:rPr>
      </w:pPr>
      <w:r>
        <w:rPr>
          <w:b/>
          <w:color w:val="494949"/>
          <w:sz w:val="24"/>
        </w:rPr>
        <w:t xml:space="preserve">MADDE 16 </w:t>
      </w:r>
      <w:r>
        <w:rPr>
          <w:color w:val="494949"/>
          <w:sz w:val="24"/>
        </w:rPr>
        <w:t>- Ülkemizin sağlık hizmeti alanındaki yüksek potansiyelini ve rekabet gücünü değerlendirerek sağlık turizminden döviz geliri sağlamak amacıyla, uluslararası sağlık hizmetleri alanında ülkemizde sunulan hizmetlerin tanıtımını yapmak, kamu ve özel sektörün s</w:t>
      </w:r>
      <w:r>
        <w:rPr>
          <w:color w:val="494949"/>
          <w:sz w:val="24"/>
        </w:rPr>
        <w:t>ağlık turizmine yönelik faaliyetlerini desteklemek ve koordine etmek, uluslararası sağlık hizmetlerine</w:t>
      </w:r>
      <w:r>
        <w:rPr>
          <w:color w:val="494949"/>
          <w:spacing w:val="-18"/>
          <w:sz w:val="24"/>
        </w:rPr>
        <w:t xml:space="preserve"> </w:t>
      </w:r>
      <w:r>
        <w:rPr>
          <w:color w:val="494949"/>
          <w:sz w:val="24"/>
        </w:rPr>
        <w:t>ilişkin</w:t>
      </w:r>
      <w:r>
        <w:rPr>
          <w:color w:val="494949"/>
          <w:spacing w:val="-20"/>
          <w:sz w:val="24"/>
        </w:rPr>
        <w:t xml:space="preserve"> </w:t>
      </w:r>
      <w:r>
        <w:rPr>
          <w:color w:val="494949"/>
          <w:sz w:val="24"/>
        </w:rPr>
        <w:t>politika</w:t>
      </w:r>
      <w:r>
        <w:rPr>
          <w:color w:val="494949"/>
          <w:spacing w:val="-23"/>
          <w:sz w:val="24"/>
        </w:rPr>
        <w:t xml:space="preserve"> </w:t>
      </w:r>
      <w:r>
        <w:rPr>
          <w:color w:val="494949"/>
          <w:sz w:val="24"/>
        </w:rPr>
        <w:t>ve</w:t>
      </w:r>
      <w:r>
        <w:rPr>
          <w:color w:val="494949"/>
          <w:spacing w:val="-36"/>
          <w:sz w:val="24"/>
        </w:rPr>
        <w:t xml:space="preserve"> </w:t>
      </w:r>
      <w:r>
        <w:rPr>
          <w:color w:val="494949"/>
          <w:sz w:val="24"/>
        </w:rPr>
        <w:t>stratejiler</w:t>
      </w:r>
      <w:r>
        <w:rPr>
          <w:color w:val="494949"/>
          <w:spacing w:val="-19"/>
          <w:sz w:val="24"/>
        </w:rPr>
        <w:t xml:space="preserve"> </w:t>
      </w:r>
      <w:r>
        <w:rPr>
          <w:color w:val="494949"/>
          <w:sz w:val="24"/>
        </w:rPr>
        <w:t>ile</w:t>
      </w:r>
      <w:r>
        <w:rPr>
          <w:color w:val="494949"/>
          <w:spacing w:val="-31"/>
          <w:sz w:val="24"/>
        </w:rPr>
        <w:t xml:space="preserve"> </w:t>
      </w:r>
      <w:r>
        <w:rPr>
          <w:color w:val="494949"/>
          <w:sz w:val="24"/>
        </w:rPr>
        <w:t>hizmet</w:t>
      </w:r>
      <w:r>
        <w:rPr>
          <w:color w:val="494949"/>
          <w:spacing w:val="-19"/>
          <w:sz w:val="24"/>
        </w:rPr>
        <w:t xml:space="preserve"> </w:t>
      </w:r>
      <w:r>
        <w:rPr>
          <w:color w:val="494949"/>
          <w:sz w:val="24"/>
        </w:rPr>
        <w:t>sunum</w:t>
      </w:r>
      <w:r>
        <w:rPr>
          <w:color w:val="494949"/>
          <w:spacing w:val="-23"/>
          <w:sz w:val="24"/>
        </w:rPr>
        <w:t xml:space="preserve"> </w:t>
      </w:r>
      <w:r>
        <w:rPr>
          <w:color w:val="494949"/>
          <w:sz w:val="24"/>
        </w:rPr>
        <w:t>standartları</w:t>
      </w:r>
      <w:r>
        <w:rPr>
          <w:color w:val="494949"/>
          <w:spacing w:val="-23"/>
          <w:sz w:val="24"/>
        </w:rPr>
        <w:t xml:space="preserve"> </w:t>
      </w:r>
      <w:r>
        <w:rPr>
          <w:color w:val="494949"/>
          <w:sz w:val="24"/>
        </w:rPr>
        <w:t>ve</w:t>
      </w:r>
      <w:r>
        <w:rPr>
          <w:color w:val="494949"/>
          <w:spacing w:val="-33"/>
          <w:sz w:val="24"/>
        </w:rPr>
        <w:t xml:space="preserve"> </w:t>
      </w:r>
      <w:r>
        <w:rPr>
          <w:color w:val="494949"/>
          <w:sz w:val="24"/>
        </w:rPr>
        <w:t>akreditasyon</w:t>
      </w:r>
      <w:r>
        <w:rPr>
          <w:color w:val="494949"/>
          <w:spacing w:val="-13"/>
          <w:sz w:val="24"/>
        </w:rPr>
        <w:t xml:space="preserve"> </w:t>
      </w:r>
      <w:r>
        <w:rPr>
          <w:color w:val="494949"/>
          <w:sz w:val="24"/>
        </w:rPr>
        <w:t xml:space="preserve">kriterleri konusunda Sağlık Bakanlığına önerilerde bulunmak. </w:t>
      </w:r>
      <w:proofErr w:type="gramStart"/>
      <w:r>
        <w:rPr>
          <w:color w:val="494949"/>
          <w:sz w:val="24"/>
        </w:rPr>
        <w:t>üzere</w:t>
      </w:r>
      <w:proofErr w:type="gramEnd"/>
      <w:r>
        <w:rPr>
          <w:color w:val="494949"/>
          <w:sz w:val="24"/>
        </w:rPr>
        <w:t xml:space="preserve"> illuslar</w:t>
      </w:r>
      <w:r>
        <w:rPr>
          <w:color w:val="494949"/>
          <w:sz w:val="24"/>
        </w:rPr>
        <w:t>arası Sağlık Hizmetleri unvanı ile bir anonim şirket (USHAŞ)</w:t>
      </w:r>
      <w:r>
        <w:rPr>
          <w:color w:val="494949"/>
          <w:spacing w:val="5"/>
          <w:sz w:val="24"/>
        </w:rPr>
        <w:t xml:space="preserve"> </w:t>
      </w:r>
      <w:r>
        <w:rPr>
          <w:color w:val="494949"/>
          <w:sz w:val="24"/>
        </w:rPr>
        <w:t>kurulmaktadır.</w:t>
      </w:r>
    </w:p>
    <w:p w:rsidR="00255638" w:rsidRDefault="00255638">
      <w:pPr>
        <w:pStyle w:val="GvdeMetni"/>
      </w:pPr>
    </w:p>
    <w:p w:rsidR="00255638" w:rsidRDefault="0036305A">
      <w:pPr>
        <w:ind w:left="1782"/>
        <w:rPr>
          <w:sz w:val="24"/>
        </w:rPr>
      </w:pPr>
      <w:r>
        <w:rPr>
          <w:b/>
          <w:color w:val="494949"/>
          <w:w w:val="95"/>
          <w:sz w:val="25"/>
        </w:rPr>
        <w:t xml:space="preserve">MADDE 17- </w:t>
      </w:r>
      <w:r>
        <w:rPr>
          <w:color w:val="494949"/>
          <w:w w:val="95"/>
          <w:sz w:val="24"/>
        </w:rPr>
        <w:t>Yiirürlük maddesidir.</w:t>
      </w:r>
    </w:p>
    <w:p w:rsidR="00255638" w:rsidRDefault="00255638">
      <w:pPr>
        <w:pStyle w:val="GvdeMetni"/>
        <w:spacing w:before="7"/>
        <w:rPr>
          <w:sz w:val="22"/>
        </w:rPr>
      </w:pPr>
    </w:p>
    <w:p w:rsidR="00255638" w:rsidRDefault="0036305A">
      <w:pPr>
        <w:ind w:left="1778"/>
        <w:rPr>
          <w:sz w:val="24"/>
        </w:rPr>
      </w:pPr>
      <w:r>
        <w:rPr>
          <w:b/>
          <w:color w:val="494949"/>
          <w:sz w:val="25"/>
        </w:rPr>
        <w:t xml:space="preserve">MADDE 18- </w:t>
      </w:r>
      <w:r>
        <w:rPr>
          <w:color w:val="494949"/>
          <w:sz w:val="24"/>
        </w:rPr>
        <w:t>Yürütme maddesidir.</w:t>
      </w:r>
    </w:p>
    <w:p w:rsidR="00255638" w:rsidRDefault="00255638">
      <w:pPr>
        <w:rPr>
          <w:sz w:val="24"/>
        </w:rPr>
        <w:sectPr w:rsidR="00255638">
          <w:pgSz w:w="11900" w:h="16820"/>
          <w:pgMar w:top="1600" w:right="1100" w:bottom="280" w:left="520" w:header="708" w:footer="708" w:gutter="0"/>
          <w:cols w:space="708"/>
        </w:sectPr>
      </w:pPr>
    </w:p>
    <w:p w:rsidR="00255638" w:rsidRDefault="0036305A">
      <w:pPr>
        <w:spacing w:before="71" w:line="249" w:lineRule="auto"/>
        <w:ind w:left="1590" w:hanging="98"/>
        <w:rPr>
          <w:b/>
          <w:sz w:val="23"/>
        </w:rPr>
      </w:pPr>
      <w:r>
        <w:rPr>
          <w:b/>
          <w:color w:val="606060"/>
          <w:w w:val="105"/>
          <w:sz w:val="23"/>
        </w:rPr>
        <w:lastRenderedPageBreak/>
        <w:t>ASKERLİK</w:t>
      </w:r>
      <w:r>
        <w:rPr>
          <w:b/>
          <w:color w:val="606060"/>
          <w:spacing w:val="-13"/>
          <w:w w:val="105"/>
          <w:sz w:val="23"/>
        </w:rPr>
        <w:t xml:space="preserve"> </w:t>
      </w:r>
      <w:r>
        <w:rPr>
          <w:b/>
          <w:color w:val="606060"/>
          <w:w w:val="105"/>
          <w:sz w:val="23"/>
        </w:rPr>
        <w:t>KANUNU</w:t>
      </w:r>
      <w:r>
        <w:rPr>
          <w:b/>
          <w:color w:val="606060"/>
          <w:spacing w:val="-13"/>
          <w:w w:val="105"/>
          <w:sz w:val="23"/>
        </w:rPr>
        <w:t xml:space="preserve"> </w:t>
      </w:r>
      <w:r>
        <w:rPr>
          <w:b/>
          <w:color w:val="606060"/>
          <w:w w:val="105"/>
          <w:sz w:val="23"/>
        </w:rPr>
        <w:t>İLE</w:t>
      </w:r>
      <w:r>
        <w:rPr>
          <w:b/>
          <w:color w:val="606060"/>
          <w:spacing w:val="-30"/>
          <w:w w:val="105"/>
          <w:sz w:val="23"/>
        </w:rPr>
        <w:t xml:space="preserve"> </w:t>
      </w:r>
      <w:r>
        <w:rPr>
          <w:b/>
          <w:color w:val="606060"/>
          <w:w w:val="105"/>
          <w:sz w:val="23"/>
        </w:rPr>
        <w:t>BAZI</w:t>
      </w:r>
      <w:r>
        <w:rPr>
          <w:b/>
          <w:color w:val="606060"/>
          <w:spacing w:val="-23"/>
          <w:w w:val="105"/>
          <w:sz w:val="23"/>
        </w:rPr>
        <w:t xml:space="preserve"> </w:t>
      </w:r>
      <w:r>
        <w:rPr>
          <w:b/>
          <w:color w:val="606060"/>
          <w:w w:val="105"/>
          <w:sz w:val="23"/>
        </w:rPr>
        <w:t>KANUNLARDA</w:t>
      </w:r>
      <w:r>
        <w:rPr>
          <w:b/>
          <w:color w:val="606060"/>
          <w:spacing w:val="-6"/>
          <w:w w:val="105"/>
          <w:sz w:val="23"/>
        </w:rPr>
        <w:t xml:space="preserve"> </w:t>
      </w:r>
      <w:r>
        <w:rPr>
          <w:b/>
          <w:color w:val="606060"/>
          <w:w w:val="105"/>
          <w:sz w:val="23"/>
        </w:rPr>
        <w:t>VE</w:t>
      </w:r>
      <w:r>
        <w:rPr>
          <w:b/>
          <w:color w:val="606060"/>
          <w:spacing w:val="-30"/>
          <w:w w:val="105"/>
          <w:sz w:val="23"/>
        </w:rPr>
        <w:t xml:space="preserve"> </w:t>
      </w:r>
      <w:r>
        <w:rPr>
          <w:b/>
          <w:color w:val="606060"/>
          <w:w w:val="105"/>
          <w:sz w:val="23"/>
        </w:rPr>
        <w:t>KANUN</w:t>
      </w:r>
      <w:r>
        <w:rPr>
          <w:b/>
          <w:color w:val="606060"/>
          <w:spacing w:val="-22"/>
          <w:w w:val="105"/>
          <w:sz w:val="23"/>
        </w:rPr>
        <w:t xml:space="preserve"> </w:t>
      </w:r>
      <w:r>
        <w:rPr>
          <w:b/>
          <w:color w:val="606060"/>
          <w:w w:val="105"/>
          <w:sz w:val="23"/>
        </w:rPr>
        <w:t>HÜKMÜNDE KARARNAMEDE</w:t>
      </w:r>
      <w:r>
        <w:rPr>
          <w:b/>
          <w:color w:val="606060"/>
          <w:spacing w:val="-5"/>
          <w:w w:val="105"/>
          <w:sz w:val="23"/>
        </w:rPr>
        <w:t xml:space="preserve"> </w:t>
      </w:r>
      <w:r>
        <w:rPr>
          <w:b/>
          <w:color w:val="606060"/>
          <w:w w:val="105"/>
          <w:sz w:val="23"/>
        </w:rPr>
        <w:t>DEĞİŞİKLİK</w:t>
      </w:r>
      <w:r>
        <w:rPr>
          <w:b/>
          <w:color w:val="606060"/>
          <w:spacing w:val="-13"/>
          <w:w w:val="105"/>
          <w:sz w:val="23"/>
        </w:rPr>
        <w:t xml:space="preserve"> </w:t>
      </w:r>
      <w:r>
        <w:rPr>
          <w:b/>
          <w:color w:val="606060"/>
          <w:w w:val="105"/>
          <w:sz w:val="23"/>
        </w:rPr>
        <w:t>YAPILMASINA</w:t>
      </w:r>
      <w:r>
        <w:rPr>
          <w:b/>
          <w:color w:val="606060"/>
          <w:spacing w:val="-10"/>
          <w:w w:val="105"/>
          <w:sz w:val="23"/>
        </w:rPr>
        <w:t xml:space="preserve"> </w:t>
      </w:r>
      <w:r>
        <w:rPr>
          <w:b/>
          <w:color w:val="606060"/>
          <w:w w:val="105"/>
          <w:sz w:val="23"/>
        </w:rPr>
        <w:t>DAİR</w:t>
      </w:r>
      <w:r>
        <w:rPr>
          <w:b/>
          <w:color w:val="606060"/>
          <w:spacing w:val="-25"/>
          <w:w w:val="105"/>
          <w:sz w:val="23"/>
        </w:rPr>
        <w:t xml:space="preserve"> </w:t>
      </w:r>
      <w:r>
        <w:rPr>
          <w:b/>
          <w:color w:val="606060"/>
          <w:w w:val="105"/>
          <w:sz w:val="23"/>
        </w:rPr>
        <w:t>KANUN</w:t>
      </w:r>
      <w:r>
        <w:rPr>
          <w:b/>
          <w:color w:val="606060"/>
          <w:spacing w:val="-27"/>
          <w:w w:val="105"/>
          <w:sz w:val="23"/>
        </w:rPr>
        <w:t xml:space="preserve"> </w:t>
      </w:r>
      <w:r>
        <w:rPr>
          <w:b/>
          <w:color w:val="606060"/>
          <w:w w:val="105"/>
          <w:sz w:val="23"/>
        </w:rPr>
        <w:t>TEKLİFİ</w:t>
      </w:r>
    </w:p>
    <w:p w:rsidR="00255638" w:rsidRDefault="00255638">
      <w:pPr>
        <w:pStyle w:val="GvdeMetni"/>
        <w:spacing w:before="2"/>
        <w:rPr>
          <w:b/>
        </w:rPr>
      </w:pPr>
    </w:p>
    <w:p w:rsidR="00255638" w:rsidRDefault="0036305A">
      <w:pPr>
        <w:pStyle w:val="GvdeMetni"/>
        <w:spacing w:before="1" w:line="249" w:lineRule="auto"/>
        <w:ind w:left="1028" w:right="230" w:firstLine="691"/>
        <w:jc w:val="both"/>
      </w:pPr>
      <w:r>
        <w:rPr>
          <w:b/>
          <w:color w:val="444444"/>
          <w:w w:val="105"/>
        </w:rPr>
        <w:t>MADDE</w:t>
      </w:r>
      <w:r>
        <w:rPr>
          <w:b/>
          <w:color w:val="444444"/>
          <w:spacing w:val="-11"/>
          <w:w w:val="105"/>
        </w:rPr>
        <w:t xml:space="preserve"> </w:t>
      </w:r>
      <w:r>
        <w:rPr>
          <w:color w:val="444444"/>
          <w:w w:val="105"/>
        </w:rPr>
        <w:t>1-21/6/1927.</w:t>
      </w:r>
      <w:r>
        <w:rPr>
          <w:color w:val="444444"/>
          <w:spacing w:val="-14"/>
          <w:w w:val="105"/>
        </w:rPr>
        <w:t xml:space="preserve"> </w:t>
      </w:r>
      <w:proofErr w:type="gramStart"/>
      <w:r>
        <w:rPr>
          <w:color w:val="444444"/>
          <w:w w:val="105"/>
        </w:rPr>
        <w:t>tarihli</w:t>
      </w:r>
      <w:proofErr w:type="gramEnd"/>
      <w:r>
        <w:rPr>
          <w:color w:val="444444"/>
          <w:spacing w:val="-5"/>
          <w:w w:val="105"/>
        </w:rPr>
        <w:t xml:space="preserve"> </w:t>
      </w:r>
      <w:r>
        <w:rPr>
          <w:color w:val="444444"/>
          <w:w w:val="105"/>
        </w:rPr>
        <w:t>ve</w:t>
      </w:r>
      <w:r>
        <w:rPr>
          <w:color w:val="444444"/>
          <w:spacing w:val="-15"/>
          <w:w w:val="105"/>
        </w:rPr>
        <w:t xml:space="preserve"> </w:t>
      </w:r>
      <w:r>
        <w:rPr>
          <w:color w:val="444444"/>
          <w:w w:val="105"/>
        </w:rPr>
        <w:t>1111</w:t>
      </w:r>
      <w:r>
        <w:rPr>
          <w:color w:val="444444"/>
          <w:spacing w:val="-13"/>
          <w:w w:val="105"/>
        </w:rPr>
        <w:t xml:space="preserve"> </w:t>
      </w:r>
      <w:r>
        <w:rPr>
          <w:color w:val="444444"/>
          <w:w w:val="105"/>
        </w:rPr>
        <w:t>sayılı</w:t>
      </w:r>
      <w:r>
        <w:rPr>
          <w:color w:val="444444"/>
          <w:spacing w:val="-6"/>
          <w:w w:val="105"/>
        </w:rPr>
        <w:t xml:space="preserve"> </w:t>
      </w:r>
      <w:r>
        <w:rPr>
          <w:color w:val="444444"/>
          <w:w w:val="105"/>
        </w:rPr>
        <w:t>Askerlik</w:t>
      </w:r>
      <w:r>
        <w:rPr>
          <w:color w:val="444444"/>
          <w:spacing w:val="-9"/>
          <w:w w:val="105"/>
        </w:rPr>
        <w:t xml:space="preserve"> </w:t>
      </w:r>
      <w:r>
        <w:rPr>
          <w:color w:val="444444"/>
          <w:w w:val="105"/>
        </w:rPr>
        <w:t>Kanununun</w:t>
      </w:r>
      <w:r>
        <w:rPr>
          <w:color w:val="444444"/>
          <w:spacing w:val="-6"/>
          <w:w w:val="105"/>
        </w:rPr>
        <w:t xml:space="preserve"> </w:t>
      </w:r>
      <w:r>
        <w:rPr>
          <w:color w:val="444444"/>
          <w:w w:val="105"/>
        </w:rPr>
        <w:t>ek</w:t>
      </w:r>
      <w:r>
        <w:rPr>
          <w:color w:val="444444"/>
          <w:spacing w:val="-13"/>
          <w:w w:val="105"/>
        </w:rPr>
        <w:t xml:space="preserve"> </w:t>
      </w:r>
      <w:r>
        <w:rPr>
          <w:color w:val="444444"/>
          <w:w w:val="105"/>
        </w:rPr>
        <w:t>1</w:t>
      </w:r>
      <w:r>
        <w:rPr>
          <w:color w:val="444444"/>
          <w:spacing w:val="-19"/>
          <w:w w:val="105"/>
        </w:rPr>
        <w:t xml:space="preserve"> </w:t>
      </w:r>
      <w:r>
        <w:rPr>
          <w:color w:val="444444"/>
          <w:w w:val="105"/>
        </w:rPr>
        <w:t>inci</w:t>
      </w:r>
      <w:r>
        <w:rPr>
          <w:color w:val="444444"/>
          <w:spacing w:val="-17"/>
          <w:w w:val="105"/>
        </w:rPr>
        <w:t xml:space="preserve"> </w:t>
      </w:r>
      <w:r>
        <w:rPr>
          <w:color w:val="444444"/>
          <w:w w:val="105"/>
        </w:rPr>
        <w:t>maddesinin birinci fıkrası aşağıdaki şekilde</w:t>
      </w:r>
      <w:r>
        <w:rPr>
          <w:color w:val="444444"/>
          <w:w w:val="105"/>
        </w:rPr>
        <w:t xml:space="preserve"> </w:t>
      </w:r>
      <w:r>
        <w:rPr>
          <w:color w:val="444444"/>
          <w:w w:val="105"/>
        </w:rPr>
        <w:t>değiştirilmiştir.</w:t>
      </w:r>
    </w:p>
    <w:p w:rsidR="00255638" w:rsidRDefault="00255638">
      <w:pPr>
        <w:pStyle w:val="GvdeMetni"/>
        <w:spacing w:before="7"/>
      </w:pPr>
    </w:p>
    <w:p w:rsidR="00255638" w:rsidRDefault="0036305A">
      <w:pPr>
        <w:pStyle w:val="GvdeMetni"/>
        <w:spacing w:line="249" w:lineRule="auto"/>
        <w:ind w:left="999" w:right="217" w:firstLine="715"/>
        <w:jc w:val="both"/>
      </w:pPr>
      <w:proofErr w:type="gramStart"/>
      <w:r>
        <w:rPr>
          <w:color w:val="444444"/>
          <w:w w:val="105"/>
        </w:rPr>
        <w:t xml:space="preserve">"Oturma veya çalışma iznine sahip olarak işçi, işveren sıfatıyla veya bir meslek ya da sanatı icra ederek, yurt </w:t>
      </w:r>
      <w:r>
        <w:rPr>
          <w:color w:val="444444"/>
          <w:w w:val="105"/>
        </w:rPr>
        <w:t xml:space="preserve">içinde geçirilen süreler hariç olmak üzere, toplam en az üç yıl süre ile fiilen yabancı ülkelerde bulunan bu Kanun ile 1076 sayılı Yedek Subaylar ve Yedek Askeri Memurlar Kanununa </w:t>
      </w:r>
      <w:r>
        <w:rPr>
          <w:color w:val="444444"/>
          <w:spacing w:val="-5"/>
          <w:w w:val="105"/>
        </w:rPr>
        <w:t>tabi</w:t>
      </w:r>
      <w:r>
        <w:rPr>
          <w:color w:val="606060"/>
          <w:spacing w:val="-5"/>
          <w:w w:val="105"/>
        </w:rPr>
        <w:t xml:space="preserve">· </w:t>
      </w:r>
      <w:r>
        <w:rPr>
          <w:color w:val="444444"/>
          <w:w w:val="105"/>
        </w:rPr>
        <w:t>yükümlüler, durumlarını ispata yarayan belgelerle birlikte bağlı bulun</w:t>
      </w:r>
      <w:r>
        <w:rPr>
          <w:color w:val="444444"/>
          <w:w w:val="105"/>
        </w:rPr>
        <w:t>dukları Türk konsoloslukları aracılığı ile askerlik şubelerine başvurmaları, 2.000 avro veya karşılığı kadar yönetmelikte belirtilecek yabancı ülke parasını başvuru tarihinde defaten ödemeleri</w:t>
      </w:r>
      <w:r>
        <w:rPr>
          <w:color w:val="444444"/>
          <w:spacing w:val="-17"/>
          <w:w w:val="105"/>
        </w:rPr>
        <w:t xml:space="preserve"> </w:t>
      </w:r>
      <w:r>
        <w:rPr>
          <w:color w:val="444444"/>
          <w:w w:val="105"/>
        </w:rPr>
        <w:t>ve</w:t>
      </w:r>
      <w:r>
        <w:rPr>
          <w:color w:val="444444"/>
          <w:spacing w:val="-29"/>
          <w:w w:val="105"/>
        </w:rPr>
        <w:t xml:space="preserve"> </w:t>
      </w:r>
      <w:r>
        <w:rPr>
          <w:color w:val="444444"/>
          <w:w w:val="105"/>
        </w:rPr>
        <w:t>Milli</w:t>
      </w:r>
      <w:r>
        <w:rPr>
          <w:color w:val="444444"/>
          <w:spacing w:val="-30"/>
          <w:w w:val="105"/>
        </w:rPr>
        <w:t xml:space="preserve"> </w:t>
      </w:r>
      <w:r>
        <w:rPr>
          <w:color w:val="444444"/>
          <w:w w:val="105"/>
        </w:rPr>
        <w:t>Savunma</w:t>
      </w:r>
      <w:r>
        <w:rPr>
          <w:color w:val="444444"/>
          <w:spacing w:val="-19"/>
          <w:w w:val="105"/>
        </w:rPr>
        <w:t xml:space="preserve"> </w:t>
      </w:r>
      <w:r>
        <w:rPr>
          <w:color w:val="444444"/>
          <w:w w:val="105"/>
        </w:rPr>
        <w:t>Bakanlığınca</w:t>
      </w:r>
      <w:r>
        <w:rPr>
          <w:color w:val="444444"/>
          <w:spacing w:val="-13"/>
          <w:w w:val="105"/>
        </w:rPr>
        <w:t xml:space="preserve"> </w:t>
      </w:r>
      <w:r>
        <w:rPr>
          <w:color w:val="444444"/>
          <w:w w:val="105"/>
        </w:rPr>
        <w:t>verilecek</w:t>
      </w:r>
      <w:r>
        <w:rPr>
          <w:color w:val="444444"/>
          <w:spacing w:val="-12"/>
          <w:w w:val="105"/>
        </w:rPr>
        <w:t xml:space="preserve"> </w:t>
      </w:r>
      <w:r>
        <w:rPr>
          <w:color w:val="444444"/>
          <w:w w:val="105"/>
        </w:rPr>
        <w:t>uzaktan</w:t>
      </w:r>
      <w:r>
        <w:rPr>
          <w:color w:val="444444"/>
          <w:spacing w:val="-23"/>
          <w:w w:val="105"/>
        </w:rPr>
        <w:t xml:space="preserve"> </w:t>
      </w:r>
      <w:r>
        <w:rPr>
          <w:color w:val="444444"/>
          <w:w w:val="105"/>
        </w:rPr>
        <w:t>eğitimi</w:t>
      </w:r>
      <w:r>
        <w:rPr>
          <w:color w:val="444444"/>
          <w:spacing w:val="-25"/>
          <w:w w:val="105"/>
        </w:rPr>
        <w:t xml:space="preserve"> </w:t>
      </w:r>
      <w:r>
        <w:rPr>
          <w:color w:val="444444"/>
          <w:w w:val="105"/>
        </w:rPr>
        <w:t>almaları</w:t>
      </w:r>
      <w:r>
        <w:rPr>
          <w:color w:val="444444"/>
          <w:spacing w:val="-14"/>
          <w:w w:val="105"/>
        </w:rPr>
        <w:t xml:space="preserve"> </w:t>
      </w:r>
      <w:r>
        <w:rPr>
          <w:color w:val="444444"/>
          <w:w w:val="105"/>
        </w:rPr>
        <w:t>halinde</w:t>
      </w:r>
      <w:r>
        <w:rPr>
          <w:color w:val="444444"/>
          <w:spacing w:val="-21"/>
          <w:w w:val="105"/>
        </w:rPr>
        <w:t xml:space="preserve"> </w:t>
      </w:r>
      <w:r>
        <w:rPr>
          <w:color w:val="444444"/>
          <w:w w:val="105"/>
        </w:rPr>
        <w:t>muvazzaf askerlik hizmetini yerine getirmiş sayılırlar.</w:t>
      </w:r>
      <w:proofErr w:type="gramEnd"/>
      <w:r>
        <w:rPr>
          <w:color w:val="444444"/>
          <w:w w:val="105"/>
        </w:rPr>
        <w:t xml:space="preserve"> Uzaktan eğitime ilişkin usul ve esaslar Milli Savunma Bakanlığınca</w:t>
      </w:r>
      <w:r>
        <w:rPr>
          <w:color w:val="444444"/>
          <w:spacing w:val="8"/>
          <w:w w:val="105"/>
        </w:rPr>
        <w:t xml:space="preserve"> </w:t>
      </w:r>
      <w:r>
        <w:rPr>
          <w:color w:val="444444"/>
          <w:w w:val="105"/>
        </w:rPr>
        <w:t>belirlenir."</w:t>
      </w:r>
    </w:p>
    <w:p w:rsidR="00255638" w:rsidRDefault="00255638">
      <w:pPr>
        <w:pStyle w:val="GvdeMetni"/>
        <w:spacing w:before="1"/>
        <w:rPr>
          <w:sz w:val="24"/>
        </w:rPr>
      </w:pPr>
    </w:p>
    <w:p w:rsidR="00255638" w:rsidRDefault="0036305A">
      <w:pPr>
        <w:pStyle w:val="GvdeMetni"/>
        <w:ind w:left="1684"/>
      </w:pPr>
      <w:r>
        <w:rPr>
          <w:rFonts w:ascii="Arial" w:hAnsi="Arial"/>
          <w:b/>
          <w:color w:val="444444"/>
        </w:rPr>
        <w:t xml:space="preserve">MADD.IE 2- </w:t>
      </w:r>
      <w:r>
        <w:rPr>
          <w:color w:val="444444"/>
        </w:rPr>
        <w:t>1111 sayılı Kanuna aşağıdaki geçici madde eklenmiştir.</w:t>
      </w:r>
    </w:p>
    <w:p w:rsidR="00255638" w:rsidRDefault="00255638">
      <w:pPr>
        <w:pStyle w:val="GvdeMetni"/>
        <w:spacing w:before="7"/>
        <w:rPr>
          <w:sz w:val="24"/>
        </w:rPr>
      </w:pPr>
    </w:p>
    <w:p w:rsidR="00255638" w:rsidRDefault="0036305A">
      <w:pPr>
        <w:pStyle w:val="GvdeMetni"/>
        <w:spacing w:line="249" w:lineRule="auto"/>
        <w:ind w:left="972" w:right="244" w:firstLine="713"/>
        <w:jc w:val="both"/>
      </w:pPr>
      <w:proofErr w:type="gramStart"/>
      <w:r>
        <w:rPr>
          <w:color w:val="444444"/>
          <w:w w:val="105"/>
        </w:rPr>
        <w:t>"GEÇİCİ MADDE 55- Bu maddenin yürürlüğe girdiği tarihte her ne sebeple olursa olsun henüz fiili askerlik hizmetine başlamamış ve 31 Aralık 1993 tarihinden (bu tarih dahil) önce doğan 1076 sayılı Kanun ile bu Kamına tabi yükümlüler; istekleri halinde, bu ma</w:t>
      </w:r>
      <w:r>
        <w:rPr>
          <w:color w:val="444444"/>
          <w:w w:val="105"/>
        </w:rPr>
        <w:t xml:space="preserve">ddenin yürürlüğe girdiği tarihten itibaren üç ay içinde askerlik şubelerine veya </w:t>
      </w:r>
      <w:r>
        <w:rPr>
          <w:color w:val="444444"/>
          <w:w w:val="105"/>
          <w:sz w:val="22"/>
        </w:rPr>
        <w:t xml:space="preserve">yurt </w:t>
      </w:r>
      <w:r>
        <w:rPr>
          <w:color w:val="444444"/>
          <w:w w:val="105"/>
        </w:rPr>
        <w:t>dışı temsilciliklerine başvurmaları, 15</w:t>
      </w:r>
      <w:r>
        <w:rPr>
          <w:color w:val="606060"/>
          <w:w w:val="105"/>
        </w:rPr>
        <w:t>.</w:t>
      </w:r>
      <w:r>
        <w:rPr>
          <w:color w:val="444444"/>
          <w:w w:val="105"/>
        </w:rPr>
        <w:t>000 Türk lirası veya Türkiye Cumhuriyet Merkez Bankası döviz satış kuruna göre ödeme tarihindeki karşılığı kadar konvertibl yabanc</w:t>
      </w:r>
      <w:r>
        <w:rPr>
          <w:color w:val="444444"/>
          <w:w w:val="105"/>
        </w:rPr>
        <w:t xml:space="preserve">ı ülke parasını defaten ödemeleri ve 28 </w:t>
      </w:r>
      <w:r>
        <w:rPr>
          <w:color w:val="444444"/>
          <w:w w:val="105"/>
          <w:sz w:val="22"/>
        </w:rPr>
        <w:t xml:space="preserve">gün </w:t>
      </w:r>
      <w:r>
        <w:rPr>
          <w:color w:val="444444"/>
          <w:w w:val="105"/>
        </w:rPr>
        <w:t>temel askerlik eğitimini yerine getirmeleri şartıyla askerlik hizmetini yerine getirmiş sayılırlar.</w:t>
      </w:r>
      <w:proofErr w:type="gramEnd"/>
    </w:p>
    <w:p w:rsidR="00255638" w:rsidRDefault="0036305A">
      <w:pPr>
        <w:pStyle w:val="GvdeMetni"/>
        <w:spacing w:before="1" w:line="247" w:lineRule="auto"/>
        <w:ind w:left="973" w:right="267" w:firstLine="704"/>
        <w:jc w:val="both"/>
      </w:pPr>
      <w:r>
        <w:rPr>
          <w:color w:val="444444"/>
          <w:w w:val="105"/>
        </w:rPr>
        <w:t>Her ne sebeple olursa olsun daha önce bedelli veya dövizli askerlik hizmeti kapsamından</w:t>
      </w:r>
      <w:r>
        <w:rPr>
          <w:color w:val="444444"/>
          <w:spacing w:val="-19"/>
          <w:w w:val="105"/>
        </w:rPr>
        <w:t xml:space="preserve"> </w:t>
      </w:r>
      <w:r>
        <w:rPr>
          <w:color w:val="444444"/>
          <w:w w:val="105"/>
        </w:rPr>
        <w:t>çıkarılanlardan</w:t>
      </w:r>
      <w:r>
        <w:rPr>
          <w:color w:val="444444"/>
          <w:spacing w:val="-38"/>
          <w:w w:val="105"/>
        </w:rPr>
        <w:t xml:space="preserve"> </w:t>
      </w:r>
      <w:r>
        <w:rPr>
          <w:color w:val="444444"/>
          <w:w w:val="105"/>
        </w:rPr>
        <w:t>yaş</w:t>
      </w:r>
      <w:r>
        <w:rPr>
          <w:color w:val="444444"/>
          <w:spacing w:val="-29"/>
          <w:w w:val="105"/>
        </w:rPr>
        <w:t xml:space="preserve"> </w:t>
      </w:r>
      <w:r>
        <w:rPr>
          <w:color w:val="444444"/>
          <w:w w:val="105"/>
        </w:rPr>
        <w:t>şartını</w:t>
      </w:r>
      <w:r>
        <w:rPr>
          <w:color w:val="444444"/>
          <w:spacing w:val="-28"/>
          <w:w w:val="105"/>
        </w:rPr>
        <w:t xml:space="preserve"> </w:t>
      </w:r>
      <w:r>
        <w:rPr>
          <w:color w:val="444444"/>
          <w:w w:val="105"/>
        </w:rPr>
        <w:t>taşıyanlar,</w:t>
      </w:r>
      <w:r>
        <w:rPr>
          <w:color w:val="444444"/>
          <w:spacing w:val="-20"/>
          <w:w w:val="105"/>
        </w:rPr>
        <w:t xml:space="preserve"> </w:t>
      </w:r>
      <w:r>
        <w:rPr>
          <w:color w:val="444444"/>
          <w:w w:val="105"/>
        </w:rPr>
        <w:t>istekleri</w:t>
      </w:r>
      <w:r>
        <w:rPr>
          <w:color w:val="444444"/>
          <w:spacing w:val="-24"/>
          <w:w w:val="105"/>
        </w:rPr>
        <w:t xml:space="preserve"> </w:t>
      </w:r>
      <w:r>
        <w:rPr>
          <w:color w:val="444444"/>
          <w:w w:val="105"/>
        </w:rPr>
        <w:t>halinde</w:t>
      </w:r>
      <w:r>
        <w:rPr>
          <w:color w:val="444444"/>
          <w:spacing w:val="-22"/>
          <w:w w:val="105"/>
        </w:rPr>
        <w:t xml:space="preserve"> </w:t>
      </w:r>
      <w:r>
        <w:rPr>
          <w:color w:val="444444"/>
          <w:w w:val="105"/>
        </w:rPr>
        <w:t>birinci</w:t>
      </w:r>
      <w:r>
        <w:rPr>
          <w:color w:val="444444"/>
          <w:spacing w:val="-29"/>
          <w:w w:val="105"/>
        </w:rPr>
        <w:t xml:space="preserve"> </w:t>
      </w:r>
      <w:r>
        <w:rPr>
          <w:color w:val="444444"/>
          <w:w w:val="105"/>
        </w:rPr>
        <w:t>fıkra</w:t>
      </w:r>
      <w:r>
        <w:rPr>
          <w:color w:val="444444"/>
          <w:spacing w:val="-28"/>
          <w:w w:val="105"/>
        </w:rPr>
        <w:t xml:space="preserve"> </w:t>
      </w:r>
      <w:r>
        <w:rPr>
          <w:color w:val="444444"/>
          <w:w w:val="105"/>
        </w:rPr>
        <w:t>hükümlerinden yararlanırlar.</w:t>
      </w:r>
    </w:p>
    <w:p w:rsidR="00255638" w:rsidRDefault="0036305A">
      <w:pPr>
        <w:pStyle w:val="GvdeMetni"/>
        <w:spacing w:before="7" w:line="237" w:lineRule="auto"/>
        <w:ind w:left="956" w:right="273" w:firstLine="716"/>
        <w:jc w:val="both"/>
      </w:pPr>
      <w:r>
        <w:rPr>
          <w:color w:val="444444"/>
          <w:w w:val="105"/>
        </w:rPr>
        <w:t xml:space="preserve">Bu maddenin yürürlüğe girdiği tarihten önce sağlık sebebiyle haklarında verilen askerliğe elverişli olmadıklarına dair kararlardan dolayı askerlik hizmetinden muaf tutulanlar </w:t>
      </w:r>
      <w:r>
        <w:rPr>
          <w:color w:val="444444"/>
          <w:w w:val="105"/>
        </w:rPr>
        <w:t xml:space="preserve">da istekleri halinde </w:t>
      </w:r>
      <w:r>
        <w:rPr>
          <w:i/>
          <w:color w:val="444444"/>
          <w:w w:val="105"/>
          <w:sz w:val="26"/>
        </w:rPr>
        <w:t xml:space="preserve">yaş </w:t>
      </w:r>
      <w:r>
        <w:rPr>
          <w:color w:val="444444"/>
          <w:w w:val="105"/>
        </w:rPr>
        <w:t>şartı aranmaksızın ve temel askerlik eğitimine tabi olmaksızın birinci fıkra hükümlerinden yararlanırlar.</w:t>
      </w:r>
    </w:p>
    <w:p w:rsidR="00255638" w:rsidRDefault="0036305A">
      <w:pPr>
        <w:pStyle w:val="GvdeMetni"/>
        <w:spacing w:before="16" w:line="244" w:lineRule="auto"/>
        <w:ind w:left="955" w:right="285" w:firstLine="713"/>
        <w:jc w:val="both"/>
      </w:pPr>
      <w:r>
        <w:rPr>
          <w:color w:val="444444"/>
          <w:w w:val="105"/>
        </w:rPr>
        <w:t>Bu madde hükümlerinden yararlananlar temel askerlik eğitimi süresince çalıştıkları iş yeri, kurum ve kuruluşlar tarafından ay</w:t>
      </w:r>
      <w:r>
        <w:rPr>
          <w:color w:val="444444"/>
          <w:w w:val="105"/>
        </w:rPr>
        <w:t>lıksız veya ücretsiz izinli sayılırlar.</w:t>
      </w:r>
    </w:p>
    <w:p w:rsidR="00255638" w:rsidRDefault="0036305A">
      <w:pPr>
        <w:pStyle w:val="GvdeMetni"/>
        <w:spacing w:before="4" w:line="247" w:lineRule="auto"/>
        <w:ind w:left="952" w:right="288" w:firstLine="711"/>
        <w:jc w:val="both"/>
      </w:pPr>
      <w:r>
        <w:rPr>
          <w:color w:val="444444"/>
          <w:w w:val="105"/>
        </w:rPr>
        <w:t>Bu uygulama kapsamında tahsil edilen tutarlar genel bütçeye gelir kaydedilmek üzere Hazine ve Maliye Bakanlığı merkez muhasebe birimi hesabına yatırılır. Yatırılan bu tutarlar karşılığı Savunma Sanayii Destekleme Fon</w:t>
      </w:r>
      <w:r>
        <w:rPr>
          <w:color w:val="444444"/>
          <w:w w:val="105"/>
        </w:rPr>
        <w:t>una aktarılmak üzere Hazine ve Maliye Bakanlığı bütçesine ödenek eklemeye Cumhurbaşkanı yetkilidir.</w:t>
      </w:r>
    </w:p>
    <w:p w:rsidR="00255638" w:rsidRDefault="0036305A">
      <w:pPr>
        <w:pStyle w:val="GvdeMetni"/>
        <w:spacing w:before="6" w:line="249" w:lineRule="auto"/>
        <w:ind w:left="937" w:right="294" w:firstLine="716"/>
        <w:jc w:val="both"/>
      </w:pPr>
      <w:r>
        <w:rPr>
          <w:color w:val="444444"/>
          <w:w w:val="105"/>
        </w:rPr>
        <w:t>Bu madde hükümlerinden yararlanan yükümlüler hakkında saklı, yoklama kaçağı ve bakayadan dolayı idari ve adli soruşturma ve kovuşturma yapılmaz, başlatılmış</w:t>
      </w:r>
      <w:r>
        <w:rPr>
          <w:color w:val="444444"/>
          <w:w w:val="105"/>
        </w:rPr>
        <w:t xml:space="preserve"> olanlar sona erdirilir ve bu suçlara ilişkin kesinleşmiş idari para cezaları tahsil edilmez.</w:t>
      </w:r>
    </w:p>
    <w:p w:rsidR="00255638" w:rsidRDefault="0036305A">
      <w:pPr>
        <w:pStyle w:val="GvdeMetni"/>
        <w:spacing w:before="1"/>
        <w:ind w:left="947" w:right="326" w:firstLine="702"/>
        <w:jc w:val="both"/>
      </w:pPr>
      <w:r>
        <w:rPr>
          <w:color w:val="444444"/>
          <w:w w:val="105"/>
        </w:rPr>
        <w:t>Bedelin ödenmesi ve uygulamaya ilişkin usul ve esaslar Milli Savumna Bakanlığınca belirlenir."</w:t>
      </w:r>
    </w:p>
    <w:p w:rsidR="00255638" w:rsidRDefault="00255638">
      <w:pPr>
        <w:pStyle w:val="GvdeMetni"/>
        <w:spacing w:before="5"/>
      </w:pPr>
    </w:p>
    <w:p w:rsidR="00255638" w:rsidRDefault="0036305A">
      <w:pPr>
        <w:pStyle w:val="GvdeMetni"/>
        <w:spacing w:line="247" w:lineRule="auto"/>
        <w:ind w:left="919" w:right="307" w:firstLine="719"/>
        <w:jc w:val="both"/>
      </w:pPr>
      <w:r>
        <w:rPr>
          <w:b/>
          <w:color w:val="444444"/>
          <w:w w:val="105"/>
        </w:rPr>
        <w:t xml:space="preserve">MADDE </w:t>
      </w:r>
      <w:r>
        <w:rPr>
          <w:b/>
          <w:color w:val="444444"/>
          <w:w w:val="105"/>
          <w:sz w:val="25"/>
        </w:rPr>
        <w:t xml:space="preserve">J. </w:t>
      </w:r>
      <w:r>
        <w:rPr>
          <w:color w:val="444444"/>
          <w:w w:val="105"/>
        </w:rPr>
        <w:t>11/4/1928 tarihli ve 1219 sayılı Tababet ve Şuabatı San'a</w:t>
      </w:r>
      <w:r>
        <w:rPr>
          <w:color w:val="444444"/>
          <w:w w:val="105"/>
        </w:rPr>
        <w:t>tlarının Tarzı İcrasına</w:t>
      </w:r>
      <w:r>
        <w:rPr>
          <w:color w:val="444444"/>
          <w:spacing w:val="-20"/>
          <w:w w:val="105"/>
        </w:rPr>
        <w:t xml:space="preserve"> </w:t>
      </w:r>
      <w:r>
        <w:rPr>
          <w:color w:val="444444"/>
          <w:w w:val="105"/>
        </w:rPr>
        <w:t>Dair</w:t>
      </w:r>
      <w:r>
        <w:rPr>
          <w:color w:val="444444"/>
          <w:spacing w:val="-15"/>
          <w:w w:val="105"/>
        </w:rPr>
        <w:t xml:space="preserve"> </w:t>
      </w:r>
      <w:r>
        <w:rPr>
          <w:color w:val="444444"/>
          <w:w w:val="105"/>
        </w:rPr>
        <w:t>Kanunun</w:t>
      </w:r>
      <w:r>
        <w:rPr>
          <w:color w:val="444444"/>
          <w:spacing w:val="-15"/>
          <w:w w:val="105"/>
        </w:rPr>
        <w:t xml:space="preserve"> </w:t>
      </w:r>
      <w:r>
        <w:rPr>
          <w:color w:val="444444"/>
          <w:w w:val="105"/>
        </w:rPr>
        <w:t>12</w:t>
      </w:r>
      <w:r>
        <w:rPr>
          <w:color w:val="444444"/>
          <w:spacing w:val="-23"/>
          <w:w w:val="105"/>
        </w:rPr>
        <w:t xml:space="preserve"> </w:t>
      </w:r>
      <w:r>
        <w:rPr>
          <w:color w:val="444444"/>
          <w:w w:val="105"/>
        </w:rPr>
        <w:t>nci</w:t>
      </w:r>
      <w:r>
        <w:rPr>
          <w:color w:val="444444"/>
          <w:spacing w:val="-20"/>
          <w:w w:val="105"/>
        </w:rPr>
        <w:t xml:space="preserve"> </w:t>
      </w:r>
      <w:r>
        <w:rPr>
          <w:color w:val="444444"/>
          <w:w w:val="105"/>
        </w:rPr>
        <w:t>maddesinin</w:t>
      </w:r>
      <w:r>
        <w:rPr>
          <w:color w:val="444444"/>
          <w:spacing w:val="-10"/>
          <w:w w:val="105"/>
        </w:rPr>
        <w:t xml:space="preserve"> </w:t>
      </w:r>
      <w:r>
        <w:rPr>
          <w:color w:val="444444"/>
          <w:w w:val="105"/>
        </w:rPr>
        <w:t>üçüncü</w:t>
      </w:r>
      <w:r>
        <w:rPr>
          <w:color w:val="444444"/>
          <w:spacing w:val="-15"/>
          <w:w w:val="105"/>
        </w:rPr>
        <w:t xml:space="preserve"> </w:t>
      </w:r>
      <w:r>
        <w:rPr>
          <w:color w:val="444444"/>
          <w:w w:val="105"/>
        </w:rPr>
        <w:t>fıkrasının</w:t>
      </w:r>
      <w:r>
        <w:rPr>
          <w:color w:val="444444"/>
          <w:spacing w:val="-19"/>
          <w:w w:val="105"/>
        </w:rPr>
        <w:t xml:space="preserve"> </w:t>
      </w:r>
      <w:r>
        <w:rPr>
          <w:color w:val="444444"/>
          <w:w w:val="105"/>
        </w:rPr>
        <w:t>birinci</w:t>
      </w:r>
      <w:r>
        <w:rPr>
          <w:color w:val="444444"/>
          <w:spacing w:val="-17"/>
          <w:w w:val="105"/>
        </w:rPr>
        <w:t xml:space="preserve"> </w:t>
      </w:r>
      <w:r>
        <w:rPr>
          <w:color w:val="444444"/>
          <w:w w:val="105"/>
        </w:rPr>
        <w:t>cümlesine</w:t>
      </w:r>
      <w:r>
        <w:rPr>
          <w:color w:val="444444"/>
          <w:spacing w:val="-17"/>
          <w:w w:val="105"/>
        </w:rPr>
        <w:t xml:space="preserve"> </w:t>
      </w:r>
      <w:r>
        <w:rPr>
          <w:color w:val="444444"/>
          <w:w w:val="105"/>
        </w:rPr>
        <w:t>"uzman</w:t>
      </w:r>
      <w:r>
        <w:rPr>
          <w:color w:val="444444"/>
          <w:spacing w:val="-15"/>
          <w:w w:val="105"/>
        </w:rPr>
        <w:t xml:space="preserve"> </w:t>
      </w:r>
      <w:r>
        <w:rPr>
          <w:color w:val="444444"/>
          <w:w w:val="105"/>
        </w:rPr>
        <w:t>olanlar," ibaresinden sonra gelmek üzere "Sağlık Bakanlığınca yapılan istihdam planlamaları çerçevesinde ve" ibaresi ile maddeye aşağıdaki fıkra</w:t>
      </w:r>
      <w:r>
        <w:rPr>
          <w:color w:val="444444"/>
          <w:spacing w:val="-6"/>
          <w:w w:val="105"/>
        </w:rPr>
        <w:t xml:space="preserve"> </w:t>
      </w:r>
      <w:r>
        <w:rPr>
          <w:color w:val="444444"/>
          <w:w w:val="105"/>
        </w:rPr>
        <w:t>eklenmiştir.</w:t>
      </w:r>
    </w:p>
    <w:p w:rsidR="00255638" w:rsidRDefault="00255638">
      <w:pPr>
        <w:spacing w:line="247" w:lineRule="auto"/>
        <w:jc w:val="both"/>
        <w:sectPr w:rsidR="00255638">
          <w:pgSz w:w="11900" w:h="16820"/>
          <w:pgMar w:top="1540" w:right="1100" w:bottom="280" w:left="520" w:header="708" w:footer="708" w:gutter="0"/>
          <w:cols w:space="708"/>
        </w:sectPr>
      </w:pPr>
    </w:p>
    <w:p w:rsidR="00255638" w:rsidRDefault="0036305A">
      <w:pPr>
        <w:pStyle w:val="GvdeMetni"/>
        <w:spacing w:before="73" w:line="249" w:lineRule="auto"/>
        <w:ind w:left="987" w:right="230" w:firstLine="775"/>
        <w:jc w:val="both"/>
      </w:pPr>
      <w:r>
        <w:rPr>
          <w:color w:val="464646"/>
          <w:w w:val="105"/>
        </w:rPr>
        <w:lastRenderedPageBreak/>
        <w:t>"Sağlık</w:t>
      </w:r>
      <w:r>
        <w:rPr>
          <w:color w:val="464646"/>
          <w:spacing w:val="-14"/>
          <w:w w:val="105"/>
        </w:rPr>
        <w:t xml:space="preserve"> </w:t>
      </w:r>
      <w:r>
        <w:rPr>
          <w:color w:val="464646"/>
          <w:w w:val="105"/>
        </w:rPr>
        <w:t>Bakanlığına,</w:t>
      </w:r>
      <w:r>
        <w:rPr>
          <w:color w:val="464646"/>
          <w:spacing w:val="1"/>
          <w:w w:val="105"/>
        </w:rPr>
        <w:t xml:space="preserve"> </w:t>
      </w:r>
      <w:r>
        <w:rPr>
          <w:color w:val="464646"/>
          <w:w w:val="105"/>
        </w:rPr>
        <w:t>üniversitelere</w:t>
      </w:r>
      <w:r>
        <w:rPr>
          <w:color w:val="464646"/>
          <w:spacing w:val="-17"/>
          <w:w w:val="105"/>
        </w:rPr>
        <w:t xml:space="preserve"> </w:t>
      </w:r>
      <w:r>
        <w:rPr>
          <w:color w:val="464646"/>
          <w:w w:val="105"/>
        </w:rPr>
        <w:t>ve</w:t>
      </w:r>
      <w:r>
        <w:rPr>
          <w:color w:val="464646"/>
          <w:spacing w:val="-22"/>
          <w:w w:val="105"/>
        </w:rPr>
        <w:t xml:space="preserve"> </w:t>
      </w:r>
      <w:r>
        <w:rPr>
          <w:color w:val="464646"/>
          <w:w w:val="105"/>
        </w:rPr>
        <w:t>özel</w:t>
      </w:r>
      <w:r>
        <w:rPr>
          <w:color w:val="464646"/>
          <w:spacing w:val="-17"/>
          <w:w w:val="105"/>
        </w:rPr>
        <w:t xml:space="preserve"> </w:t>
      </w:r>
      <w:r>
        <w:rPr>
          <w:color w:val="464646"/>
          <w:w w:val="105"/>
        </w:rPr>
        <w:t>sektöre</w:t>
      </w:r>
      <w:r>
        <w:rPr>
          <w:color w:val="464646"/>
          <w:spacing w:val="-22"/>
          <w:w w:val="105"/>
        </w:rPr>
        <w:t xml:space="preserve"> </w:t>
      </w:r>
      <w:r>
        <w:rPr>
          <w:color w:val="464646"/>
          <w:w w:val="105"/>
        </w:rPr>
        <w:t>ait</w:t>
      </w:r>
      <w:r>
        <w:rPr>
          <w:color w:val="464646"/>
          <w:spacing w:val="-21"/>
          <w:w w:val="105"/>
        </w:rPr>
        <w:t xml:space="preserve"> </w:t>
      </w:r>
      <w:r>
        <w:rPr>
          <w:color w:val="464646"/>
          <w:w w:val="105"/>
        </w:rPr>
        <w:t>uluslararası</w:t>
      </w:r>
      <w:r>
        <w:rPr>
          <w:color w:val="464646"/>
          <w:spacing w:val="-5"/>
          <w:w w:val="105"/>
        </w:rPr>
        <w:t xml:space="preserve"> </w:t>
      </w:r>
      <w:r>
        <w:rPr>
          <w:color w:val="464646"/>
          <w:w w:val="105"/>
        </w:rPr>
        <w:t>sağlık</w:t>
      </w:r>
      <w:r>
        <w:rPr>
          <w:color w:val="464646"/>
          <w:spacing w:val="-18"/>
          <w:w w:val="105"/>
        </w:rPr>
        <w:t xml:space="preserve"> </w:t>
      </w:r>
      <w:r>
        <w:rPr>
          <w:color w:val="464646"/>
          <w:w w:val="105"/>
        </w:rPr>
        <w:t>turizmi</w:t>
      </w:r>
      <w:r>
        <w:rPr>
          <w:color w:val="464646"/>
          <w:spacing w:val="-18"/>
          <w:w w:val="105"/>
        </w:rPr>
        <w:t xml:space="preserve"> </w:t>
      </w:r>
      <w:r>
        <w:rPr>
          <w:color w:val="464646"/>
          <w:w w:val="105"/>
        </w:rPr>
        <w:t>sağlık tesisi yetkisi verilmiş sağlık kuruluşları arasında, uluslararası sağlık hizmetleri kapsamında, tabip, diş tabibi ve tıpta uzmanlık mevzuatına göre uzman olanlar tarafından verilen sağlık hizmetleri için bütçeleri ayrı olmak şartıyla işbirliği yapıl</w:t>
      </w:r>
      <w:r>
        <w:rPr>
          <w:color w:val="464646"/>
          <w:w w:val="105"/>
        </w:rPr>
        <w:t>abilir. İşbirliği protokolleri Sağlık Bakanlığı</w:t>
      </w:r>
      <w:r>
        <w:rPr>
          <w:color w:val="464646"/>
          <w:spacing w:val="-17"/>
          <w:w w:val="105"/>
        </w:rPr>
        <w:t xml:space="preserve"> </w:t>
      </w:r>
      <w:r>
        <w:rPr>
          <w:color w:val="464646"/>
          <w:w w:val="105"/>
        </w:rPr>
        <w:t>ilgili</w:t>
      </w:r>
      <w:r>
        <w:rPr>
          <w:color w:val="464646"/>
          <w:spacing w:val="-17"/>
          <w:w w:val="105"/>
        </w:rPr>
        <w:t xml:space="preserve"> </w:t>
      </w:r>
      <w:r>
        <w:rPr>
          <w:color w:val="464646"/>
          <w:w w:val="105"/>
        </w:rPr>
        <w:t>birimi,</w:t>
      </w:r>
      <w:r>
        <w:rPr>
          <w:color w:val="464646"/>
          <w:spacing w:val="-13"/>
          <w:w w:val="105"/>
        </w:rPr>
        <w:t xml:space="preserve"> </w:t>
      </w:r>
      <w:r>
        <w:rPr>
          <w:color w:val="464646"/>
          <w:w w:val="105"/>
        </w:rPr>
        <w:t>ilgili</w:t>
      </w:r>
      <w:r>
        <w:rPr>
          <w:color w:val="464646"/>
          <w:spacing w:val="-16"/>
          <w:w w:val="105"/>
        </w:rPr>
        <w:t xml:space="preserve"> </w:t>
      </w:r>
      <w:r>
        <w:rPr>
          <w:color w:val="464646"/>
          <w:w w:val="105"/>
        </w:rPr>
        <w:t>üniversite</w:t>
      </w:r>
      <w:r>
        <w:rPr>
          <w:color w:val="464646"/>
          <w:spacing w:val="-18"/>
          <w:w w:val="105"/>
        </w:rPr>
        <w:t xml:space="preserve"> </w:t>
      </w:r>
      <w:r>
        <w:rPr>
          <w:color w:val="464646"/>
          <w:w w:val="105"/>
        </w:rPr>
        <w:t>ve</w:t>
      </w:r>
      <w:r>
        <w:rPr>
          <w:color w:val="464646"/>
          <w:spacing w:val="-20"/>
          <w:w w:val="105"/>
        </w:rPr>
        <w:t xml:space="preserve"> </w:t>
      </w:r>
      <w:r>
        <w:rPr>
          <w:color w:val="464646"/>
          <w:w w:val="105"/>
        </w:rPr>
        <w:t>özel</w:t>
      </w:r>
      <w:r>
        <w:rPr>
          <w:color w:val="464646"/>
          <w:spacing w:val="-24"/>
          <w:w w:val="105"/>
        </w:rPr>
        <w:t xml:space="preserve"> </w:t>
      </w:r>
      <w:r>
        <w:rPr>
          <w:color w:val="464646"/>
          <w:w w:val="105"/>
        </w:rPr>
        <w:t>sağlık</w:t>
      </w:r>
      <w:r>
        <w:rPr>
          <w:color w:val="464646"/>
          <w:spacing w:val="-20"/>
          <w:w w:val="105"/>
        </w:rPr>
        <w:t xml:space="preserve"> </w:t>
      </w:r>
      <w:r>
        <w:rPr>
          <w:color w:val="464646"/>
          <w:w w:val="105"/>
        </w:rPr>
        <w:t>kuruluşunun</w:t>
      </w:r>
      <w:r>
        <w:rPr>
          <w:color w:val="464646"/>
          <w:spacing w:val="-10"/>
          <w:w w:val="105"/>
        </w:rPr>
        <w:t xml:space="preserve"> </w:t>
      </w:r>
      <w:r>
        <w:rPr>
          <w:color w:val="464646"/>
          <w:w w:val="105"/>
        </w:rPr>
        <w:t>yetkili</w:t>
      </w:r>
      <w:r>
        <w:rPr>
          <w:color w:val="464646"/>
          <w:spacing w:val="-13"/>
          <w:w w:val="105"/>
        </w:rPr>
        <w:t xml:space="preserve"> </w:t>
      </w:r>
      <w:r>
        <w:rPr>
          <w:color w:val="464646"/>
          <w:w w:val="105"/>
        </w:rPr>
        <w:t>makamları</w:t>
      </w:r>
      <w:r>
        <w:rPr>
          <w:color w:val="464646"/>
          <w:spacing w:val="-1"/>
          <w:w w:val="105"/>
        </w:rPr>
        <w:t xml:space="preserve"> </w:t>
      </w:r>
      <w:r>
        <w:rPr>
          <w:color w:val="464646"/>
          <w:w w:val="105"/>
        </w:rPr>
        <w:t>tarafından imzalanır</w:t>
      </w:r>
      <w:r>
        <w:rPr>
          <w:color w:val="464646"/>
          <w:spacing w:val="-19"/>
          <w:w w:val="105"/>
        </w:rPr>
        <w:t xml:space="preserve"> </w:t>
      </w:r>
      <w:r>
        <w:rPr>
          <w:color w:val="464646"/>
          <w:w w:val="105"/>
        </w:rPr>
        <w:t>ve</w:t>
      </w:r>
      <w:r>
        <w:rPr>
          <w:color w:val="464646"/>
          <w:spacing w:val="-28"/>
          <w:w w:val="105"/>
        </w:rPr>
        <w:t xml:space="preserve"> </w:t>
      </w:r>
      <w:r>
        <w:rPr>
          <w:color w:val="464646"/>
          <w:w w:val="105"/>
        </w:rPr>
        <w:t>Sağlık</w:t>
      </w:r>
      <w:r>
        <w:rPr>
          <w:color w:val="464646"/>
          <w:spacing w:val="-20"/>
          <w:w w:val="105"/>
        </w:rPr>
        <w:t xml:space="preserve"> </w:t>
      </w:r>
      <w:r>
        <w:rPr>
          <w:color w:val="464646"/>
          <w:w w:val="105"/>
        </w:rPr>
        <w:t>Bakanlığı</w:t>
      </w:r>
      <w:r>
        <w:rPr>
          <w:color w:val="464646"/>
          <w:spacing w:val="-20"/>
          <w:w w:val="105"/>
        </w:rPr>
        <w:t xml:space="preserve"> </w:t>
      </w:r>
      <w:r>
        <w:rPr>
          <w:color w:val="464646"/>
          <w:w w:val="105"/>
        </w:rPr>
        <w:t>ile</w:t>
      </w:r>
      <w:r>
        <w:rPr>
          <w:color w:val="464646"/>
          <w:spacing w:val="-21"/>
          <w:w w:val="105"/>
        </w:rPr>
        <w:t xml:space="preserve"> </w:t>
      </w:r>
      <w:r>
        <w:rPr>
          <w:color w:val="464646"/>
          <w:w w:val="105"/>
        </w:rPr>
        <w:t>Yükseköğretim</w:t>
      </w:r>
      <w:r>
        <w:rPr>
          <w:color w:val="464646"/>
          <w:spacing w:val="-10"/>
          <w:w w:val="105"/>
        </w:rPr>
        <w:t xml:space="preserve"> </w:t>
      </w:r>
      <w:r>
        <w:rPr>
          <w:color w:val="464646"/>
          <w:w w:val="105"/>
        </w:rPr>
        <w:t>Kurulunun</w:t>
      </w:r>
      <w:r>
        <w:rPr>
          <w:color w:val="464646"/>
          <w:spacing w:val="-16"/>
          <w:w w:val="105"/>
        </w:rPr>
        <w:t xml:space="preserve"> </w:t>
      </w:r>
      <w:r>
        <w:rPr>
          <w:color w:val="464646"/>
          <w:w w:val="105"/>
        </w:rPr>
        <w:t>onayıyla</w:t>
      </w:r>
      <w:r>
        <w:rPr>
          <w:color w:val="464646"/>
          <w:spacing w:val="-20"/>
          <w:w w:val="105"/>
        </w:rPr>
        <w:t xml:space="preserve"> </w:t>
      </w:r>
      <w:r>
        <w:rPr>
          <w:color w:val="464646"/>
          <w:w w:val="105"/>
        </w:rPr>
        <w:t>uygulamaya</w:t>
      </w:r>
      <w:r>
        <w:rPr>
          <w:color w:val="464646"/>
          <w:spacing w:val="-16"/>
          <w:w w:val="105"/>
        </w:rPr>
        <w:t xml:space="preserve"> </w:t>
      </w:r>
      <w:r>
        <w:rPr>
          <w:color w:val="464646"/>
          <w:w w:val="105"/>
        </w:rPr>
        <w:t>konulur.</w:t>
      </w:r>
      <w:r>
        <w:rPr>
          <w:color w:val="464646"/>
          <w:spacing w:val="-16"/>
          <w:w w:val="105"/>
        </w:rPr>
        <w:t xml:space="preserve"> </w:t>
      </w:r>
      <w:r>
        <w:rPr>
          <w:color w:val="464646"/>
          <w:w w:val="105"/>
        </w:rPr>
        <w:t xml:space="preserve">Bu işbirliği kapsamında Bakanlık ve üniversite hastanelerinde çalıştmlacaklar, ikinci ve üçüncü fıkradaki ve ilgili kanunlardaki sınırlayıcı hükümlerden istisna olarak, ilgilinin muvafakatiyle ve kadrosunun bulunduğu kurum/kuruluştaki eğitim, araştırma ve </w:t>
      </w:r>
      <w:r>
        <w:rPr>
          <w:color w:val="464646"/>
          <w:w w:val="105"/>
        </w:rPr>
        <w:t>mesleki yükümlülüklerini aksatmamak koşuluyla karşılıklı mutabakat çerçevesinde protokol eki liste ile belirlenir. Bakanlık veya üniversite personelince özel sektöre ait sağlık kuruluşlarında bu fıkraya göre hizmet sunulamaz. Bu kapsamda verilen hizmetin S</w:t>
      </w:r>
      <w:r>
        <w:rPr>
          <w:color w:val="464646"/>
          <w:w w:val="105"/>
        </w:rPr>
        <w:t xml:space="preserve">ağlık Bakanlığı tarafından belirlenen ücretinin %50'sini geçmemek üzere belirlenen kısmı hizmeti </w:t>
      </w:r>
      <w:proofErr w:type="gramStart"/>
      <w:r>
        <w:rPr>
          <w:color w:val="464646"/>
          <w:w w:val="105"/>
        </w:rPr>
        <w:t>alan</w:t>
      </w:r>
      <w:proofErr w:type="gramEnd"/>
      <w:r>
        <w:rPr>
          <w:color w:val="464646"/>
          <w:w w:val="105"/>
        </w:rPr>
        <w:t xml:space="preserve"> sağlık hizmet sunucusu tarafından ilgili hekime ödenir. Bu maddenin uygulanmasına ilişkin usul ve esaslar Yükseköğretim Kurulunun görüşü alınarak Sağlık B</w:t>
      </w:r>
      <w:r>
        <w:rPr>
          <w:color w:val="464646"/>
          <w:w w:val="105"/>
        </w:rPr>
        <w:t>akanlığı tarafından</w:t>
      </w:r>
      <w:r>
        <w:rPr>
          <w:color w:val="464646"/>
          <w:spacing w:val="-4"/>
          <w:w w:val="105"/>
        </w:rPr>
        <w:t xml:space="preserve"> </w:t>
      </w:r>
      <w:r>
        <w:rPr>
          <w:color w:val="464646"/>
          <w:w w:val="105"/>
        </w:rPr>
        <w:t>belirlenir."</w:t>
      </w:r>
    </w:p>
    <w:p w:rsidR="00255638" w:rsidRDefault="00255638">
      <w:pPr>
        <w:pStyle w:val="GvdeMetni"/>
        <w:spacing w:before="3"/>
      </w:pPr>
    </w:p>
    <w:p w:rsidR="00255638" w:rsidRDefault="0036305A">
      <w:pPr>
        <w:pStyle w:val="GvdeMetni"/>
        <w:spacing w:line="249" w:lineRule="auto"/>
        <w:ind w:left="986" w:right="276" w:firstLine="700"/>
        <w:jc w:val="both"/>
      </w:pPr>
      <w:r>
        <w:rPr>
          <w:b/>
          <w:color w:val="464646"/>
          <w:w w:val="105"/>
          <w:sz w:val="24"/>
        </w:rPr>
        <w:t xml:space="preserve">MADDE 4- </w:t>
      </w:r>
      <w:r>
        <w:rPr>
          <w:color w:val="464646"/>
          <w:w w:val="105"/>
        </w:rPr>
        <w:t>8/6/1949 tarihli ve 5434 sayılı Türkiye Cumhuriyeti Emekli Sandığı Kanununa aşağıdaki ek madde eklenmiştir.</w:t>
      </w:r>
    </w:p>
    <w:p w:rsidR="00255638" w:rsidRDefault="00255638">
      <w:pPr>
        <w:pStyle w:val="GvdeMetni"/>
        <w:spacing w:before="9"/>
      </w:pPr>
    </w:p>
    <w:p w:rsidR="00255638" w:rsidRDefault="0036305A">
      <w:pPr>
        <w:pStyle w:val="GvdeMetni"/>
        <w:spacing w:line="249" w:lineRule="auto"/>
        <w:ind w:left="972" w:right="266" w:firstLine="709"/>
        <w:jc w:val="both"/>
      </w:pPr>
      <w:proofErr w:type="gramStart"/>
      <w:r>
        <w:rPr>
          <w:color w:val="464646"/>
          <w:w w:val="105"/>
        </w:rPr>
        <w:t>"EK MADDE 84- Bu Kanuna göre tabip veya diş tabibi kadro ve pozisyonları esas alınarak</w:t>
      </w:r>
      <w:r>
        <w:rPr>
          <w:color w:val="464646"/>
          <w:spacing w:val="-16"/>
          <w:w w:val="105"/>
        </w:rPr>
        <w:t xml:space="preserve"> </w:t>
      </w:r>
      <w:r>
        <w:rPr>
          <w:color w:val="464646"/>
          <w:w w:val="105"/>
        </w:rPr>
        <w:t>emekli,</w:t>
      </w:r>
      <w:r>
        <w:rPr>
          <w:color w:val="464646"/>
          <w:spacing w:val="-13"/>
          <w:w w:val="105"/>
        </w:rPr>
        <w:t xml:space="preserve"> </w:t>
      </w:r>
      <w:r>
        <w:rPr>
          <w:color w:val="464646"/>
          <w:w w:val="105"/>
        </w:rPr>
        <w:t>adi</w:t>
      </w:r>
      <w:r>
        <w:rPr>
          <w:color w:val="464646"/>
          <w:spacing w:val="-19"/>
          <w:w w:val="105"/>
        </w:rPr>
        <w:t xml:space="preserve"> </w:t>
      </w:r>
      <w:r>
        <w:rPr>
          <w:color w:val="464646"/>
          <w:w w:val="105"/>
        </w:rPr>
        <w:t>malul</w:t>
      </w:r>
      <w:r>
        <w:rPr>
          <w:color w:val="464646"/>
          <w:w w:val="105"/>
        </w:rPr>
        <w:t>lük</w:t>
      </w:r>
      <w:r>
        <w:rPr>
          <w:color w:val="464646"/>
          <w:spacing w:val="-12"/>
          <w:w w:val="105"/>
        </w:rPr>
        <w:t xml:space="preserve"> </w:t>
      </w:r>
      <w:r>
        <w:rPr>
          <w:color w:val="464646"/>
          <w:w w:val="105"/>
        </w:rPr>
        <w:t>veya</w:t>
      </w:r>
      <w:r>
        <w:rPr>
          <w:color w:val="464646"/>
          <w:spacing w:val="-24"/>
          <w:w w:val="105"/>
        </w:rPr>
        <w:t xml:space="preserve"> </w:t>
      </w:r>
      <w:r>
        <w:rPr>
          <w:color w:val="464646"/>
          <w:w w:val="105"/>
        </w:rPr>
        <w:t>vazife</w:t>
      </w:r>
      <w:r>
        <w:rPr>
          <w:color w:val="464646"/>
          <w:spacing w:val="-19"/>
          <w:w w:val="105"/>
        </w:rPr>
        <w:t xml:space="preserve"> </w:t>
      </w:r>
      <w:r>
        <w:rPr>
          <w:color w:val="464646"/>
          <w:w w:val="105"/>
        </w:rPr>
        <w:t>malullüğü</w:t>
      </w:r>
      <w:r>
        <w:rPr>
          <w:color w:val="464646"/>
          <w:spacing w:val="-9"/>
          <w:w w:val="105"/>
        </w:rPr>
        <w:t xml:space="preserve"> </w:t>
      </w:r>
      <w:r>
        <w:rPr>
          <w:color w:val="464646"/>
          <w:w w:val="105"/>
        </w:rPr>
        <w:t>aylığı</w:t>
      </w:r>
      <w:r>
        <w:rPr>
          <w:color w:val="464646"/>
          <w:spacing w:val="-10"/>
          <w:w w:val="105"/>
        </w:rPr>
        <w:t xml:space="preserve"> </w:t>
      </w:r>
      <w:r>
        <w:rPr>
          <w:color w:val="464646"/>
          <w:w w:val="105"/>
        </w:rPr>
        <w:t>bağlanmış</w:t>
      </w:r>
      <w:r>
        <w:rPr>
          <w:color w:val="464646"/>
          <w:spacing w:val="-12"/>
          <w:w w:val="105"/>
        </w:rPr>
        <w:t xml:space="preserve"> </w:t>
      </w:r>
      <w:r>
        <w:rPr>
          <w:color w:val="464646"/>
          <w:w w:val="105"/>
        </w:rPr>
        <w:t>olup,</w:t>
      </w:r>
      <w:r>
        <w:rPr>
          <w:color w:val="464646"/>
          <w:spacing w:val="-18"/>
          <w:w w:val="105"/>
        </w:rPr>
        <w:t xml:space="preserve"> </w:t>
      </w:r>
      <w:r>
        <w:rPr>
          <w:color w:val="464646"/>
          <w:w w:val="105"/>
        </w:rPr>
        <w:t>aylıklarıyla</w:t>
      </w:r>
      <w:r>
        <w:rPr>
          <w:color w:val="464646"/>
          <w:spacing w:val="-16"/>
          <w:w w:val="105"/>
        </w:rPr>
        <w:t xml:space="preserve"> </w:t>
      </w:r>
      <w:r>
        <w:rPr>
          <w:color w:val="464646"/>
          <w:w w:val="105"/>
        </w:rPr>
        <w:t>birlikte makam tazminatı ödenmesine hak kazanamamış olan ve 5510 sayılı Kanunun ek 3 üncü maddesi</w:t>
      </w:r>
      <w:r>
        <w:rPr>
          <w:color w:val="464646"/>
          <w:spacing w:val="-8"/>
          <w:w w:val="105"/>
        </w:rPr>
        <w:t xml:space="preserve"> </w:t>
      </w:r>
      <w:r>
        <w:rPr>
          <w:color w:val="464646"/>
          <w:w w:val="105"/>
        </w:rPr>
        <w:t>uyarınca</w:t>
      </w:r>
      <w:r>
        <w:rPr>
          <w:color w:val="464646"/>
          <w:spacing w:val="-15"/>
          <w:w w:val="105"/>
        </w:rPr>
        <w:t xml:space="preserve"> </w:t>
      </w:r>
      <w:r>
        <w:rPr>
          <w:color w:val="464646"/>
          <w:w w:val="105"/>
        </w:rPr>
        <w:t>ilave</w:t>
      </w:r>
      <w:r>
        <w:rPr>
          <w:color w:val="464646"/>
          <w:spacing w:val="-13"/>
          <w:w w:val="105"/>
        </w:rPr>
        <w:t xml:space="preserve"> </w:t>
      </w:r>
      <w:r>
        <w:rPr>
          <w:color w:val="464646"/>
          <w:w w:val="105"/>
        </w:rPr>
        <w:t>aylık</w:t>
      </w:r>
      <w:r>
        <w:rPr>
          <w:color w:val="464646"/>
          <w:spacing w:val="-19"/>
          <w:w w:val="105"/>
        </w:rPr>
        <w:t xml:space="preserve"> </w:t>
      </w:r>
      <w:r>
        <w:rPr>
          <w:color w:val="464646"/>
          <w:w w:val="105"/>
        </w:rPr>
        <w:t>alamayan</w:t>
      </w:r>
      <w:r>
        <w:rPr>
          <w:color w:val="464646"/>
          <w:spacing w:val="-7"/>
          <w:w w:val="105"/>
        </w:rPr>
        <w:t xml:space="preserve"> </w:t>
      </w:r>
      <w:r>
        <w:rPr>
          <w:color w:val="464646"/>
          <w:w w:val="105"/>
        </w:rPr>
        <w:t>tabip</w:t>
      </w:r>
      <w:r>
        <w:rPr>
          <w:color w:val="464646"/>
          <w:spacing w:val="-19"/>
          <w:w w:val="105"/>
        </w:rPr>
        <w:t xml:space="preserve"> </w:t>
      </w:r>
      <w:r>
        <w:rPr>
          <w:color w:val="464646"/>
          <w:w w:val="105"/>
        </w:rPr>
        <w:t>ve</w:t>
      </w:r>
      <w:r>
        <w:rPr>
          <w:color w:val="464646"/>
          <w:spacing w:val="-23"/>
          <w:w w:val="105"/>
        </w:rPr>
        <w:t xml:space="preserve"> </w:t>
      </w:r>
      <w:r>
        <w:rPr>
          <w:color w:val="464646"/>
          <w:w w:val="105"/>
        </w:rPr>
        <w:t>diş</w:t>
      </w:r>
      <w:r>
        <w:rPr>
          <w:color w:val="464646"/>
          <w:spacing w:val="-22"/>
          <w:w w:val="105"/>
        </w:rPr>
        <w:t xml:space="preserve"> </w:t>
      </w:r>
      <w:r>
        <w:rPr>
          <w:color w:val="464646"/>
          <w:w w:val="105"/>
        </w:rPr>
        <w:t>tabiplerinden</w:t>
      </w:r>
      <w:r>
        <w:rPr>
          <w:color w:val="464646"/>
          <w:spacing w:val="-1"/>
          <w:w w:val="105"/>
        </w:rPr>
        <w:t xml:space="preserve"> </w:t>
      </w:r>
      <w:r>
        <w:rPr>
          <w:color w:val="464646"/>
          <w:w w:val="105"/>
        </w:rPr>
        <w:t>ilgili</w:t>
      </w:r>
      <w:r>
        <w:rPr>
          <w:color w:val="464646"/>
          <w:spacing w:val="-11"/>
          <w:w w:val="105"/>
        </w:rPr>
        <w:t xml:space="preserve"> </w:t>
      </w:r>
      <w:r>
        <w:rPr>
          <w:color w:val="464646"/>
          <w:w w:val="105"/>
        </w:rPr>
        <w:t>mevzuatına</w:t>
      </w:r>
      <w:r>
        <w:rPr>
          <w:color w:val="464646"/>
          <w:spacing w:val="-8"/>
          <w:w w:val="105"/>
        </w:rPr>
        <w:t xml:space="preserve"> </w:t>
      </w:r>
      <w:r>
        <w:rPr>
          <w:color w:val="464646"/>
          <w:w w:val="105"/>
        </w:rPr>
        <w:t>göre</w:t>
      </w:r>
      <w:r>
        <w:rPr>
          <w:color w:val="464646"/>
          <w:spacing w:val="-17"/>
          <w:w w:val="105"/>
        </w:rPr>
        <w:t xml:space="preserve"> </w:t>
      </w:r>
      <w:r>
        <w:rPr>
          <w:color w:val="464646"/>
          <w:w w:val="105"/>
        </w:rPr>
        <w:t>uzman olanlara</w:t>
      </w:r>
      <w:r>
        <w:rPr>
          <w:color w:val="464646"/>
          <w:spacing w:val="-31"/>
          <w:w w:val="105"/>
        </w:rPr>
        <w:t xml:space="preserve"> </w:t>
      </w:r>
      <w:r>
        <w:rPr>
          <w:color w:val="464646"/>
          <w:w w:val="105"/>
        </w:rPr>
        <w:t>17000</w:t>
      </w:r>
      <w:r>
        <w:rPr>
          <w:color w:val="464646"/>
          <w:spacing w:val="-26"/>
          <w:w w:val="105"/>
        </w:rPr>
        <w:t xml:space="preserve"> </w:t>
      </w:r>
      <w:r>
        <w:rPr>
          <w:color w:val="464646"/>
          <w:w w:val="105"/>
        </w:rPr>
        <w:t>gösterge</w:t>
      </w:r>
      <w:r>
        <w:rPr>
          <w:color w:val="464646"/>
          <w:spacing w:val="-23"/>
          <w:w w:val="105"/>
        </w:rPr>
        <w:t xml:space="preserve"> </w:t>
      </w:r>
      <w:r>
        <w:rPr>
          <w:color w:val="464646"/>
          <w:w w:val="105"/>
        </w:rPr>
        <w:t>rakamının,</w:t>
      </w:r>
      <w:r>
        <w:rPr>
          <w:color w:val="464646"/>
          <w:spacing w:val="-22"/>
          <w:w w:val="105"/>
        </w:rPr>
        <w:t xml:space="preserve"> </w:t>
      </w:r>
      <w:r>
        <w:rPr>
          <w:color w:val="464646"/>
          <w:w w:val="105"/>
        </w:rPr>
        <w:t>uzman</w:t>
      </w:r>
      <w:r>
        <w:rPr>
          <w:color w:val="464646"/>
          <w:spacing w:val="-21"/>
          <w:w w:val="105"/>
        </w:rPr>
        <w:t xml:space="preserve"> </w:t>
      </w:r>
      <w:r>
        <w:rPr>
          <w:color w:val="464646"/>
          <w:w w:val="105"/>
        </w:rPr>
        <w:t>olmayanlara</w:t>
      </w:r>
      <w:r>
        <w:rPr>
          <w:color w:val="464646"/>
          <w:spacing w:val="-20"/>
          <w:w w:val="105"/>
        </w:rPr>
        <w:t xml:space="preserve"> </w:t>
      </w:r>
      <w:r>
        <w:rPr>
          <w:color w:val="464646"/>
          <w:w w:val="105"/>
        </w:rPr>
        <w:t>13000</w:t>
      </w:r>
      <w:r>
        <w:rPr>
          <w:color w:val="464646"/>
          <w:spacing w:val="-29"/>
          <w:w w:val="105"/>
        </w:rPr>
        <w:t xml:space="preserve"> </w:t>
      </w:r>
      <w:r>
        <w:rPr>
          <w:color w:val="464646"/>
          <w:w w:val="105"/>
        </w:rPr>
        <w:t>gösterge</w:t>
      </w:r>
      <w:r>
        <w:rPr>
          <w:color w:val="464646"/>
          <w:spacing w:val="-25"/>
          <w:w w:val="105"/>
        </w:rPr>
        <w:t xml:space="preserve"> </w:t>
      </w:r>
      <w:r>
        <w:rPr>
          <w:color w:val="464646"/>
          <w:w w:val="105"/>
        </w:rPr>
        <w:t>rakamının</w:t>
      </w:r>
      <w:r>
        <w:rPr>
          <w:color w:val="464646"/>
          <w:spacing w:val="-20"/>
          <w:w w:val="105"/>
        </w:rPr>
        <w:t xml:space="preserve"> </w:t>
      </w:r>
      <w:r>
        <w:rPr>
          <w:color w:val="464646"/>
          <w:w w:val="105"/>
        </w:rPr>
        <w:t>memur</w:t>
      </w:r>
      <w:r>
        <w:rPr>
          <w:color w:val="464646"/>
          <w:spacing w:val="-23"/>
          <w:w w:val="105"/>
        </w:rPr>
        <w:t xml:space="preserve"> </w:t>
      </w:r>
      <w:r>
        <w:rPr>
          <w:color w:val="464646"/>
          <w:w w:val="105"/>
        </w:rPr>
        <w:t>aylık katsayısı ile çarpımı sonucu bulunacak tutarda her ay emekli aylıklarıyla birlikte ilave ödeme yapılır.</w:t>
      </w:r>
      <w:proofErr w:type="gramEnd"/>
    </w:p>
    <w:p w:rsidR="00255638" w:rsidRDefault="0036305A">
      <w:pPr>
        <w:pStyle w:val="GvdeMetni"/>
        <w:spacing w:before="2" w:line="247" w:lineRule="auto"/>
        <w:ind w:left="963" w:right="290" w:firstLine="711"/>
        <w:jc w:val="both"/>
      </w:pPr>
      <w:r>
        <w:rPr>
          <w:color w:val="464646"/>
          <w:w w:val="105"/>
        </w:rPr>
        <w:t>Ancak,</w:t>
      </w:r>
      <w:r>
        <w:rPr>
          <w:color w:val="464646"/>
          <w:spacing w:val="-17"/>
          <w:w w:val="105"/>
        </w:rPr>
        <w:t xml:space="preserve"> </w:t>
      </w:r>
      <w:r>
        <w:rPr>
          <w:color w:val="464646"/>
          <w:w w:val="105"/>
        </w:rPr>
        <w:t>birinci</w:t>
      </w:r>
      <w:r>
        <w:rPr>
          <w:color w:val="464646"/>
          <w:spacing w:val="-21"/>
          <w:w w:val="105"/>
        </w:rPr>
        <w:t xml:space="preserve"> </w:t>
      </w:r>
      <w:r>
        <w:rPr>
          <w:color w:val="464646"/>
          <w:w w:val="105"/>
        </w:rPr>
        <w:t>fıkra</w:t>
      </w:r>
      <w:r>
        <w:rPr>
          <w:color w:val="464646"/>
          <w:spacing w:val="-21"/>
          <w:w w:val="105"/>
        </w:rPr>
        <w:t xml:space="preserve"> </w:t>
      </w:r>
      <w:r>
        <w:rPr>
          <w:color w:val="464646"/>
          <w:w w:val="105"/>
        </w:rPr>
        <w:t>kapsamında</w:t>
      </w:r>
      <w:r>
        <w:rPr>
          <w:color w:val="464646"/>
          <w:spacing w:val="-11"/>
          <w:w w:val="105"/>
        </w:rPr>
        <w:t xml:space="preserve"> </w:t>
      </w:r>
      <w:r>
        <w:rPr>
          <w:color w:val="464646"/>
          <w:w w:val="105"/>
        </w:rPr>
        <w:t>bulunanlardan</w:t>
      </w:r>
      <w:r>
        <w:rPr>
          <w:color w:val="464646"/>
          <w:spacing w:val="-12"/>
          <w:w w:val="105"/>
        </w:rPr>
        <w:t xml:space="preserve"> </w:t>
      </w:r>
      <w:r>
        <w:rPr>
          <w:color w:val="464646"/>
          <w:w w:val="105"/>
        </w:rPr>
        <w:t>5510</w:t>
      </w:r>
      <w:r>
        <w:rPr>
          <w:color w:val="464646"/>
          <w:spacing w:val="-25"/>
          <w:w w:val="105"/>
        </w:rPr>
        <w:t xml:space="preserve"> </w:t>
      </w:r>
      <w:r>
        <w:rPr>
          <w:color w:val="464646"/>
          <w:w w:val="105"/>
        </w:rPr>
        <w:t>sayılı</w:t>
      </w:r>
      <w:r>
        <w:rPr>
          <w:color w:val="464646"/>
          <w:spacing w:val="-24"/>
          <w:w w:val="105"/>
        </w:rPr>
        <w:t xml:space="preserve"> </w:t>
      </w:r>
      <w:r>
        <w:rPr>
          <w:color w:val="464646"/>
          <w:w w:val="105"/>
        </w:rPr>
        <w:t>Kanunun</w:t>
      </w:r>
      <w:r>
        <w:rPr>
          <w:color w:val="464646"/>
          <w:spacing w:val="-16"/>
          <w:w w:val="105"/>
        </w:rPr>
        <w:t xml:space="preserve"> </w:t>
      </w:r>
      <w:r>
        <w:rPr>
          <w:color w:val="464646"/>
          <w:w w:val="105"/>
        </w:rPr>
        <w:t>ek</w:t>
      </w:r>
      <w:r>
        <w:rPr>
          <w:color w:val="464646"/>
          <w:spacing w:val="-20"/>
          <w:w w:val="105"/>
        </w:rPr>
        <w:t xml:space="preserve"> </w:t>
      </w:r>
      <w:r>
        <w:rPr>
          <w:color w:val="464646"/>
          <w:w w:val="105"/>
        </w:rPr>
        <w:t>3</w:t>
      </w:r>
      <w:r>
        <w:rPr>
          <w:color w:val="464646"/>
          <w:spacing w:val="-26"/>
          <w:w w:val="105"/>
        </w:rPr>
        <w:t xml:space="preserve"> </w:t>
      </w:r>
      <w:r>
        <w:rPr>
          <w:color w:val="464646"/>
          <w:w w:val="105"/>
        </w:rPr>
        <w:t>üncü</w:t>
      </w:r>
      <w:r>
        <w:rPr>
          <w:color w:val="464646"/>
          <w:spacing w:val="-19"/>
          <w:w w:val="105"/>
        </w:rPr>
        <w:t xml:space="preserve"> </w:t>
      </w:r>
      <w:r>
        <w:rPr>
          <w:color w:val="464646"/>
          <w:w w:val="105"/>
        </w:rPr>
        <w:t>maddesi uyarınca ilave aylık alanlara, anılan ek 3 üncü madde uyarınca verilen ilave aylık tutarının birinci fıkraya göre hesaplanan ilave ödeme tutarından az olması halinde aradaki fark tutarı kadar ilave ödeme</w:t>
      </w:r>
      <w:r>
        <w:rPr>
          <w:color w:val="464646"/>
          <w:spacing w:val="-19"/>
          <w:w w:val="105"/>
        </w:rPr>
        <w:t xml:space="preserve"> </w:t>
      </w:r>
      <w:r>
        <w:rPr>
          <w:color w:val="464646"/>
          <w:w w:val="105"/>
        </w:rPr>
        <w:t>yapılır.</w:t>
      </w:r>
    </w:p>
    <w:p w:rsidR="00255638" w:rsidRDefault="0036305A">
      <w:pPr>
        <w:pStyle w:val="GvdeMetni"/>
        <w:spacing w:before="6" w:line="249" w:lineRule="auto"/>
        <w:ind w:left="955" w:right="295" w:firstLine="707"/>
        <w:jc w:val="both"/>
      </w:pPr>
      <w:r>
        <w:rPr>
          <w:color w:val="464646"/>
          <w:w w:val="105"/>
        </w:rPr>
        <w:t>Birinci</w:t>
      </w:r>
      <w:r>
        <w:rPr>
          <w:color w:val="464646"/>
          <w:spacing w:val="-11"/>
          <w:w w:val="105"/>
        </w:rPr>
        <w:t xml:space="preserve"> </w:t>
      </w:r>
      <w:r>
        <w:rPr>
          <w:color w:val="464646"/>
          <w:w w:val="105"/>
        </w:rPr>
        <w:t>veya</w:t>
      </w:r>
      <w:r>
        <w:rPr>
          <w:color w:val="464646"/>
          <w:spacing w:val="-21"/>
          <w:w w:val="105"/>
        </w:rPr>
        <w:t xml:space="preserve"> </w:t>
      </w:r>
      <w:r>
        <w:rPr>
          <w:color w:val="464646"/>
          <w:w w:val="105"/>
        </w:rPr>
        <w:t>ikinci</w:t>
      </w:r>
      <w:r>
        <w:rPr>
          <w:color w:val="464646"/>
          <w:spacing w:val="-11"/>
          <w:w w:val="105"/>
        </w:rPr>
        <w:t xml:space="preserve"> </w:t>
      </w:r>
      <w:r>
        <w:rPr>
          <w:color w:val="464646"/>
          <w:w w:val="105"/>
        </w:rPr>
        <w:t>fıkra</w:t>
      </w:r>
      <w:r>
        <w:rPr>
          <w:color w:val="464646"/>
          <w:spacing w:val="-16"/>
          <w:w w:val="105"/>
        </w:rPr>
        <w:t xml:space="preserve"> </w:t>
      </w:r>
      <w:r>
        <w:rPr>
          <w:color w:val="464646"/>
          <w:w w:val="105"/>
        </w:rPr>
        <w:t>kaps</w:t>
      </w:r>
      <w:r>
        <w:rPr>
          <w:color w:val="464646"/>
          <w:w w:val="105"/>
        </w:rPr>
        <w:t>amında</w:t>
      </w:r>
      <w:r>
        <w:rPr>
          <w:color w:val="464646"/>
          <w:spacing w:val="-2"/>
          <w:w w:val="105"/>
        </w:rPr>
        <w:t xml:space="preserve"> </w:t>
      </w:r>
      <w:r>
        <w:rPr>
          <w:color w:val="464646"/>
          <w:w w:val="105"/>
        </w:rPr>
        <w:t>yapılacak</w:t>
      </w:r>
      <w:r>
        <w:rPr>
          <w:color w:val="464646"/>
          <w:spacing w:val="-12"/>
          <w:w w:val="105"/>
        </w:rPr>
        <w:t xml:space="preserve"> </w:t>
      </w:r>
      <w:r>
        <w:rPr>
          <w:color w:val="464646"/>
          <w:w w:val="105"/>
        </w:rPr>
        <w:t>ödeme,</w:t>
      </w:r>
      <w:r>
        <w:rPr>
          <w:color w:val="464646"/>
          <w:spacing w:val="-16"/>
          <w:w w:val="105"/>
        </w:rPr>
        <w:t xml:space="preserve"> </w:t>
      </w:r>
      <w:r>
        <w:rPr>
          <w:color w:val="464646"/>
          <w:w w:val="105"/>
        </w:rPr>
        <w:t>ölenlerin</w:t>
      </w:r>
      <w:r>
        <w:rPr>
          <w:color w:val="464646"/>
          <w:spacing w:val="-8"/>
          <w:w w:val="105"/>
        </w:rPr>
        <w:t xml:space="preserve"> </w:t>
      </w:r>
      <w:r>
        <w:rPr>
          <w:color w:val="464646"/>
          <w:w w:val="105"/>
        </w:rPr>
        <w:t>mülga</w:t>
      </w:r>
      <w:r>
        <w:rPr>
          <w:color w:val="464646"/>
          <w:spacing w:val="-22"/>
          <w:w w:val="105"/>
        </w:rPr>
        <w:t xml:space="preserve"> </w:t>
      </w:r>
      <w:r>
        <w:rPr>
          <w:color w:val="464646"/>
          <w:w w:val="105"/>
        </w:rPr>
        <w:t>67</w:t>
      </w:r>
      <w:r>
        <w:rPr>
          <w:color w:val="464646"/>
          <w:spacing w:val="-24"/>
          <w:w w:val="105"/>
        </w:rPr>
        <w:t xml:space="preserve"> </w:t>
      </w:r>
      <w:r>
        <w:rPr>
          <w:color w:val="464646"/>
          <w:w w:val="105"/>
        </w:rPr>
        <w:t>nci</w:t>
      </w:r>
      <w:r>
        <w:rPr>
          <w:color w:val="464646"/>
          <w:spacing w:val="-15"/>
          <w:w w:val="105"/>
        </w:rPr>
        <w:t xml:space="preserve"> </w:t>
      </w:r>
      <w:r>
        <w:rPr>
          <w:color w:val="464646"/>
          <w:w w:val="105"/>
        </w:rPr>
        <w:t>maddede belirtilen aylığa müstahak dul ve yetimlerine mülga 68 inci maddede belirtilen oranlar üzerinden</w:t>
      </w:r>
      <w:r>
        <w:rPr>
          <w:color w:val="464646"/>
          <w:spacing w:val="3"/>
          <w:w w:val="105"/>
        </w:rPr>
        <w:t xml:space="preserve"> </w:t>
      </w:r>
      <w:r>
        <w:rPr>
          <w:color w:val="464646"/>
          <w:w w:val="105"/>
        </w:rPr>
        <w:t>ödenir.</w:t>
      </w:r>
    </w:p>
    <w:p w:rsidR="00255638" w:rsidRDefault="0036305A">
      <w:pPr>
        <w:pStyle w:val="GvdeMetni"/>
        <w:spacing w:before="1" w:line="244" w:lineRule="auto"/>
        <w:ind w:left="947" w:right="296" w:firstLine="711"/>
        <w:jc w:val="both"/>
      </w:pPr>
      <w:r>
        <w:rPr>
          <w:color w:val="464646"/>
          <w:w w:val="105"/>
        </w:rPr>
        <w:t>Bu madde kapsamında yapılacak ilave ödeme tutarları, ödemeyi izleyen iki ay içinde faturası karşılığında Hazineden tahsil edilir.</w:t>
      </w:r>
    </w:p>
    <w:p w:rsidR="00255638" w:rsidRDefault="0036305A">
      <w:pPr>
        <w:pStyle w:val="GvdeMetni"/>
        <w:spacing w:before="4" w:line="249" w:lineRule="auto"/>
        <w:ind w:left="948" w:right="314" w:firstLine="705"/>
        <w:jc w:val="both"/>
      </w:pPr>
      <w:r>
        <w:rPr>
          <w:color w:val="464646"/>
          <w:w w:val="105"/>
        </w:rPr>
        <w:t>Bu     madde     uyarınca     verilecek     ilave     ödeme,     5454     sayılı      Kanunun 1 inci maddesi uyarınca yapılaca</w:t>
      </w:r>
      <w:r>
        <w:rPr>
          <w:color w:val="464646"/>
          <w:w w:val="105"/>
        </w:rPr>
        <w:t>k ek ödemenin matrahına dahil</w:t>
      </w:r>
      <w:r>
        <w:rPr>
          <w:color w:val="464646"/>
          <w:spacing w:val="-8"/>
          <w:w w:val="105"/>
        </w:rPr>
        <w:t xml:space="preserve"> </w:t>
      </w:r>
      <w:r>
        <w:rPr>
          <w:color w:val="464646"/>
          <w:w w:val="105"/>
        </w:rPr>
        <w:t>edilmez.</w:t>
      </w:r>
    </w:p>
    <w:p w:rsidR="00255638" w:rsidRDefault="0036305A">
      <w:pPr>
        <w:pStyle w:val="GvdeMetni"/>
        <w:spacing w:line="249" w:lineRule="auto"/>
        <w:ind w:left="928" w:right="309" w:firstLine="725"/>
        <w:jc w:val="both"/>
      </w:pPr>
      <w:r>
        <w:rPr>
          <w:color w:val="464646"/>
          <w:w w:val="105"/>
        </w:rPr>
        <w:t>Bu madde kapsamında ilave ödemeden yararlanacaklardan, sosyal güvenlik destek primi ödemek suretiyle çalışanlar dahil herhangi bir sosyal güvenlik kurumuna tabi olarak çalışanların</w:t>
      </w:r>
      <w:r>
        <w:rPr>
          <w:color w:val="464646"/>
          <w:spacing w:val="-22"/>
          <w:w w:val="105"/>
        </w:rPr>
        <w:t xml:space="preserve"> </w:t>
      </w:r>
      <w:r>
        <w:rPr>
          <w:color w:val="464646"/>
          <w:w w:val="105"/>
        </w:rPr>
        <w:t>ilave</w:t>
      </w:r>
      <w:r>
        <w:rPr>
          <w:color w:val="464646"/>
          <w:spacing w:val="-31"/>
          <w:w w:val="105"/>
        </w:rPr>
        <w:t xml:space="preserve"> </w:t>
      </w:r>
      <w:r>
        <w:rPr>
          <w:color w:val="464646"/>
          <w:w w:val="105"/>
        </w:rPr>
        <w:t>ödemeleri,</w:t>
      </w:r>
      <w:r>
        <w:rPr>
          <w:color w:val="464646"/>
          <w:spacing w:val="-24"/>
          <w:w w:val="105"/>
        </w:rPr>
        <w:t xml:space="preserve"> </w:t>
      </w:r>
      <w:r>
        <w:rPr>
          <w:color w:val="464646"/>
          <w:w w:val="105"/>
        </w:rPr>
        <w:t>çalışmaya</w:t>
      </w:r>
      <w:r>
        <w:rPr>
          <w:color w:val="464646"/>
          <w:spacing w:val="-22"/>
          <w:w w:val="105"/>
        </w:rPr>
        <w:t xml:space="preserve"> </w:t>
      </w:r>
      <w:r>
        <w:rPr>
          <w:color w:val="464646"/>
          <w:w w:val="105"/>
        </w:rPr>
        <w:t>başladıkları</w:t>
      </w:r>
      <w:r>
        <w:rPr>
          <w:color w:val="464646"/>
          <w:spacing w:val="-17"/>
          <w:w w:val="105"/>
        </w:rPr>
        <w:t xml:space="preserve"> </w:t>
      </w:r>
      <w:r>
        <w:rPr>
          <w:color w:val="464646"/>
          <w:w w:val="105"/>
        </w:rPr>
        <w:t>tarihi</w:t>
      </w:r>
      <w:r>
        <w:rPr>
          <w:color w:val="464646"/>
          <w:spacing w:val="-29"/>
          <w:w w:val="105"/>
        </w:rPr>
        <w:t xml:space="preserve"> </w:t>
      </w:r>
      <w:r>
        <w:rPr>
          <w:color w:val="464646"/>
          <w:w w:val="105"/>
        </w:rPr>
        <w:t>takip</w:t>
      </w:r>
      <w:r>
        <w:rPr>
          <w:color w:val="464646"/>
          <w:spacing w:val="-38"/>
          <w:w w:val="105"/>
        </w:rPr>
        <w:t xml:space="preserve"> </w:t>
      </w:r>
      <w:proofErr w:type="gramStart"/>
      <w:r>
        <w:rPr>
          <w:color w:val="464646"/>
          <w:w w:val="105"/>
        </w:rPr>
        <w:t>eden</w:t>
      </w:r>
      <w:proofErr w:type="gramEnd"/>
      <w:r>
        <w:rPr>
          <w:color w:val="464646"/>
          <w:spacing w:val="-33"/>
          <w:w w:val="105"/>
        </w:rPr>
        <w:t xml:space="preserve"> </w:t>
      </w:r>
      <w:r>
        <w:rPr>
          <w:color w:val="464646"/>
          <w:w w:val="105"/>
        </w:rPr>
        <w:t>aybaşından</w:t>
      </w:r>
      <w:r>
        <w:rPr>
          <w:color w:val="464646"/>
          <w:spacing w:val="-13"/>
          <w:w w:val="105"/>
        </w:rPr>
        <w:t xml:space="preserve"> </w:t>
      </w:r>
      <w:r>
        <w:rPr>
          <w:color w:val="464646"/>
          <w:w w:val="105"/>
        </w:rPr>
        <w:t>itibaren</w:t>
      </w:r>
      <w:r>
        <w:rPr>
          <w:color w:val="464646"/>
          <w:spacing w:val="-24"/>
          <w:w w:val="105"/>
        </w:rPr>
        <w:t xml:space="preserve"> </w:t>
      </w:r>
      <w:r>
        <w:rPr>
          <w:color w:val="464646"/>
          <w:w w:val="105"/>
        </w:rPr>
        <w:t>kesilir. Bu</w:t>
      </w:r>
      <w:r>
        <w:rPr>
          <w:color w:val="464646"/>
          <w:spacing w:val="-8"/>
          <w:w w:val="105"/>
        </w:rPr>
        <w:t xml:space="preserve"> </w:t>
      </w:r>
      <w:r>
        <w:rPr>
          <w:color w:val="464646"/>
          <w:w w:val="105"/>
        </w:rPr>
        <w:t>ödemeden yararlanma</w:t>
      </w:r>
      <w:r>
        <w:rPr>
          <w:color w:val="464646"/>
          <w:spacing w:val="-10"/>
          <w:w w:val="105"/>
        </w:rPr>
        <w:t xml:space="preserve"> </w:t>
      </w:r>
      <w:r>
        <w:rPr>
          <w:color w:val="464646"/>
          <w:w w:val="105"/>
        </w:rPr>
        <w:t>şartlarını</w:t>
      </w:r>
      <w:r>
        <w:rPr>
          <w:color w:val="464646"/>
          <w:spacing w:val="-5"/>
          <w:w w:val="105"/>
        </w:rPr>
        <w:t xml:space="preserve"> </w:t>
      </w:r>
      <w:r>
        <w:rPr>
          <w:color w:val="464646"/>
          <w:w w:val="105"/>
        </w:rPr>
        <w:t>kaybedenler</w:t>
      </w:r>
      <w:r>
        <w:rPr>
          <w:color w:val="464646"/>
          <w:spacing w:val="2"/>
          <w:w w:val="105"/>
        </w:rPr>
        <w:t xml:space="preserve"> </w:t>
      </w:r>
      <w:r>
        <w:rPr>
          <w:color w:val="464646"/>
          <w:w w:val="105"/>
        </w:rPr>
        <w:t>en</w:t>
      </w:r>
      <w:r>
        <w:rPr>
          <w:color w:val="464646"/>
          <w:spacing w:val="-10"/>
          <w:w w:val="105"/>
        </w:rPr>
        <w:t xml:space="preserve"> </w:t>
      </w:r>
      <w:r>
        <w:rPr>
          <w:color w:val="464646"/>
          <w:w w:val="105"/>
        </w:rPr>
        <w:t>geç</w:t>
      </w:r>
      <w:r>
        <w:rPr>
          <w:color w:val="464646"/>
          <w:spacing w:val="-12"/>
          <w:w w:val="105"/>
        </w:rPr>
        <w:t xml:space="preserve"> </w:t>
      </w:r>
      <w:r>
        <w:rPr>
          <w:color w:val="464646"/>
          <w:w w:val="105"/>
        </w:rPr>
        <w:t>bir</w:t>
      </w:r>
      <w:r>
        <w:rPr>
          <w:color w:val="464646"/>
          <w:spacing w:val="-9"/>
          <w:w w:val="105"/>
        </w:rPr>
        <w:t xml:space="preserve"> </w:t>
      </w:r>
      <w:r>
        <w:rPr>
          <w:color w:val="464646"/>
          <w:w w:val="105"/>
        </w:rPr>
        <w:t>ay</w:t>
      </w:r>
      <w:r>
        <w:rPr>
          <w:color w:val="464646"/>
          <w:spacing w:val="-15"/>
          <w:w w:val="105"/>
        </w:rPr>
        <w:t xml:space="preserve"> </w:t>
      </w:r>
      <w:r>
        <w:rPr>
          <w:color w:val="464646"/>
          <w:w w:val="105"/>
        </w:rPr>
        <w:t>içinde</w:t>
      </w:r>
      <w:r>
        <w:rPr>
          <w:color w:val="464646"/>
          <w:spacing w:val="-9"/>
          <w:w w:val="105"/>
        </w:rPr>
        <w:t xml:space="preserve"> </w:t>
      </w:r>
      <w:r>
        <w:rPr>
          <w:color w:val="464646"/>
          <w:w w:val="105"/>
        </w:rPr>
        <w:t>durumu</w:t>
      </w:r>
      <w:r>
        <w:rPr>
          <w:color w:val="464646"/>
          <w:spacing w:val="-1"/>
          <w:w w:val="105"/>
        </w:rPr>
        <w:t xml:space="preserve"> </w:t>
      </w:r>
      <w:r>
        <w:rPr>
          <w:color w:val="464646"/>
          <w:w w:val="105"/>
        </w:rPr>
        <w:t>Sosyal</w:t>
      </w:r>
      <w:r>
        <w:rPr>
          <w:color w:val="464646"/>
          <w:spacing w:val="-5"/>
          <w:w w:val="105"/>
        </w:rPr>
        <w:t xml:space="preserve"> </w:t>
      </w:r>
      <w:r>
        <w:rPr>
          <w:color w:val="464646"/>
          <w:w w:val="105"/>
        </w:rPr>
        <w:t>Güvenlik Kurumuna bildirmekle yükümlüdürler. Zamanında bildirimde bulunmayanlara yapılan ödemeler kanuni faiziyle birlikte geri alınır. Bu fıkra uyarınca ilave ödemeleri kesilenlerin, çalışmalarının</w:t>
      </w:r>
      <w:r>
        <w:rPr>
          <w:color w:val="464646"/>
          <w:spacing w:val="-23"/>
          <w:w w:val="105"/>
        </w:rPr>
        <w:t xml:space="preserve"> </w:t>
      </w:r>
      <w:r>
        <w:rPr>
          <w:color w:val="464646"/>
          <w:w w:val="105"/>
        </w:rPr>
        <w:t>sona</w:t>
      </w:r>
      <w:r>
        <w:rPr>
          <w:color w:val="464646"/>
          <w:spacing w:val="-22"/>
          <w:w w:val="105"/>
        </w:rPr>
        <w:t xml:space="preserve"> </w:t>
      </w:r>
      <w:r>
        <w:rPr>
          <w:color w:val="464646"/>
          <w:w w:val="105"/>
        </w:rPr>
        <w:t>erdiği</w:t>
      </w:r>
      <w:r>
        <w:rPr>
          <w:color w:val="464646"/>
          <w:spacing w:val="-14"/>
          <w:w w:val="105"/>
        </w:rPr>
        <w:t xml:space="preserve"> </w:t>
      </w:r>
      <w:r>
        <w:rPr>
          <w:color w:val="464646"/>
          <w:w w:val="105"/>
        </w:rPr>
        <w:t>tarih</w:t>
      </w:r>
      <w:r>
        <w:rPr>
          <w:color w:val="464646"/>
          <w:spacing w:val="-16"/>
          <w:w w:val="105"/>
        </w:rPr>
        <w:t xml:space="preserve"> </w:t>
      </w:r>
      <w:r>
        <w:rPr>
          <w:color w:val="464646"/>
          <w:w w:val="105"/>
        </w:rPr>
        <w:t>yazılı</w:t>
      </w:r>
      <w:r>
        <w:rPr>
          <w:color w:val="464646"/>
          <w:spacing w:val="-11"/>
          <w:w w:val="105"/>
        </w:rPr>
        <w:t xml:space="preserve"> </w:t>
      </w:r>
      <w:r>
        <w:rPr>
          <w:color w:val="464646"/>
          <w:w w:val="105"/>
        </w:rPr>
        <w:t>istek</w:t>
      </w:r>
      <w:r>
        <w:rPr>
          <w:color w:val="464646"/>
          <w:spacing w:val="-13"/>
          <w:w w:val="105"/>
        </w:rPr>
        <w:t xml:space="preserve"> </w:t>
      </w:r>
      <w:r>
        <w:rPr>
          <w:color w:val="464646"/>
          <w:w w:val="105"/>
        </w:rPr>
        <w:t>tarihi</w:t>
      </w:r>
      <w:r>
        <w:rPr>
          <w:color w:val="464646"/>
          <w:spacing w:val="-12"/>
          <w:w w:val="105"/>
        </w:rPr>
        <w:t xml:space="preserve"> </w:t>
      </w:r>
      <w:proofErr w:type="gramStart"/>
      <w:r>
        <w:rPr>
          <w:color w:val="464646"/>
          <w:w w:val="105"/>
        </w:rPr>
        <w:t>kabul</w:t>
      </w:r>
      <w:proofErr w:type="gramEnd"/>
      <w:r>
        <w:rPr>
          <w:color w:val="464646"/>
          <w:spacing w:val="-16"/>
          <w:w w:val="105"/>
        </w:rPr>
        <w:t xml:space="preserve"> </w:t>
      </w:r>
      <w:r>
        <w:rPr>
          <w:color w:val="464646"/>
          <w:w w:val="105"/>
        </w:rPr>
        <w:t>edilerek</w:t>
      </w:r>
      <w:r>
        <w:rPr>
          <w:color w:val="464646"/>
          <w:spacing w:val="-13"/>
          <w:w w:val="105"/>
        </w:rPr>
        <w:t xml:space="preserve"> </w:t>
      </w:r>
      <w:r>
        <w:rPr>
          <w:color w:val="464646"/>
          <w:w w:val="105"/>
        </w:rPr>
        <w:t>ilav</w:t>
      </w:r>
      <w:r>
        <w:rPr>
          <w:color w:val="464646"/>
          <w:w w:val="105"/>
        </w:rPr>
        <w:t>e</w:t>
      </w:r>
      <w:r>
        <w:rPr>
          <w:color w:val="464646"/>
          <w:spacing w:val="-16"/>
          <w:w w:val="105"/>
        </w:rPr>
        <w:t xml:space="preserve"> </w:t>
      </w:r>
      <w:r>
        <w:rPr>
          <w:color w:val="464646"/>
          <w:w w:val="105"/>
        </w:rPr>
        <w:t>ödemeleri,</w:t>
      </w:r>
      <w:r>
        <w:rPr>
          <w:color w:val="464646"/>
          <w:spacing w:val="-12"/>
          <w:w w:val="105"/>
        </w:rPr>
        <w:t xml:space="preserve"> </w:t>
      </w:r>
      <w:r>
        <w:rPr>
          <w:color w:val="464646"/>
          <w:w w:val="105"/>
        </w:rPr>
        <w:t>çalışmalarının sona erdiği tarihi takip eden aybaşından itibaren yeniden ödenmeye</w:t>
      </w:r>
      <w:r>
        <w:rPr>
          <w:color w:val="464646"/>
          <w:spacing w:val="-11"/>
          <w:w w:val="105"/>
        </w:rPr>
        <w:t xml:space="preserve"> </w:t>
      </w:r>
      <w:r>
        <w:rPr>
          <w:color w:val="464646"/>
          <w:w w:val="105"/>
        </w:rPr>
        <w:t>başlanır.</w:t>
      </w:r>
    </w:p>
    <w:p w:rsidR="00255638" w:rsidRDefault="0036305A">
      <w:pPr>
        <w:pStyle w:val="GvdeMetni"/>
        <w:spacing w:line="244" w:lineRule="auto"/>
        <w:ind w:left="923" w:right="323" w:firstLine="710"/>
        <w:jc w:val="both"/>
      </w:pPr>
      <w:r>
        <w:rPr>
          <w:color w:val="464646"/>
          <w:w w:val="105"/>
        </w:rPr>
        <w:t>Bu</w:t>
      </w:r>
      <w:r>
        <w:rPr>
          <w:color w:val="464646"/>
          <w:spacing w:val="-11"/>
          <w:w w:val="105"/>
        </w:rPr>
        <w:t xml:space="preserve"> </w:t>
      </w:r>
      <w:r>
        <w:rPr>
          <w:color w:val="464646"/>
          <w:w w:val="105"/>
        </w:rPr>
        <w:t>maddenin</w:t>
      </w:r>
      <w:r>
        <w:rPr>
          <w:color w:val="464646"/>
          <w:spacing w:val="-1"/>
          <w:w w:val="105"/>
        </w:rPr>
        <w:t xml:space="preserve"> </w:t>
      </w:r>
      <w:r>
        <w:rPr>
          <w:color w:val="464646"/>
          <w:w w:val="105"/>
        </w:rPr>
        <w:t>yürürlüğe</w:t>
      </w:r>
      <w:r>
        <w:rPr>
          <w:color w:val="464646"/>
          <w:spacing w:val="-1"/>
          <w:w w:val="105"/>
        </w:rPr>
        <w:t xml:space="preserve"> </w:t>
      </w:r>
      <w:r>
        <w:rPr>
          <w:color w:val="464646"/>
          <w:w w:val="105"/>
        </w:rPr>
        <w:t>girdiği</w:t>
      </w:r>
      <w:r>
        <w:rPr>
          <w:color w:val="464646"/>
          <w:spacing w:val="-9"/>
          <w:w w:val="105"/>
        </w:rPr>
        <w:t xml:space="preserve"> </w:t>
      </w:r>
      <w:r>
        <w:rPr>
          <w:color w:val="464646"/>
          <w:w w:val="105"/>
        </w:rPr>
        <w:t>tarihten</w:t>
      </w:r>
      <w:r>
        <w:rPr>
          <w:color w:val="464646"/>
          <w:spacing w:val="-21"/>
          <w:w w:val="105"/>
        </w:rPr>
        <w:t xml:space="preserve"> </w:t>
      </w:r>
      <w:r>
        <w:rPr>
          <w:color w:val="464646"/>
          <w:w w:val="105"/>
        </w:rPr>
        <w:t>önceki</w:t>
      </w:r>
      <w:r>
        <w:rPr>
          <w:color w:val="464646"/>
          <w:spacing w:val="-13"/>
          <w:w w:val="105"/>
        </w:rPr>
        <w:t xml:space="preserve"> </w:t>
      </w:r>
      <w:r>
        <w:rPr>
          <w:color w:val="464646"/>
          <w:w w:val="105"/>
        </w:rPr>
        <w:t>dönem</w:t>
      </w:r>
      <w:r>
        <w:rPr>
          <w:color w:val="464646"/>
          <w:spacing w:val="-8"/>
          <w:w w:val="105"/>
        </w:rPr>
        <w:t xml:space="preserve"> </w:t>
      </w:r>
      <w:r>
        <w:rPr>
          <w:color w:val="464646"/>
          <w:w w:val="105"/>
        </w:rPr>
        <w:t>için</w:t>
      </w:r>
      <w:r>
        <w:rPr>
          <w:color w:val="464646"/>
          <w:spacing w:val="-13"/>
          <w:w w:val="105"/>
        </w:rPr>
        <w:t xml:space="preserve"> </w:t>
      </w:r>
      <w:r>
        <w:rPr>
          <w:color w:val="464646"/>
          <w:w w:val="105"/>
        </w:rPr>
        <w:t>geçmişe</w:t>
      </w:r>
      <w:r>
        <w:rPr>
          <w:color w:val="464646"/>
          <w:spacing w:val="-13"/>
          <w:w w:val="105"/>
        </w:rPr>
        <w:t xml:space="preserve"> </w:t>
      </w:r>
      <w:r>
        <w:rPr>
          <w:color w:val="464646"/>
          <w:w w:val="105"/>
        </w:rPr>
        <w:t>dönük</w:t>
      </w:r>
      <w:r>
        <w:rPr>
          <w:color w:val="464646"/>
          <w:spacing w:val="-4"/>
          <w:w w:val="105"/>
        </w:rPr>
        <w:t xml:space="preserve"> </w:t>
      </w:r>
      <w:r>
        <w:rPr>
          <w:color w:val="464646"/>
          <w:w w:val="105"/>
        </w:rPr>
        <w:t>herhangi</w:t>
      </w:r>
      <w:r>
        <w:rPr>
          <w:color w:val="464646"/>
          <w:spacing w:val="1"/>
          <w:w w:val="105"/>
        </w:rPr>
        <w:t xml:space="preserve"> </w:t>
      </w:r>
      <w:r>
        <w:rPr>
          <w:color w:val="464646"/>
          <w:w w:val="105"/>
        </w:rPr>
        <w:t>bir ödeme</w:t>
      </w:r>
      <w:r>
        <w:rPr>
          <w:color w:val="464646"/>
          <w:spacing w:val="8"/>
          <w:w w:val="105"/>
        </w:rPr>
        <w:t xml:space="preserve"> </w:t>
      </w:r>
      <w:r>
        <w:rPr>
          <w:color w:val="464646"/>
          <w:w w:val="105"/>
        </w:rPr>
        <w:t>yapılmaz."</w:t>
      </w:r>
    </w:p>
    <w:p w:rsidR="00255638" w:rsidRDefault="00255638">
      <w:pPr>
        <w:pStyle w:val="GvdeMetni"/>
        <w:spacing w:before="4"/>
        <w:rPr>
          <w:sz w:val="24"/>
        </w:rPr>
      </w:pPr>
    </w:p>
    <w:p w:rsidR="00255638" w:rsidRDefault="0036305A">
      <w:pPr>
        <w:pStyle w:val="GvdeMetni"/>
        <w:spacing w:line="235" w:lineRule="auto"/>
        <w:ind w:left="916" w:right="344" w:firstLine="708"/>
        <w:jc w:val="both"/>
        <w:rPr>
          <w:i/>
          <w:sz w:val="24"/>
        </w:rPr>
      </w:pPr>
      <w:r>
        <w:rPr>
          <w:b/>
          <w:color w:val="464646"/>
          <w:w w:val="105"/>
        </w:rPr>
        <w:t xml:space="preserve">MADDE </w:t>
      </w:r>
      <w:r>
        <w:rPr>
          <w:b/>
          <w:i/>
          <w:color w:val="6E6E6E"/>
          <w:w w:val="105"/>
        </w:rPr>
        <w:t xml:space="preserve">5- </w:t>
      </w:r>
      <w:r>
        <w:rPr>
          <w:color w:val="464646"/>
          <w:w w:val="105"/>
        </w:rPr>
        <w:t>4/1/1961 tarihli ve 209 sayılı Sağlık Bakanlığına Bağlı Sağlık Kurumlan İle</w:t>
      </w:r>
      <w:r>
        <w:rPr>
          <w:color w:val="464646"/>
          <w:spacing w:val="-22"/>
          <w:w w:val="105"/>
        </w:rPr>
        <w:t xml:space="preserve"> </w:t>
      </w:r>
      <w:r>
        <w:rPr>
          <w:color w:val="464646"/>
          <w:w w:val="105"/>
        </w:rPr>
        <w:t>Esenlendirme</w:t>
      </w:r>
      <w:r>
        <w:rPr>
          <w:color w:val="464646"/>
          <w:spacing w:val="-11"/>
          <w:w w:val="105"/>
        </w:rPr>
        <w:t xml:space="preserve"> </w:t>
      </w:r>
      <w:r>
        <w:rPr>
          <w:color w:val="464646"/>
          <w:w w:val="105"/>
        </w:rPr>
        <w:t>(Rehabilitasyon)</w:t>
      </w:r>
      <w:r>
        <w:rPr>
          <w:color w:val="464646"/>
          <w:spacing w:val="-29"/>
          <w:w w:val="105"/>
        </w:rPr>
        <w:t xml:space="preserve"> </w:t>
      </w:r>
      <w:r>
        <w:rPr>
          <w:color w:val="464646"/>
          <w:w w:val="105"/>
        </w:rPr>
        <w:t>Tesislerine</w:t>
      </w:r>
      <w:r>
        <w:rPr>
          <w:color w:val="464646"/>
          <w:spacing w:val="-14"/>
          <w:w w:val="105"/>
        </w:rPr>
        <w:t xml:space="preserve"> </w:t>
      </w:r>
      <w:r>
        <w:rPr>
          <w:color w:val="464646"/>
          <w:w w:val="105"/>
        </w:rPr>
        <w:t>Verilecek</w:t>
      </w:r>
      <w:r>
        <w:rPr>
          <w:color w:val="464646"/>
          <w:spacing w:val="-16"/>
          <w:w w:val="105"/>
        </w:rPr>
        <w:t xml:space="preserve"> </w:t>
      </w:r>
      <w:r>
        <w:rPr>
          <w:color w:val="464646"/>
          <w:w w:val="105"/>
        </w:rPr>
        <w:t>Döner</w:t>
      </w:r>
      <w:r>
        <w:rPr>
          <w:color w:val="464646"/>
          <w:spacing w:val="-20"/>
          <w:w w:val="105"/>
        </w:rPr>
        <w:t xml:space="preserve"> </w:t>
      </w:r>
      <w:r>
        <w:rPr>
          <w:color w:val="464646"/>
          <w:w w:val="105"/>
        </w:rPr>
        <w:t>Sermaye</w:t>
      </w:r>
      <w:r>
        <w:rPr>
          <w:color w:val="464646"/>
          <w:spacing w:val="-18"/>
          <w:w w:val="105"/>
        </w:rPr>
        <w:t xml:space="preserve"> </w:t>
      </w:r>
      <w:r>
        <w:rPr>
          <w:color w:val="464646"/>
          <w:w w:val="105"/>
        </w:rPr>
        <w:t>Hakkında</w:t>
      </w:r>
      <w:r>
        <w:rPr>
          <w:color w:val="464646"/>
          <w:spacing w:val="-16"/>
          <w:w w:val="105"/>
        </w:rPr>
        <w:t xml:space="preserve"> </w:t>
      </w:r>
      <w:r>
        <w:rPr>
          <w:color w:val="464646"/>
          <w:w w:val="105"/>
        </w:rPr>
        <w:t>Kanunun</w:t>
      </w:r>
      <w:r>
        <w:rPr>
          <w:color w:val="464646"/>
          <w:spacing w:val="-14"/>
          <w:w w:val="105"/>
        </w:rPr>
        <w:t xml:space="preserve"> </w:t>
      </w:r>
      <w:r>
        <w:rPr>
          <w:i/>
          <w:color w:val="464646"/>
          <w:w w:val="105"/>
          <w:sz w:val="24"/>
        </w:rPr>
        <w:t>5</w:t>
      </w:r>
    </w:p>
    <w:p w:rsidR="00255638" w:rsidRDefault="00255638">
      <w:pPr>
        <w:spacing w:line="235" w:lineRule="auto"/>
        <w:jc w:val="both"/>
        <w:rPr>
          <w:sz w:val="24"/>
        </w:rPr>
        <w:sectPr w:rsidR="00255638">
          <w:pgSz w:w="11900" w:h="16820"/>
          <w:pgMar w:top="1480" w:right="1100" w:bottom="280" w:left="520" w:header="708" w:footer="708" w:gutter="0"/>
          <w:cols w:space="708"/>
        </w:sectPr>
      </w:pPr>
    </w:p>
    <w:p w:rsidR="00255638" w:rsidRDefault="0036305A">
      <w:pPr>
        <w:pStyle w:val="GvdeMetni"/>
        <w:spacing w:before="61" w:line="256" w:lineRule="auto"/>
        <w:ind w:left="1078"/>
      </w:pPr>
      <w:proofErr w:type="gramStart"/>
      <w:r>
        <w:rPr>
          <w:color w:val="464646"/>
          <w:w w:val="105"/>
        </w:rPr>
        <w:lastRenderedPageBreak/>
        <w:t>inci</w:t>
      </w:r>
      <w:proofErr w:type="gramEnd"/>
      <w:r>
        <w:rPr>
          <w:color w:val="464646"/>
          <w:w w:val="105"/>
        </w:rPr>
        <w:t xml:space="preserve"> maddesinin ikinci fıkrasının ikinci cümlesindeki "bir kat" ibaresi "beş kat" olarak değiştirilmiş ve maddeye aşağıdaki fıkra eklenmiştir.</w:t>
      </w:r>
    </w:p>
    <w:p w:rsidR="00255638" w:rsidRDefault="0036305A">
      <w:pPr>
        <w:pStyle w:val="GvdeMetni"/>
        <w:spacing w:line="249" w:lineRule="auto"/>
        <w:ind w:left="1059" w:right="159" w:firstLine="771"/>
        <w:jc w:val="both"/>
      </w:pPr>
      <w:r>
        <w:rPr>
          <w:color w:val="464646"/>
          <w:w w:val="105"/>
        </w:rPr>
        <w:t>"Uluslararası</w:t>
      </w:r>
      <w:r>
        <w:rPr>
          <w:color w:val="464646"/>
          <w:spacing w:val="-7"/>
          <w:w w:val="105"/>
        </w:rPr>
        <w:t xml:space="preserve"> </w:t>
      </w:r>
      <w:r>
        <w:rPr>
          <w:color w:val="464646"/>
          <w:w w:val="105"/>
        </w:rPr>
        <w:t>sağlık</w:t>
      </w:r>
      <w:r>
        <w:rPr>
          <w:color w:val="464646"/>
          <w:spacing w:val="-14"/>
          <w:w w:val="105"/>
        </w:rPr>
        <w:t xml:space="preserve"> </w:t>
      </w:r>
      <w:r>
        <w:rPr>
          <w:color w:val="464646"/>
          <w:w w:val="105"/>
        </w:rPr>
        <w:t>hizmetleri</w:t>
      </w:r>
      <w:r>
        <w:rPr>
          <w:color w:val="464646"/>
          <w:spacing w:val="-8"/>
          <w:w w:val="105"/>
        </w:rPr>
        <w:t xml:space="preserve"> </w:t>
      </w:r>
      <w:r>
        <w:rPr>
          <w:color w:val="464646"/>
          <w:w w:val="105"/>
        </w:rPr>
        <w:t>kapsamında</w:t>
      </w:r>
      <w:r>
        <w:rPr>
          <w:color w:val="464646"/>
          <w:spacing w:val="-10"/>
          <w:w w:val="105"/>
        </w:rPr>
        <w:t xml:space="preserve"> </w:t>
      </w:r>
      <w:r>
        <w:rPr>
          <w:color w:val="464646"/>
          <w:w w:val="105"/>
        </w:rPr>
        <w:t>elde</w:t>
      </w:r>
      <w:r>
        <w:rPr>
          <w:color w:val="464646"/>
          <w:spacing w:val="-24"/>
          <w:w w:val="105"/>
        </w:rPr>
        <w:t xml:space="preserve"> </w:t>
      </w:r>
      <w:r>
        <w:rPr>
          <w:color w:val="464646"/>
          <w:w w:val="105"/>
        </w:rPr>
        <w:t>edilen</w:t>
      </w:r>
      <w:r>
        <w:rPr>
          <w:color w:val="464646"/>
          <w:spacing w:val="-18"/>
          <w:w w:val="105"/>
        </w:rPr>
        <w:t xml:space="preserve"> </w:t>
      </w:r>
      <w:r>
        <w:rPr>
          <w:color w:val="464646"/>
          <w:w w:val="105"/>
        </w:rPr>
        <w:t>gelirin</w:t>
      </w:r>
      <w:r>
        <w:rPr>
          <w:color w:val="464646"/>
          <w:spacing w:val="-9"/>
          <w:w w:val="105"/>
        </w:rPr>
        <w:t xml:space="preserve"> </w:t>
      </w:r>
      <w:r>
        <w:rPr>
          <w:color w:val="464646"/>
          <w:w w:val="105"/>
        </w:rPr>
        <w:t>yüzde</w:t>
      </w:r>
      <w:r>
        <w:rPr>
          <w:color w:val="464646"/>
          <w:spacing w:val="-28"/>
          <w:w w:val="105"/>
        </w:rPr>
        <w:t xml:space="preserve"> </w:t>
      </w:r>
      <w:r>
        <w:rPr>
          <w:color w:val="464646"/>
          <w:w w:val="105"/>
        </w:rPr>
        <w:t>50'sine</w:t>
      </w:r>
      <w:r>
        <w:rPr>
          <w:color w:val="464646"/>
          <w:spacing w:val="-18"/>
          <w:w w:val="105"/>
        </w:rPr>
        <w:t xml:space="preserve"> </w:t>
      </w:r>
      <w:proofErr w:type="gramStart"/>
      <w:r>
        <w:rPr>
          <w:color w:val="464646"/>
          <w:w w:val="105"/>
        </w:rPr>
        <w:t>kadar</w:t>
      </w:r>
      <w:proofErr w:type="gramEnd"/>
      <w:r>
        <w:rPr>
          <w:color w:val="464646"/>
          <w:spacing w:val="-19"/>
          <w:w w:val="105"/>
        </w:rPr>
        <w:t xml:space="preserve"> </w:t>
      </w:r>
      <w:r>
        <w:rPr>
          <w:color w:val="464646"/>
          <w:w w:val="105"/>
        </w:rPr>
        <w:t>olan kısmı</w:t>
      </w:r>
      <w:r>
        <w:rPr>
          <w:color w:val="464646"/>
          <w:spacing w:val="-13"/>
          <w:w w:val="105"/>
        </w:rPr>
        <w:t xml:space="preserve"> </w:t>
      </w:r>
      <w:r>
        <w:rPr>
          <w:color w:val="464646"/>
          <w:w w:val="105"/>
        </w:rPr>
        <w:t>bu</w:t>
      </w:r>
      <w:r>
        <w:rPr>
          <w:color w:val="464646"/>
          <w:spacing w:val="-21"/>
          <w:w w:val="105"/>
        </w:rPr>
        <w:t xml:space="preserve"> </w:t>
      </w:r>
      <w:r>
        <w:rPr>
          <w:color w:val="464646"/>
          <w:w w:val="105"/>
        </w:rPr>
        <w:t>hizmetlerde</w:t>
      </w:r>
      <w:r>
        <w:rPr>
          <w:color w:val="464646"/>
          <w:spacing w:val="-3"/>
          <w:w w:val="105"/>
        </w:rPr>
        <w:t xml:space="preserve"> </w:t>
      </w:r>
      <w:r>
        <w:rPr>
          <w:color w:val="464646"/>
          <w:w w:val="105"/>
        </w:rPr>
        <w:t>göre</w:t>
      </w:r>
      <w:r>
        <w:rPr>
          <w:color w:val="464646"/>
          <w:w w:val="105"/>
        </w:rPr>
        <w:t>v</w:t>
      </w:r>
      <w:r>
        <w:rPr>
          <w:color w:val="464646"/>
          <w:spacing w:val="-18"/>
          <w:w w:val="105"/>
        </w:rPr>
        <w:t xml:space="preserve"> </w:t>
      </w:r>
      <w:r>
        <w:rPr>
          <w:color w:val="464646"/>
          <w:w w:val="105"/>
        </w:rPr>
        <w:t>alan</w:t>
      </w:r>
      <w:r>
        <w:rPr>
          <w:color w:val="464646"/>
          <w:spacing w:val="-16"/>
          <w:w w:val="105"/>
        </w:rPr>
        <w:t xml:space="preserve"> </w:t>
      </w:r>
      <w:r>
        <w:rPr>
          <w:color w:val="464646"/>
          <w:w w:val="105"/>
        </w:rPr>
        <w:t>personele</w:t>
      </w:r>
      <w:r>
        <w:rPr>
          <w:color w:val="464646"/>
          <w:spacing w:val="-16"/>
          <w:w w:val="105"/>
        </w:rPr>
        <w:t xml:space="preserve"> </w:t>
      </w:r>
      <w:r>
        <w:rPr>
          <w:color w:val="464646"/>
          <w:w w:val="105"/>
        </w:rPr>
        <w:t>ek</w:t>
      </w:r>
      <w:r>
        <w:rPr>
          <w:color w:val="464646"/>
          <w:spacing w:val="-18"/>
          <w:w w:val="105"/>
        </w:rPr>
        <w:t xml:space="preserve"> </w:t>
      </w:r>
      <w:r>
        <w:rPr>
          <w:color w:val="464646"/>
          <w:w w:val="105"/>
        </w:rPr>
        <w:t>ödeme</w:t>
      </w:r>
      <w:r>
        <w:rPr>
          <w:color w:val="464646"/>
          <w:spacing w:val="-15"/>
          <w:w w:val="105"/>
        </w:rPr>
        <w:t xml:space="preserve"> </w:t>
      </w:r>
      <w:r>
        <w:rPr>
          <w:color w:val="464646"/>
          <w:w w:val="105"/>
        </w:rPr>
        <w:t>olarak</w:t>
      </w:r>
      <w:r>
        <w:rPr>
          <w:color w:val="464646"/>
          <w:spacing w:val="-13"/>
          <w:w w:val="105"/>
        </w:rPr>
        <w:t xml:space="preserve"> </w:t>
      </w:r>
      <w:r>
        <w:rPr>
          <w:color w:val="464646"/>
          <w:w w:val="105"/>
        </w:rPr>
        <w:t>dağıtılabilir.</w:t>
      </w:r>
      <w:r>
        <w:rPr>
          <w:color w:val="464646"/>
          <w:spacing w:val="-30"/>
          <w:w w:val="105"/>
        </w:rPr>
        <w:t xml:space="preserve"> </w:t>
      </w:r>
      <w:r>
        <w:rPr>
          <w:color w:val="464646"/>
          <w:w w:val="105"/>
        </w:rPr>
        <w:t>Bu</w:t>
      </w:r>
      <w:r>
        <w:rPr>
          <w:color w:val="464646"/>
          <w:spacing w:val="-14"/>
          <w:w w:val="105"/>
        </w:rPr>
        <w:t xml:space="preserve"> </w:t>
      </w:r>
      <w:r>
        <w:rPr>
          <w:color w:val="464646"/>
          <w:w w:val="105"/>
        </w:rPr>
        <w:t>ödemede,</w:t>
      </w:r>
      <w:r>
        <w:rPr>
          <w:color w:val="464646"/>
          <w:spacing w:val="-9"/>
          <w:w w:val="105"/>
        </w:rPr>
        <w:t xml:space="preserve"> </w:t>
      </w:r>
      <w:r>
        <w:rPr>
          <w:color w:val="464646"/>
          <w:w w:val="105"/>
        </w:rPr>
        <w:t>profesör ve doçentler ile uzman tabip ve tıpta uzmanlık mevzuatına göre uzman olanlar ve uzman diş tabipleri için, ikinci fıkranın birinci cümlesinde belirtilen yüzde 800 ve yüzde 700 tavan oranları; uluslararası sağlık hizmetleri kapsamında olmayan çalışm</w:t>
      </w:r>
      <w:r>
        <w:rPr>
          <w:color w:val="464646"/>
          <w:w w:val="105"/>
        </w:rPr>
        <w:t>alarından hak ettikleri ek ödemenin</w:t>
      </w:r>
      <w:r>
        <w:rPr>
          <w:color w:val="464646"/>
          <w:spacing w:val="1"/>
          <w:w w:val="105"/>
        </w:rPr>
        <w:t xml:space="preserve"> </w:t>
      </w:r>
      <w:r>
        <w:rPr>
          <w:color w:val="464646"/>
          <w:w w:val="105"/>
        </w:rPr>
        <w:t>bu</w:t>
      </w:r>
      <w:r>
        <w:rPr>
          <w:color w:val="464646"/>
          <w:spacing w:val="-15"/>
          <w:w w:val="105"/>
        </w:rPr>
        <w:t xml:space="preserve"> </w:t>
      </w:r>
      <w:r>
        <w:rPr>
          <w:color w:val="464646"/>
          <w:w w:val="105"/>
        </w:rPr>
        <w:t>oranların</w:t>
      </w:r>
      <w:r>
        <w:rPr>
          <w:color w:val="464646"/>
          <w:spacing w:val="-9"/>
          <w:w w:val="105"/>
        </w:rPr>
        <w:t xml:space="preserve"> </w:t>
      </w:r>
      <w:r>
        <w:rPr>
          <w:color w:val="464646"/>
          <w:w w:val="105"/>
        </w:rPr>
        <w:t>yüzde</w:t>
      </w:r>
      <w:r>
        <w:rPr>
          <w:color w:val="464646"/>
          <w:spacing w:val="-16"/>
          <w:w w:val="105"/>
        </w:rPr>
        <w:t xml:space="preserve"> </w:t>
      </w:r>
      <w:r>
        <w:rPr>
          <w:color w:val="464646"/>
          <w:w w:val="105"/>
        </w:rPr>
        <w:t>60'</w:t>
      </w:r>
      <w:r>
        <w:rPr>
          <w:color w:val="464646"/>
          <w:spacing w:val="22"/>
          <w:w w:val="105"/>
        </w:rPr>
        <w:t xml:space="preserve"> </w:t>
      </w:r>
      <w:r>
        <w:rPr>
          <w:color w:val="464646"/>
          <w:w w:val="105"/>
        </w:rPr>
        <w:t>mı</w:t>
      </w:r>
      <w:r>
        <w:rPr>
          <w:color w:val="464646"/>
          <w:spacing w:val="-13"/>
          <w:w w:val="105"/>
        </w:rPr>
        <w:t xml:space="preserve"> </w:t>
      </w:r>
      <w:r>
        <w:rPr>
          <w:color w:val="464646"/>
          <w:w w:val="105"/>
        </w:rPr>
        <w:t>geçmesi</w:t>
      </w:r>
      <w:r>
        <w:rPr>
          <w:color w:val="464646"/>
          <w:spacing w:val="-5"/>
          <w:w w:val="105"/>
        </w:rPr>
        <w:t xml:space="preserve"> </w:t>
      </w:r>
      <w:r>
        <w:rPr>
          <w:color w:val="464646"/>
          <w:w w:val="105"/>
        </w:rPr>
        <w:t>halinde</w:t>
      </w:r>
      <w:r>
        <w:rPr>
          <w:color w:val="464646"/>
          <w:spacing w:val="-8"/>
          <w:w w:val="105"/>
        </w:rPr>
        <w:t xml:space="preserve"> </w:t>
      </w:r>
      <w:r>
        <w:rPr>
          <w:color w:val="464646"/>
          <w:w w:val="105"/>
        </w:rPr>
        <w:t>bir</w:t>
      </w:r>
      <w:r>
        <w:rPr>
          <w:color w:val="464646"/>
          <w:spacing w:val="-9"/>
          <w:w w:val="105"/>
        </w:rPr>
        <w:t xml:space="preserve"> </w:t>
      </w:r>
      <w:r>
        <w:rPr>
          <w:color w:val="464646"/>
          <w:w w:val="105"/>
        </w:rPr>
        <w:t>kat,</w:t>
      </w:r>
      <w:r>
        <w:rPr>
          <w:color w:val="464646"/>
          <w:spacing w:val="-4"/>
          <w:w w:val="105"/>
        </w:rPr>
        <w:t xml:space="preserve"> </w:t>
      </w:r>
      <w:r>
        <w:rPr>
          <w:color w:val="464646"/>
          <w:w w:val="105"/>
        </w:rPr>
        <w:t>yüzde</w:t>
      </w:r>
      <w:r>
        <w:rPr>
          <w:color w:val="464646"/>
          <w:spacing w:val="-14"/>
          <w:w w:val="105"/>
        </w:rPr>
        <w:t xml:space="preserve"> </w:t>
      </w:r>
      <w:r>
        <w:rPr>
          <w:color w:val="464646"/>
          <w:w w:val="105"/>
        </w:rPr>
        <w:t>80'</w:t>
      </w:r>
      <w:r>
        <w:rPr>
          <w:color w:val="464646"/>
          <w:spacing w:val="23"/>
          <w:w w:val="105"/>
        </w:rPr>
        <w:t xml:space="preserve"> </w:t>
      </w:r>
      <w:r>
        <w:rPr>
          <w:color w:val="464646"/>
          <w:w w:val="105"/>
        </w:rPr>
        <w:t>ini</w:t>
      </w:r>
      <w:r>
        <w:rPr>
          <w:color w:val="464646"/>
          <w:spacing w:val="-13"/>
          <w:w w:val="105"/>
        </w:rPr>
        <w:t xml:space="preserve"> </w:t>
      </w:r>
      <w:r>
        <w:rPr>
          <w:color w:val="464646"/>
          <w:w w:val="105"/>
        </w:rPr>
        <w:t>geçmesi</w:t>
      </w:r>
      <w:r>
        <w:rPr>
          <w:color w:val="464646"/>
          <w:spacing w:val="-8"/>
          <w:w w:val="105"/>
        </w:rPr>
        <w:t xml:space="preserve"> </w:t>
      </w:r>
      <w:r>
        <w:rPr>
          <w:color w:val="464646"/>
          <w:w w:val="105"/>
        </w:rPr>
        <w:t>halinde</w:t>
      </w:r>
      <w:r>
        <w:rPr>
          <w:color w:val="464646"/>
          <w:spacing w:val="-8"/>
          <w:w w:val="105"/>
        </w:rPr>
        <w:t xml:space="preserve"> </w:t>
      </w:r>
      <w:r>
        <w:rPr>
          <w:color w:val="464646"/>
          <w:w w:val="105"/>
        </w:rPr>
        <w:t>iki kat olarak uygulanır. Yüzde lO0'ü olması halinde üst limit olmaksızın ek ödeme yapılır. Dağıtılacak tutarın; yüzde 80'i birinci cümlede</w:t>
      </w:r>
      <w:r>
        <w:rPr>
          <w:color w:val="464646"/>
          <w:w w:val="105"/>
        </w:rPr>
        <w:t xml:space="preserve"> belirtilen personele tavan oranlarını geçmeyecek şekilde; yüzde 20'si ile varsa birinci cümlede sayılan personele dağıtılan tutarın fazlası, uluslararası sağlık hizmetlerinde görev yapan ve birinci cümlede belirtilenlerin dışındaki diğer personele, ikinci</w:t>
      </w:r>
      <w:r>
        <w:rPr>
          <w:color w:val="464646"/>
          <w:w w:val="105"/>
        </w:rPr>
        <w:t xml:space="preserve"> fıkranın birinci cümlesinde belirlenen tavan oranlarının bir katını geçmeyecek şekilde ek ödeme olarak dağıtılabilir. Uluslararası sağlık hizmetleri kapsamında elde edilen gelirler ve ilgili personele yapılacak ek ödemeler ayn bir hesapta izlenir."</w:t>
      </w:r>
    </w:p>
    <w:p w:rsidR="00255638" w:rsidRDefault="00255638">
      <w:pPr>
        <w:pStyle w:val="GvdeMetni"/>
        <w:spacing w:before="3"/>
        <w:rPr>
          <w:sz w:val="21"/>
        </w:rPr>
      </w:pPr>
    </w:p>
    <w:p w:rsidR="00255638" w:rsidRDefault="0036305A">
      <w:pPr>
        <w:pStyle w:val="GvdeMetni"/>
        <w:spacing w:before="1" w:line="244" w:lineRule="auto"/>
        <w:ind w:left="1054" w:right="209" w:firstLine="704"/>
        <w:jc w:val="both"/>
      </w:pPr>
      <w:r>
        <w:rPr>
          <w:b/>
          <w:color w:val="464646"/>
          <w:w w:val="105"/>
          <w:sz w:val="25"/>
        </w:rPr>
        <w:t>MADDE</w:t>
      </w:r>
      <w:r>
        <w:rPr>
          <w:b/>
          <w:color w:val="464646"/>
          <w:spacing w:val="-40"/>
          <w:w w:val="105"/>
          <w:sz w:val="25"/>
        </w:rPr>
        <w:t xml:space="preserve"> </w:t>
      </w:r>
      <w:r>
        <w:rPr>
          <w:b/>
          <w:color w:val="464646"/>
          <w:w w:val="105"/>
          <w:sz w:val="25"/>
        </w:rPr>
        <w:t>6-</w:t>
      </w:r>
      <w:r>
        <w:rPr>
          <w:b/>
          <w:color w:val="464646"/>
          <w:spacing w:val="-41"/>
          <w:w w:val="105"/>
          <w:sz w:val="25"/>
        </w:rPr>
        <w:t xml:space="preserve"> </w:t>
      </w:r>
      <w:r>
        <w:rPr>
          <w:color w:val="464646"/>
          <w:w w:val="105"/>
        </w:rPr>
        <w:t>27/7/1967</w:t>
      </w:r>
      <w:r>
        <w:rPr>
          <w:color w:val="464646"/>
          <w:spacing w:val="-28"/>
          <w:w w:val="105"/>
        </w:rPr>
        <w:t xml:space="preserve"> </w:t>
      </w:r>
      <w:r>
        <w:rPr>
          <w:color w:val="464646"/>
          <w:w w:val="105"/>
        </w:rPr>
        <w:t>tarihli</w:t>
      </w:r>
      <w:r>
        <w:rPr>
          <w:color w:val="464646"/>
          <w:spacing w:val="-34"/>
          <w:w w:val="105"/>
        </w:rPr>
        <w:t xml:space="preserve"> </w:t>
      </w:r>
      <w:r>
        <w:rPr>
          <w:color w:val="464646"/>
          <w:w w:val="105"/>
        </w:rPr>
        <w:t>ve</w:t>
      </w:r>
      <w:r>
        <w:rPr>
          <w:color w:val="464646"/>
          <w:spacing w:val="-41"/>
          <w:w w:val="105"/>
        </w:rPr>
        <w:t xml:space="preserve"> </w:t>
      </w:r>
      <w:r>
        <w:rPr>
          <w:color w:val="464646"/>
          <w:w w:val="105"/>
        </w:rPr>
        <w:t>926</w:t>
      </w:r>
      <w:r>
        <w:rPr>
          <w:color w:val="464646"/>
          <w:spacing w:val="-41"/>
          <w:w w:val="105"/>
        </w:rPr>
        <w:t xml:space="preserve"> </w:t>
      </w:r>
      <w:r>
        <w:rPr>
          <w:color w:val="464646"/>
          <w:w w:val="105"/>
        </w:rPr>
        <w:t>sayılı</w:t>
      </w:r>
      <w:r>
        <w:rPr>
          <w:color w:val="464646"/>
          <w:spacing w:val="-37"/>
          <w:w w:val="105"/>
        </w:rPr>
        <w:t xml:space="preserve"> </w:t>
      </w:r>
      <w:r>
        <w:rPr>
          <w:color w:val="464646"/>
          <w:w w:val="105"/>
        </w:rPr>
        <w:t>Türk</w:t>
      </w:r>
      <w:r>
        <w:rPr>
          <w:color w:val="464646"/>
          <w:spacing w:val="-35"/>
          <w:w w:val="105"/>
        </w:rPr>
        <w:t xml:space="preserve"> </w:t>
      </w:r>
      <w:r>
        <w:rPr>
          <w:color w:val="464646"/>
          <w:w w:val="105"/>
        </w:rPr>
        <w:t>Silahlı</w:t>
      </w:r>
      <w:r>
        <w:rPr>
          <w:color w:val="464646"/>
          <w:spacing w:val="-28"/>
          <w:w w:val="105"/>
        </w:rPr>
        <w:t xml:space="preserve"> </w:t>
      </w:r>
      <w:r>
        <w:rPr>
          <w:color w:val="464646"/>
          <w:w w:val="105"/>
        </w:rPr>
        <w:t>Kuvvetleri</w:t>
      </w:r>
      <w:r>
        <w:rPr>
          <w:color w:val="464646"/>
          <w:spacing w:val="-27"/>
          <w:w w:val="105"/>
        </w:rPr>
        <w:t xml:space="preserve"> </w:t>
      </w:r>
      <w:r>
        <w:rPr>
          <w:color w:val="464646"/>
          <w:w w:val="105"/>
        </w:rPr>
        <w:t>Personel</w:t>
      </w:r>
      <w:r>
        <w:rPr>
          <w:color w:val="464646"/>
          <w:spacing w:val="-18"/>
          <w:w w:val="105"/>
        </w:rPr>
        <w:t xml:space="preserve"> </w:t>
      </w:r>
      <w:r>
        <w:rPr>
          <w:color w:val="464646"/>
          <w:w w:val="105"/>
        </w:rPr>
        <w:t xml:space="preserve">Kanununun </w:t>
      </w:r>
      <w:r>
        <w:rPr>
          <w:color w:val="464646"/>
          <w:spacing w:val="-3"/>
          <w:w w:val="105"/>
        </w:rPr>
        <w:t xml:space="preserve">14/A </w:t>
      </w:r>
      <w:r>
        <w:rPr>
          <w:color w:val="464646"/>
          <w:w w:val="105"/>
        </w:rPr>
        <w:t>maddesi aşağıdaki şekilde</w:t>
      </w:r>
      <w:r>
        <w:rPr>
          <w:color w:val="464646"/>
          <w:spacing w:val="5"/>
          <w:w w:val="105"/>
        </w:rPr>
        <w:t xml:space="preserve"> </w:t>
      </w:r>
      <w:r>
        <w:rPr>
          <w:color w:val="464646"/>
          <w:w w:val="105"/>
        </w:rPr>
        <w:t>değiştirilmiştir.</w:t>
      </w:r>
    </w:p>
    <w:p w:rsidR="00255638" w:rsidRDefault="0036305A">
      <w:pPr>
        <w:pStyle w:val="GvdeMetni"/>
        <w:spacing w:before="3" w:line="249" w:lineRule="auto"/>
        <w:ind w:left="1031" w:right="193" w:firstLine="712"/>
        <w:jc w:val="both"/>
      </w:pPr>
      <w:proofErr w:type="gramStart"/>
      <w:r>
        <w:rPr>
          <w:color w:val="464646"/>
          <w:w w:val="105"/>
        </w:rPr>
        <w:t>"MADDE</w:t>
      </w:r>
      <w:r>
        <w:rPr>
          <w:color w:val="464646"/>
          <w:spacing w:val="5"/>
          <w:w w:val="105"/>
        </w:rPr>
        <w:t xml:space="preserve"> </w:t>
      </w:r>
      <w:r>
        <w:rPr>
          <w:color w:val="464646"/>
          <w:w w:val="105"/>
        </w:rPr>
        <w:t>14/A-</w:t>
      </w:r>
      <w:r>
        <w:rPr>
          <w:color w:val="464646"/>
          <w:spacing w:val="-10"/>
          <w:w w:val="105"/>
        </w:rPr>
        <w:t xml:space="preserve"> </w:t>
      </w:r>
      <w:r>
        <w:rPr>
          <w:color w:val="464646"/>
          <w:w w:val="105"/>
        </w:rPr>
        <w:t>En</w:t>
      </w:r>
      <w:r>
        <w:rPr>
          <w:color w:val="464646"/>
          <w:spacing w:val="-11"/>
          <w:w w:val="105"/>
        </w:rPr>
        <w:t xml:space="preserve"> </w:t>
      </w:r>
      <w:r>
        <w:rPr>
          <w:color w:val="464646"/>
          <w:w w:val="105"/>
        </w:rPr>
        <w:t>az</w:t>
      </w:r>
      <w:r>
        <w:rPr>
          <w:color w:val="464646"/>
          <w:spacing w:val="-13"/>
          <w:w w:val="105"/>
        </w:rPr>
        <w:t xml:space="preserve"> </w:t>
      </w:r>
      <w:r>
        <w:rPr>
          <w:color w:val="464646"/>
          <w:w w:val="105"/>
        </w:rPr>
        <w:t>dört</w:t>
      </w:r>
      <w:r>
        <w:rPr>
          <w:color w:val="464646"/>
          <w:spacing w:val="-3"/>
          <w:w w:val="105"/>
        </w:rPr>
        <w:t xml:space="preserve"> </w:t>
      </w:r>
      <w:r>
        <w:rPr>
          <w:color w:val="464646"/>
          <w:w w:val="105"/>
        </w:rPr>
        <w:t>yıl</w:t>
      </w:r>
      <w:r>
        <w:rPr>
          <w:color w:val="464646"/>
          <w:spacing w:val="-11"/>
          <w:w w:val="105"/>
        </w:rPr>
        <w:t xml:space="preserve"> </w:t>
      </w:r>
      <w:r>
        <w:rPr>
          <w:color w:val="464646"/>
          <w:w w:val="105"/>
        </w:rPr>
        <w:t>süreli</w:t>
      </w:r>
      <w:r>
        <w:rPr>
          <w:color w:val="464646"/>
          <w:spacing w:val="-6"/>
          <w:w w:val="105"/>
        </w:rPr>
        <w:t xml:space="preserve"> </w:t>
      </w:r>
      <w:r>
        <w:rPr>
          <w:color w:val="464646"/>
          <w:w w:val="105"/>
        </w:rPr>
        <w:t>eğitim</w:t>
      </w:r>
      <w:r>
        <w:rPr>
          <w:color w:val="464646"/>
          <w:spacing w:val="5"/>
          <w:w w:val="105"/>
        </w:rPr>
        <w:t xml:space="preserve"> </w:t>
      </w:r>
      <w:r>
        <w:rPr>
          <w:color w:val="464646"/>
          <w:w w:val="105"/>
        </w:rPr>
        <w:t>veren</w:t>
      </w:r>
      <w:r>
        <w:rPr>
          <w:color w:val="464646"/>
          <w:spacing w:val="-2"/>
          <w:w w:val="105"/>
        </w:rPr>
        <w:t xml:space="preserve"> </w:t>
      </w:r>
      <w:r>
        <w:rPr>
          <w:color w:val="464646"/>
          <w:w w:val="105"/>
        </w:rPr>
        <w:t>fakülte veya</w:t>
      </w:r>
      <w:r>
        <w:rPr>
          <w:color w:val="464646"/>
          <w:spacing w:val="-3"/>
          <w:w w:val="105"/>
        </w:rPr>
        <w:t xml:space="preserve"> </w:t>
      </w:r>
      <w:r>
        <w:rPr>
          <w:color w:val="464646"/>
          <w:w w:val="105"/>
        </w:rPr>
        <w:t>yüksekokullardan</w:t>
      </w:r>
      <w:r>
        <w:rPr>
          <w:color w:val="464646"/>
          <w:spacing w:val="-15"/>
          <w:w w:val="105"/>
        </w:rPr>
        <w:t xml:space="preserve"> </w:t>
      </w:r>
      <w:r>
        <w:rPr>
          <w:color w:val="464646"/>
          <w:w w:val="105"/>
        </w:rPr>
        <w:t>pilot olarak mezun olanlar ile ticari pilot lisansı veya havayolu nakliye pilotu lisansı bulunanlar öncelikli olmak üzere en az dört yıl süreli mühendislik eğitimi veren fakülte veya yüksekokullardan</w:t>
      </w:r>
      <w:r>
        <w:rPr>
          <w:color w:val="464646"/>
          <w:spacing w:val="-21"/>
          <w:w w:val="105"/>
        </w:rPr>
        <w:t xml:space="preserve"> </w:t>
      </w:r>
      <w:r>
        <w:rPr>
          <w:color w:val="464646"/>
          <w:w w:val="105"/>
        </w:rPr>
        <w:t>mezun</w:t>
      </w:r>
      <w:r>
        <w:rPr>
          <w:color w:val="464646"/>
          <w:spacing w:val="-17"/>
          <w:w w:val="105"/>
        </w:rPr>
        <w:t xml:space="preserve"> </w:t>
      </w:r>
      <w:r>
        <w:rPr>
          <w:color w:val="464646"/>
          <w:w w:val="105"/>
        </w:rPr>
        <w:t>olan</w:t>
      </w:r>
      <w:r>
        <w:rPr>
          <w:color w:val="464646"/>
          <w:spacing w:val="-21"/>
          <w:w w:val="105"/>
        </w:rPr>
        <w:t xml:space="preserve"> </w:t>
      </w:r>
      <w:r>
        <w:rPr>
          <w:color w:val="464646"/>
          <w:w w:val="105"/>
        </w:rPr>
        <w:t>kadın</w:t>
      </w:r>
      <w:r>
        <w:rPr>
          <w:color w:val="464646"/>
          <w:spacing w:val="-18"/>
          <w:w w:val="105"/>
        </w:rPr>
        <w:t xml:space="preserve"> </w:t>
      </w:r>
      <w:r>
        <w:rPr>
          <w:color w:val="464646"/>
          <w:w w:val="105"/>
        </w:rPr>
        <w:t>veya</w:t>
      </w:r>
      <w:r>
        <w:rPr>
          <w:color w:val="464646"/>
          <w:spacing w:val="-25"/>
          <w:w w:val="105"/>
        </w:rPr>
        <w:t xml:space="preserve"> </w:t>
      </w:r>
      <w:r>
        <w:rPr>
          <w:color w:val="464646"/>
          <w:w w:val="105"/>
        </w:rPr>
        <w:t>erkeklerden</w:t>
      </w:r>
      <w:r>
        <w:rPr>
          <w:color w:val="464646"/>
          <w:spacing w:val="-6"/>
          <w:w w:val="105"/>
        </w:rPr>
        <w:t xml:space="preserve"> </w:t>
      </w:r>
      <w:r>
        <w:rPr>
          <w:color w:val="464646"/>
          <w:w w:val="105"/>
        </w:rPr>
        <w:t>muvazzaf</w:t>
      </w:r>
      <w:r>
        <w:rPr>
          <w:color w:val="464646"/>
          <w:spacing w:val="-14"/>
          <w:w w:val="105"/>
        </w:rPr>
        <w:t xml:space="preserve"> </w:t>
      </w:r>
      <w:r>
        <w:rPr>
          <w:color w:val="464646"/>
          <w:w w:val="105"/>
        </w:rPr>
        <w:t>subay</w:t>
      </w:r>
      <w:r>
        <w:rPr>
          <w:color w:val="464646"/>
          <w:spacing w:val="-25"/>
          <w:w w:val="105"/>
        </w:rPr>
        <w:t xml:space="preserve"> </w:t>
      </w:r>
      <w:r>
        <w:rPr>
          <w:color w:val="464646"/>
          <w:w w:val="105"/>
        </w:rPr>
        <w:t>olmak</w:t>
      </w:r>
      <w:r>
        <w:rPr>
          <w:color w:val="464646"/>
          <w:spacing w:val="-21"/>
          <w:w w:val="105"/>
        </w:rPr>
        <w:t xml:space="preserve"> </w:t>
      </w:r>
      <w:r>
        <w:rPr>
          <w:color w:val="464646"/>
          <w:w w:val="105"/>
        </w:rPr>
        <w:t>i</w:t>
      </w:r>
      <w:r>
        <w:rPr>
          <w:color w:val="464646"/>
          <w:w w:val="105"/>
        </w:rPr>
        <w:t>çin</w:t>
      </w:r>
      <w:r>
        <w:rPr>
          <w:color w:val="464646"/>
          <w:spacing w:val="-14"/>
          <w:w w:val="105"/>
        </w:rPr>
        <w:t xml:space="preserve"> </w:t>
      </w:r>
      <w:r>
        <w:rPr>
          <w:color w:val="464646"/>
          <w:w w:val="105"/>
        </w:rPr>
        <w:t>başvuranlar; düzeltilmemiş</w:t>
      </w:r>
      <w:r>
        <w:rPr>
          <w:color w:val="464646"/>
          <w:spacing w:val="-7"/>
          <w:w w:val="105"/>
        </w:rPr>
        <w:t xml:space="preserve"> </w:t>
      </w:r>
      <w:r>
        <w:rPr>
          <w:color w:val="464646"/>
          <w:w w:val="105"/>
        </w:rPr>
        <w:t>nüfus</w:t>
      </w:r>
      <w:r>
        <w:rPr>
          <w:color w:val="464646"/>
          <w:spacing w:val="-10"/>
          <w:w w:val="105"/>
        </w:rPr>
        <w:t xml:space="preserve"> </w:t>
      </w:r>
      <w:r>
        <w:rPr>
          <w:color w:val="464646"/>
          <w:w w:val="105"/>
        </w:rPr>
        <w:t>kaydına</w:t>
      </w:r>
      <w:r>
        <w:rPr>
          <w:color w:val="464646"/>
          <w:spacing w:val="-8"/>
          <w:w w:val="105"/>
        </w:rPr>
        <w:t xml:space="preserve"> </w:t>
      </w:r>
      <w:r>
        <w:rPr>
          <w:color w:val="464646"/>
          <w:w w:val="105"/>
        </w:rPr>
        <w:t>göre</w:t>
      </w:r>
      <w:r>
        <w:rPr>
          <w:color w:val="464646"/>
          <w:spacing w:val="-4"/>
          <w:w w:val="105"/>
        </w:rPr>
        <w:t xml:space="preserve"> </w:t>
      </w:r>
      <w:r>
        <w:rPr>
          <w:color w:val="464646"/>
          <w:w w:val="105"/>
        </w:rPr>
        <w:t>müracaat</w:t>
      </w:r>
      <w:r>
        <w:rPr>
          <w:color w:val="464646"/>
          <w:w w:val="105"/>
        </w:rPr>
        <w:t xml:space="preserve"> </w:t>
      </w:r>
      <w:r>
        <w:rPr>
          <w:color w:val="464646"/>
          <w:w w:val="105"/>
        </w:rPr>
        <w:t>yapılan</w:t>
      </w:r>
      <w:r>
        <w:rPr>
          <w:color w:val="464646"/>
          <w:spacing w:val="-3"/>
          <w:w w:val="105"/>
        </w:rPr>
        <w:t xml:space="preserve"> </w:t>
      </w:r>
      <w:r>
        <w:rPr>
          <w:color w:val="464646"/>
          <w:w w:val="105"/>
        </w:rPr>
        <w:t>yılın</w:t>
      </w:r>
      <w:r>
        <w:rPr>
          <w:color w:val="464646"/>
          <w:spacing w:val="-11"/>
          <w:w w:val="105"/>
        </w:rPr>
        <w:t xml:space="preserve"> </w:t>
      </w:r>
      <w:r>
        <w:rPr>
          <w:color w:val="464646"/>
          <w:w w:val="105"/>
        </w:rPr>
        <w:t>ocak</w:t>
      </w:r>
      <w:r>
        <w:rPr>
          <w:color w:val="464646"/>
          <w:spacing w:val="-18"/>
          <w:w w:val="105"/>
        </w:rPr>
        <w:t xml:space="preserve"> </w:t>
      </w:r>
      <w:r>
        <w:rPr>
          <w:color w:val="464646"/>
          <w:w w:val="105"/>
        </w:rPr>
        <w:t>ayının</w:t>
      </w:r>
      <w:r>
        <w:rPr>
          <w:color w:val="464646"/>
          <w:spacing w:val="-12"/>
          <w:w w:val="105"/>
        </w:rPr>
        <w:t xml:space="preserve"> </w:t>
      </w:r>
      <w:r>
        <w:rPr>
          <w:color w:val="464646"/>
          <w:w w:val="105"/>
        </w:rPr>
        <w:t>ilk</w:t>
      </w:r>
      <w:r>
        <w:rPr>
          <w:color w:val="464646"/>
          <w:spacing w:val="-14"/>
          <w:w w:val="105"/>
        </w:rPr>
        <w:t xml:space="preserve"> </w:t>
      </w:r>
      <w:r>
        <w:rPr>
          <w:color w:val="464646"/>
          <w:w w:val="105"/>
        </w:rPr>
        <w:t>günü</w:t>
      </w:r>
      <w:r>
        <w:rPr>
          <w:color w:val="464646"/>
          <w:spacing w:val="-9"/>
          <w:w w:val="105"/>
        </w:rPr>
        <w:t xml:space="preserve"> </w:t>
      </w:r>
      <w:r>
        <w:rPr>
          <w:color w:val="464646"/>
          <w:w w:val="105"/>
        </w:rPr>
        <w:t>itibarıyla</w:t>
      </w:r>
      <w:r>
        <w:rPr>
          <w:color w:val="464646"/>
          <w:spacing w:val="-2"/>
          <w:w w:val="105"/>
        </w:rPr>
        <w:t xml:space="preserve"> </w:t>
      </w:r>
      <w:r>
        <w:rPr>
          <w:color w:val="464646"/>
          <w:w w:val="105"/>
        </w:rPr>
        <w:t>azami otuziki yaşını bitirmemek kaydıyla Milli Savunma Bakanlığı tarafından belirlenecek yaş aralığında olmak, yedek subay olma koşullan ile uçuş için gerekli şartlan taşımak ve sınavlar ile uygulanacak temel askerlik ve subaylık anlayışını kazandırma eğit</w:t>
      </w:r>
      <w:r>
        <w:rPr>
          <w:color w:val="464646"/>
          <w:w w:val="105"/>
        </w:rPr>
        <w:t>iminde başarılı olmak şartıyla muvazzaf subaylığa naspedilerek pilotaj eğitimine</w:t>
      </w:r>
      <w:r>
        <w:rPr>
          <w:color w:val="464646"/>
          <w:spacing w:val="33"/>
          <w:w w:val="105"/>
        </w:rPr>
        <w:t xml:space="preserve"> </w:t>
      </w:r>
      <w:r>
        <w:rPr>
          <w:color w:val="464646"/>
          <w:w w:val="105"/>
        </w:rPr>
        <w:t>başlatılırlar.</w:t>
      </w:r>
      <w:proofErr w:type="gramEnd"/>
    </w:p>
    <w:p w:rsidR="00255638" w:rsidRDefault="0036305A">
      <w:pPr>
        <w:pStyle w:val="GvdeMetni"/>
        <w:spacing w:line="249" w:lineRule="auto"/>
        <w:ind w:left="1020" w:right="210" w:firstLine="715"/>
        <w:jc w:val="both"/>
      </w:pPr>
      <w:r>
        <w:rPr>
          <w:color w:val="464646"/>
          <w:w w:val="105"/>
        </w:rPr>
        <w:t>Bunlardan pilotaj eğitiminde başarısız olanlar, Kuvvet Komutanlıklarınca uygun görülen</w:t>
      </w:r>
      <w:r>
        <w:rPr>
          <w:color w:val="464646"/>
          <w:spacing w:val="-19"/>
          <w:w w:val="105"/>
        </w:rPr>
        <w:t xml:space="preserve"> </w:t>
      </w:r>
      <w:r>
        <w:rPr>
          <w:color w:val="464646"/>
          <w:w w:val="105"/>
        </w:rPr>
        <w:t>diğer</w:t>
      </w:r>
      <w:r>
        <w:rPr>
          <w:color w:val="464646"/>
          <w:spacing w:val="-27"/>
          <w:w w:val="105"/>
        </w:rPr>
        <w:t xml:space="preserve"> </w:t>
      </w:r>
      <w:r>
        <w:rPr>
          <w:color w:val="464646"/>
          <w:w w:val="105"/>
        </w:rPr>
        <w:t>sınıflara</w:t>
      </w:r>
      <w:r>
        <w:rPr>
          <w:color w:val="464646"/>
          <w:spacing w:val="-24"/>
          <w:w w:val="105"/>
        </w:rPr>
        <w:t xml:space="preserve"> </w:t>
      </w:r>
      <w:r>
        <w:rPr>
          <w:color w:val="464646"/>
          <w:w w:val="105"/>
        </w:rPr>
        <w:t>nakledilirler</w:t>
      </w:r>
      <w:r>
        <w:rPr>
          <w:color w:val="464646"/>
          <w:spacing w:val="-13"/>
          <w:w w:val="105"/>
        </w:rPr>
        <w:t xml:space="preserve"> </w:t>
      </w:r>
      <w:r>
        <w:rPr>
          <w:color w:val="464646"/>
          <w:w w:val="105"/>
        </w:rPr>
        <w:t>ve</w:t>
      </w:r>
      <w:r>
        <w:rPr>
          <w:color w:val="464646"/>
          <w:spacing w:val="-34"/>
          <w:w w:val="105"/>
        </w:rPr>
        <w:t xml:space="preserve"> </w:t>
      </w:r>
      <w:r>
        <w:rPr>
          <w:color w:val="464646"/>
          <w:w w:val="105"/>
        </w:rPr>
        <w:t>nakledildikleri</w:t>
      </w:r>
      <w:r>
        <w:rPr>
          <w:color w:val="464646"/>
          <w:spacing w:val="-25"/>
          <w:w w:val="105"/>
        </w:rPr>
        <w:t xml:space="preserve"> </w:t>
      </w:r>
      <w:r>
        <w:rPr>
          <w:color w:val="464646"/>
          <w:w w:val="105"/>
        </w:rPr>
        <w:t>sınıfları</w:t>
      </w:r>
      <w:r>
        <w:rPr>
          <w:color w:val="464646"/>
          <w:spacing w:val="-21"/>
          <w:w w:val="105"/>
        </w:rPr>
        <w:t xml:space="preserve"> </w:t>
      </w:r>
      <w:r>
        <w:rPr>
          <w:color w:val="464646"/>
          <w:w w:val="105"/>
        </w:rPr>
        <w:t>ile</w:t>
      </w:r>
      <w:r>
        <w:rPr>
          <w:color w:val="464646"/>
          <w:spacing w:val="-27"/>
          <w:w w:val="105"/>
        </w:rPr>
        <w:t xml:space="preserve"> </w:t>
      </w:r>
      <w:r>
        <w:rPr>
          <w:color w:val="464646"/>
          <w:w w:val="105"/>
        </w:rPr>
        <w:t>ilgili</w:t>
      </w:r>
      <w:r>
        <w:rPr>
          <w:color w:val="464646"/>
          <w:spacing w:val="-26"/>
          <w:w w:val="105"/>
        </w:rPr>
        <w:t xml:space="preserve"> </w:t>
      </w:r>
      <w:r>
        <w:rPr>
          <w:color w:val="464646"/>
          <w:w w:val="105"/>
        </w:rPr>
        <w:t>subay</w:t>
      </w:r>
      <w:r>
        <w:rPr>
          <w:color w:val="464646"/>
          <w:spacing w:val="-25"/>
          <w:w w:val="105"/>
        </w:rPr>
        <w:t xml:space="preserve"> </w:t>
      </w:r>
      <w:r>
        <w:rPr>
          <w:color w:val="464646"/>
          <w:w w:val="105"/>
        </w:rPr>
        <w:t>sınıf</w:t>
      </w:r>
      <w:r>
        <w:rPr>
          <w:color w:val="464646"/>
          <w:spacing w:val="-32"/>
          <w:w w:val="105"/>
        </w:rPr>
        <w:t xml:space="preserve"> </w:t>
      </w:r>
      <w:r>
        <w:rPr>
          <w:color w:val="464646"/>
          <w:w w:val="105"/>
        </w:rPr>
        <w:t>okulları</w:t>
      </w:r>
      <w:r>
        <w:rPr>
          <w:color w:val="464646"/>
          <w:spacing w:val="-24"/>
          <w:w w:val="105"/>
        </w:rPr>
        <w:t xml:space="preserve"> </w:t>
      </w:r>
      <w:r>
        <w:rPr>
          <w:color w:val="464646"/>
          <w:w w:val="105"/>
        </w:rPr>
        <w:t>temel eğitimine, sınıfları ile ilgili subay sınıf okulları olmayanlar ise özel askeri eğitime tabi tutulurlar.</w:t>
      </w:r>
      <w:r>
        <w:rPr>
          <w:color w:val="464646"/>
          <w:spacing w:val="1"/>
          <w:w w:val="105"/>
        </w:rPr>
        <w:t xml:space="preserve"> </w:t>
      </w:r>
      <w:r>
        <w:rPr>
          <w:color w:val="464646"/>
          <w:w w:val="105"/>
        </w:rPr>
        <w:t>Başarı</w:t>
      </w:r>
      <w:r>
        <w:rPr>
          <w:color w:val="464646"/>
          <w:spacing w:val="-8"/>
          <w:w w:val="105"/>
        </w:rPr>
        <w:t xml:space="preserve"> </w:t>
      </w:r>
      <w:r>
        <w:rPr>
          <w:color w:val="464646"/>
          <w:w w:val="105"/>
        </w:rPr>
        <w:t>gösteremeyenler</w:t>
      </w:r>
      <w:r>
        <w:rPr>
          <w:color w:val="464646"/>
          <w:spacing w:val="-21"/>
          <w:w w:val="105"/>
        </w:rPr>
        <w:t xml:space="preserve"> </w:t>
      </w:r>
      <w:r>
        <w:rPr>
          <w:color w:val="464646"/>
          <w:w w:val="105"/>
        </w:rPr>
        <w:t>sonraki</w:t>
      </w:r>
      <w:r>
        <w:rPr>
          <w:color w:val="464646"/>
          <w:spacing w:val="-15"/>
          <w:w w:val="105"/>
        </w:rPr>
        <w:t xml:space="preserve"> </w:t>
      </w:r>
      <w:r>
        <w:rPr>
          <w:color w:val="464646"/>
          <w:w w:val="105"/>
        </w:rPr>
        <w:t>dönem</w:t>
      </w:r>
      <w:r>
        <w:rPr>
          <w:color w:val="464646"/>
          <w:spacing w:val="-8"/>
          <w:w w:val="105"/>
        </w:rPr>
        <w:t xml:space="preserve"> </w:t>
      </w:r>
      <w:r>
        <w:rPr>
          <w:color w:val="464646"/>
          <w:w w:val="105"/>
        </w:rPr>
        <w:t>aynı</w:t>
      </w:r>
      <w:r>
        <w:rPr>
          <w:color w:val="464646"/>
          <w:spacing w:val="-13"/>
          <w:w w:val="105"/>
        </w:rPr>
        <w:t xml:space="preserve"> </w:t>
      </w:r>
      <w:r>
        <w:rPr>
          <w:color w:val="464646"/>
          <w:w w:val="105"/>
        </w:rPr>
        <w:t>eğitime</w:t>
      </w:r>
      <w:r>
        <w:rPr>
          <w:color w:val="464646"/>
          <w:spacing w:val="-9"/>
          <w:w w:val="105"/>
        </w:rPr>
        <w:t xml:space="preserve"> </w:t>
      </w:r>
      <w:r>
        <w:rPr>
          <w:color w:val="464646"/>
          <w:w w:val="105"/>
        </w:rPr>
        <w:t>tekrar</w:t>
      </w:r>
      <w:r>
        <w:rPr>
          <w:color w:val="464646"/>
          <w:spacing w:val="-2"/>
          <w:w w:val="105"/>
        </w:rPr>
        <w:t xml:space="preserve"> </w:t>
      </w:r>
      <w:r>
        <w:rPr>
          <w:color w:val="464646"/>
          <w:w w:val="105"/>
        </w:rPr>
        <w:t>alınırlar.</w:t>
      </w:r>
      <w:r>
        <w:rPr>
          <w:color w:val="464646"/>
          <w:spacing w:val="-9"/>
          <w:w w:val="105"/>
        </w:rPr>
        <w:t xml:space="preserve"> </w:t>
      </w:r>
      <w:r>
        <w:rPr>
          <w:color w:val="464646"/>
          <w:w w:val="105"/>
        </w:rPr>
        <w:t>İkinci</w:t>
      </w:r>
      <w:r>
        <w:rPr>
          <w:color w:val="464646"/>
          <w:spacing w:val="-9"/>
          <w:w w:val="105"/>
        </w:rPr>
        <w:t xml:space="preserve"> </w:t>
      </w:r>
      <w:r>
        <w:rPr>
          <w:color w:val="464646"/>
          <w:w w:val="105"/>
        </w:rPr>
        <w:t>eğitimde de başarı gösteremeyenlerin Türk Silahlı</w:t>
      </w:r>
      <w:r>
        <w:rPr>
          <w:color w:val="464646"/>
          <w:w w:val="105"/>
        </w:rPr>
        <w:t xml:space="preserve"> Kuvvetlerinden ilişikleri</w:t>
      </w:r>
      <w:r>
        <w:rPr>
          <w:color w:val="464646"/>
          <w:spacing w:val="-26"/>
          <w:w w:val="105"/>
        </w:rPr>
        <w:t xml:space="preserve"> </w:t>
      </w:r>
      <w:r>
        <w:rPr>
          <w:color w:val="464646"/>
          <w:w w:val="105"/>
        </w:rPr>
        <w:t>kesilir.</w:t>
      </w:r>
    </w:p>
    <w:p w:rsidR="00255638" w:rsidRDefault="0036305A">
      <w:pPr>
        <w:pStyle w:val="GvdeMetni"/>
        <w:spacing w:line="249" w:lineRule="auto"/>
        <w:ind w:left="1019" w:right="211" w:firstLine="708"/>
        <w:jc w:val="both"/>
      </w:pPr>
      <w:r>
        <w:rPr>
          <w:color w:val="464646"/>
          <w:w w:val="105"/>
        </w:rPr>
        <w:t>Türk Silahlı Kuvvetlerinde görev yapamaz şeklinde sağlık raporu alanlar ile harp ve vazife</w:t>
      </w:r>
      <w:r>
        <w:rPr>
          <w:color w:val="464646"/>
          <w:spacing w:val="-11"/>
          <w:w w:val="105"/>
        </w:rPr>
        <w:t xml:space="preserve"> </w:t>
      </w:r>
      <w:r>
        <w:rPr>
          <w:color w:val="464646"/>
          <w:w w:val="105"/>
        </w:rPr>
        <w:t>malulleri</w:t>
      </w:r>
      <w:r>
        <w:rPr>
          <w:color w:val="464646"/>
          <w:spacing w:val="-4"/>
          <w:w w:val="105"/>
        </w:rPr>
        <w:t xml:space="preserve"> </w:t>
      </w:r>
      <w:r>
        <w:rPr>
          <w:color w:val="464646"/>
          <w:w w:val="105"/>
        </w:rPr>
        <w:t>hariç</w:t>
      </w:r>
      <w:r>
        <w:rPr>
          <w:color w:val="464646"/>
          <w:spacing w:val="-16"/>
          <w:w w:val="105"/>
        </w:rPr>
        <w:t xml:space="preserve"> </w:t>
      </w:r>
      <w:r>
        <w:rPr>
          <w:color w:val="464646"/>
          <w:w w:val="105"/>
        </w:rPr>
        <w:t>olmak üzere</w:t>
      </w:r>
      <w:r>
        <w:rPr>
          <w:color w:val="464646"/>
          <w:spacing w:val="-4"/>
          <w:w w:val="105"/>
        </w:rPr>
        <w:t xml:space="preserve"> </w:t>
      </w:r>
      <w:r>
        <w:rPr>
          <w:color w:val="464646"/>
          <w:w w:val="105"/>
        </w:rPr>
        <w:t>bu</w:t>
      </w:r>
      <w:r>
        <w:rPr>
          <w:color w:val="464646"/>
          <w:spacing w:val="-19"/>
          <w:w w:val="105"/>
        </w:rPr>
        <w:t xml:space="preserve"> </w:t>
      </w:r>
      <w:r>
        <w:rPr>
          <w:color w:val="464646"/>
          <w:w w:val="105"/>
        </w:rPr>
        <w:t>madde</w:t>
      </w:r>
      <w:r>
        <w:rPr>
          <w:color w:val="464646"/>
          <w:spacing w:val="-7"/>
          <w:w w:val="105"/>
        </w:rPr>
        <w:t xml:space="preserve"> </w:t>
      </w:r>
      <w:r>
        <w:rPr>
          <w:color w:val="464646"/>
          <w:w w:val="105"/>
        </w:rPr>
        <w:t>kapsamında</w:t>
      </w:r>
      <w:r>
        <w:rPr>
          <w:color w:val="464646"/>
          <w:spacing w:val="8"/>
          <w:w w:val="105"/>
        </w:rPr>
        <w:t xml:space="preserve"> </w:t>
      </w:r>
      <w:r>
        <w:rPr>
          <w:color w:val="464646"/>
          <w:w w:val="105"/>
        </w:rPr>
        <w:t>verilen</w:t>
      </w:r>
      <w:r>
        <w:rPr>
          <w:color w:val="464646"/>
          <w:spacing w:val="-9"/>
          <w:w w:val="105"/>
        </w:rPr>
        <w:t xml:space="preserve"> </w:t>
      </w:r>
      <w:r>
        <w:rPr>
          <w:color w:val="464646"/>
          <w:w w:val="105"/>
        </w:rPr>
        <w:t>eğitimler</w:t>
      </w:r>
      <w:r>
        <w:rPr>
          <w:color w:val="464646"/>
          <w:spacing w:val="-4"/>
          <w:w w:val="105"/>
        </w:rPr>
        <w:t xml:space="preserve"> </w:t>
      </w:r>
      <w:r>
        <w:rPr>
          <w:color w:val="464646"/>
          <w:w w:val="105"/>
        </w:rPr>
        <w:t>süresince</w:t>
      </w:r>
      <w:r>
        <w:rPr>
          <w:color w:val="464646"/>
          <w:spacing w:val="5"/>
          <w:w w:val="105"/>
        </w:rPr>
        <w:t xml:space="preserve"> </w:t>
      </w:r>
      <w:r>
        <w:rPr>
          <w:color w:val="464646"/>
          <w:w w:val="105"/>
        </w:rPr>
        <w:t xml:space="preserve">herhangi bir nedenle ilişiği kesilenlerden temel askerlik eğitimine başladıkları tarihten ilişiklerinin kesildiği tarihe </w:t>
      </w:r>
      <w:proofErr w:type="gramStart"/>
      <w:r>
        <w:rPr>
          <w:color w:val="464646"/>
          <w:w w:val="105"/>
        </w:rPr>
        <w:t>kadar</w:t>
      </w:r>
      <w:proofErr w:type="gramEnd"/>
      <w:r>
        <w:rPr>
          <w:color w:val="464646"/>
          <w:w w:val="105"/>
        </w:rPr>
        <w:t xml:space="preserve"> aldıkları aylıkları dışında Devletçe bunlara yapılan masraflar, kanuni faizleriyle birlikte kendilerinden tahsil</w:t>
      </w:r>
      <w:r>
        <w:rPr>
          <w:color w:val="464646"/>
          <w:spacing w:val="20"/>
          <w:w w:val="105"/>
        </w:rPr>
        <w:t xml:space="preserve"> </w:t>
      </w:r>
      <w:r>
        <w:rPr>
          <w:color w:val="464646"/>
          <w:w w:val="105"/>
        </w:rPr>
        <w:t>olunur.</w:t>
      </w:r>
    </w:p>
    <w:p w:rsidR="00255638" w:rsidRDefault="0036305A">
      <w:pPr>
        <w:pStyle w:val="GvdeMetni"/>
        <w:spacing w:line="249" w:lineRule="auto"/>
        <w:ind w:left="1006" w:right="236" w:firstLine="709"/>
        <w:jc w:val="both"/>
      </w:pPr>
      <w:r>
        <w:rPr>
          <w:color w:val="464646"/>
          <w:w w:val="105"/>
        </w:rPr>
        <w:t>Bu madde</w:t>
      </w:r>
      <w:r>
        <w:rPr>
          <w:color w:val="464646"/>
          <w:w w:val="105"/>
        </w:rPr>
        <w:t xml:space="preserve"> kapsamında subay nasbedilenler hakkında deneme süresi uygulanmaz. Bunlardan</w:t>
      </w:r>
      <w:r>
        <w:rPr>
          <w:color w:val="464646"/>
          <w:spacing w:val="-9"/>
          <w:w w:val="105"/>
        </w:rPr>
        <w:t xml:space="preserve"> </w:t>
      </w:r>
      <w:r>
        <w:rPr>
          <w:color w:val="464646"/>
          <w:w w:val="105"/>
        </w:rPr>
        <w:t>Türk</w:t>
      </w:r>
      <w:r>
        <w:rPr>
          <w:color w:val="464646"/>
          <w:spacing w:val="-21"/>
          <w:w w:val="105"/>
        </w:rPr>
        <w:t xml:space="preserve"> </w:t>
      </w:r>
      <w:r>
        <w:rPr>
          <w:color w:val="464646"/>
          <w:w w:val="105"/>
        </w:rPr>
        <w:t>Silahlı</w:t>
      </w:r>
      <w:r>
        <w:rPr>
          <w:color w:val="464646"/>
          <w:spacing w:val="-15"/>
          <w:w w:val="105"/>
        </w:rPr>
        <w:t xml:space="preserve"> </w:t>
      </w:r>
      <w:r>
        <w:rPr>
          <w:color w:val="464646"/>
          <w:w w:val="105"/>
        </w:rPr>
        <w:t>Kuvvetlerinde</w:t>
      </w:r>
      <w:r>
        <w:rPr>
          <w:color w:val="464646"/>
          <w:spacing w:val="-10"/>
          <w:w w:val="105"/>
        </w:rPr>
        <w:t xml:space="preserve"> </w:t>
      </w:r>
      <w:r>
        <w:rPr>
          <w:color w:val="464646"/>
          <w:w w:val="105"/>
        </w:rPr>
        <w:t>görev</w:t>
      </w:r>
      <w:r>
        <w:rPr>
          <w:color w:val="464646"/>
          <w:spacing w:val="-16"/>
          <w:w w:val="105"/>
        </w:rPr>
        <w:t xml:space="preserve"> </w:t>
      </w:r>
      <w:r>
        <w:rPr>
          <w:color w:val="464646"/>
          <w:w w:val="105"/>
        </w:rPr>
        <w:t>yapamaz</w:t>
      </w:r>
      <w:r>
        <w:rPr>
          <w:color w:val="464646"/>
          <w:spacing w:val="-25"/>
          <w:w w:val="105"/>
        </w:rPr>
        <w:t xml:space="preserve"> </w:t>
      </w:r>
      <w:r>
        <w:rPr>
          <w:color w:val="464646"/>
          <w:w w:val="105"/>
        </w:rPr>
        <w:t>şeklinde</w:t>
      </w:r>
      <w:r>
        <w:rPr>
          <w:color w:val="464646"/>
          <w:spacing w:val="-23"/>
          <w:w w:val="105"/>
        </w:rPr>
        <w:t xml:space="preserve"> </w:t>
      </w:r>
      <w:r>
        <w:rPr>
          <w:color w:val="464646"/>
          <w:w w:val="105"/>
        </w:rPr>
        <w:t>sağlık</w:t>
      </w:r>
      <w:r>
        <w:rPr>
          <w:color w:val="464646"/>
          <w:spacing w:val="-15"/>
          <w:w w:val="105"/>
        </w:rPr>
        <w:t xml:space="preserve"> </w:t>
      </w:r>
      <w:r>
        <w:rPr>
          <w:color w:val="464646"/>
          <w:w w:val="105"/>
        </w:rPr>
        <w:t>raporu</w:t>
      </w:r>
      <w:r>
        <w:rPr>
          <w:color w:val="464646"/>
          <w:spacing w:val="-16"/>
          <w:w w:val="105"/>
        </w:rPr>
        <w:t xml:space="preserve"> </w:t>
      </w:r>
      <w:r>
        <w:rPr>
          <w:color w:val="464646"/>
          <w:w w:val="105"/>
        </w:rPr>
        <w:t>alanlar</w:t>
      </w:r>
      <w:r>
        <w:rPr>
          <w:color w:val="464646"/>
          <w:spacing w:val="-15"/>
          <w:w w:val="105"/>
        </w:rPr>
        <w:t xml:space="preserve"> </w:t>
      </w:r>
      <w:r>
        <w:rPr>
          <w:color w:val="464646"/>
          <w:w w:val="105"/>
        </w:rPr>
        <w:t>ile</w:t>
      </w:r>
      <w:r>
        <w:rPr>
          <w:color w:val="464646"/>
          <w:spacing w:val="-13"/>
          <w:w w:val="105"/>
        </w:rPr>
        <w:t xml:space="preserve"> </w:t>
      </w:r>
      <w:r>
        <w:rPr>
          <w:color w:val="464646"/>
          <w:w w:val="105"/>
        </w:rPr>
        <w:t>harp</w:t>
      </w:r>
      <w:r>
        <w:rPr>
          <w:color w:val="464646"/>
          <w:spacing w:val="-25"/>
          <w:w w:val="105"/>
        </w:rPr>
        <w:t xml:space="preserve"> </w:t>
      </w:r>
      <w:r>
        <w:rPr>
          <w:color w:val="464646"/>
          <w:w w:val="105"/>
        </w:rPr>
        <w:t>ve vazife malulleri hariç olmak üzere ilişiği kesilenler kalan yükümlülük süresince verilen eğitim</w:t>
      </w:r>
      <w:r>
        <w:rPr>
          <w:color w:val="464646"/>
          <w:w w:val="105"/>
        </w:rPr>
        <w:t>ler</w:t>
      </w:r>
      <w:r>
        <w:rPr>
          <w:color w:val="464646"/>
          <w:spacing w:val="-20"/>
          <w:w w:val="105"/>
        </w:rPr>
        <w:t xml:space="preserve"> </w:t>
      </w:r>
      <w:r>
        <w:rPr>
          <w:color w:val="464646"/>
          <w:w w:val="105"/>
        </w:rPr>
        <w:t>sonucunda</w:t>
      </w:r>
      <w:r>
        <w:rPr>
          <w:color w:val="464646"/>
          <w:spacing w:val="-22"/>
          <w:w w:val="105"/>
        </w:rPr>
        <w:t xml:space="preserve"> </w:t>
      </w:r>
      <w:r>
        <w:rPr>
          <w:color w:val="464646"/>
          <w:w w:val="105"/>
        </w:rPr>
        <w:t>elde</w:t>
      </w:r>
      <w:r>
        <w:rPr>
          <w:color w:val="464646"/>
          <w:spacing w:val="-21"/>
          <w:w w:val="105"/>
        </w:rPr>
        <w:t xml:space="preserve"> </w:t>
      </w:r>
      <w:r>
        <w:rPr>
          <w:color w:val="464646"/>
          <w:w w:val="105"/>
        </w:rPr>
        <w:t>ettikleri</w:t>
      </w:r>
      <w:r>
        <w:rPr>
          <w:color w:val="464646"/>
          <w:spacing w:val="-27"/>
          <w:w w:val="105"/>
        </w:rPr>
        <w:t xml:space="preserve"> </w:t>
      </w:r>
      <w:r>
        <w:rPr>
          <w:color w:val="464646"/>
          <w:w w:val="105"/>
        </w:rPr>
        <w:t>diploma,</w:t>
      </w:r>
      <w:r>
        <w:rPr>
          <w:color w:val="464646"/>
          <w:spacing w:val="-23"/>
          <w:w w:val="105"/>
        </w:rPr>
        <w:t xml:space="preserve"> </w:t>
      </w:r>
      <w:r>
        <w:rPr>
          <w:color w:val="464646"/>
          <w:w w:val="105"/>
        </w:rPr>
        <w:t>sertifika,</w:t>
      </w:r>
      <w:r>
        <w:rPr>
          <w:color w:val="464646"/>
          <w:spacing w:val="-19"/>
          <w:w w:val="105"/>
        </w:rPr>
        <w:t xml:space="preserve"> </w:t>
      </w:r>
      <w:r>
        <w:rPr>
          <w:color w:val="464646"/>
          <w:w w:val="105"/>
        </w:rPr>
        <w:t>uzmanlık</w:t>
      </w:r>
      <w:r>
        <w:rPr>
          <w:color w:val="464646"/>
          <w:spacing w:val="-15"/>
          <w:w w:val="105"/>
        </w:rPr>
        <w:t xml:space="preserve"> </w:t>
      </w:r>
      <w:r>
        <w:rPr>
          <w:color w:val="464646"/>
          <w:w w:val="105"/>
        </w:rPr>
        <w:t>belgesi</w:t>
      </w:r>
      <w:r>
        <w:rPr>
          <w:color w:val="464646"/>
          <w:spacing w:val="-25"/>
          <w:w w:val="105"/>
        </w:rPr>
        <w:t xml:space="preserve"> </w:t>
      </w:r>
      <w:r>
        <w:rPr>
          <w:color w:val="464646"/>
          <w:w w:val="105"/>
        </w:rPr>
        <w:t>ile</w:t>
      </w:r>
      <w:r>
        <w:rPr>
          <w:color w:val="464646"/>
          <w:spacing w:val="-28"/>
          <w:w w:val="105"/>
        </w:rPr>
        <w:t xml:space="preserve"> </w:t>
      </w:r>
      <w:r>
        <w:rPr>
          <w:color w:val="464646"/>
          <w:w w:val="105"/>
        </w:rPr>
        <w:t>kurs</w:t>
      </w:r>
      <w:r>
        <w:rPr>
          <w:color w:val="464646"/>
          <w:spacing w:val="-25"/>
          <w:w w:val="105"/>
        </w:rPr>
        <w:t xml:space="preserve"> </w:t>
      </w:r>
      <w:r>
        <w:rPr>
          <w:color w:val="464646"/>
          <w:w w:val="105"/>
        </w:rPr>
        <w:t>bitirme</w:t>
      </w:r>
      <w:r>
        <w:rPr>
          <w:color w:val="464646"/>
          <w:spacing w:val="-25"/>
          <w:w w:val="105"/>
        </w:rPr>
        <w:t xml:space="preserve"> </w:t>
      </w:r>
      <w:r>
        <w:rPr>
          <w:color w:val="464646"/>
          <w:w w:val="105"/>
        </w:rPr>
        <w:t>belgesini kullanamazlar ve bunlara bağlı herhangi bir meslek icra</w:t>
      </w:r>
      <w:r>
        <w:rPr>
          <w:color w:val="464646"/>
          <w:spacing w:val="-8"/>
          <w:w w:val="105"/>
        </w:rPr>
        <w:t xml:space="preserve"> </w:t>
      </w:r>
      <w:r>
        <w:rPr>
          <w:color w:val="464646"/>
          <w:w w:val="105"/>
        </w:rPr>
        <w:t>edemezler.</w:t>
      </w:r>
    </w:p>
    <w:p w:rsidR="00255638" w:rsidRDefault="0036305A">
      <w:pPr>
        <w:pStyle w:val="GvdeMetni"/>
        <w:spacing w:line="259" w:lineRule="exact"/>
        <w:ind w:left="1711"/>
      </w:pPr>
      <w:r>
        <w:rPr>
          <w:color w:val="464646"/>
          <w:w w:val="105"/>
        </w:rPr>
        <w:t>Bu maddede belirtilmeyen hususlarda 14 üncü madde hükümleri uygulanır."</w:t>
      </w:r>
    </w:p>
    <w:p w:rsidR="00255638" w:rsidRDefault="00255638">
      <w:pPr>
        <w:pStyle w:val="GvdeMetni"/>
        <w:spacing w:before="9"/>
        <w:rPr>
          <w:sz w:val="22"/>
        </w:rPr>
      </w:pPr>
    </w:p>
    <w:p w:rsidR="00255638" w:rsidRDefault="0036305A">
      <w:pPr>
        <w:pStyle w:val="GvdeMetni"/>
        <w:spacing w:before="1" w:line="247" w:lineRule="auto"/>
        <w:ind w:left="1000" w:right="246" w:firstLine="705"/>
        <w:jc w:val="both"/>
      </w:pPr>
      <w:r>
        <w:rPr>
          <w:b/>
          <w:color w:val="464646"/>
          <w:w w:val="105"/>
          <w:sz w:val="25"/>
        </w:rPr>
        <w:t>MADDE</w:t>
      </w:r>
      <w:r>
        <w:rPr>
          <w:b/>
          <w:color w:val="464646"/>
          <w:spacing w:val="-24"/>
          <w:w w:val="105"/>
          <w:sz w:val="25"/>
        </w:rPr>
        <w:t xml:space="preserve"> </w:t>
      </w:r>
      <w:r>
        <w:rPr>
          <w:color w:val="464646"/>
          <w:w w:val="105"/>
        </w:rPr>
        <w:t>7-</w:t>
      </w:r>
      <w:r>
        <w:rPr>
          <w:color w:val="464646"/>
          <w:spacing w:val="-15"/>
          <w:w w:val="105"/>
        </w:rPr>
        <w:t xml:space="preserve"> </w:t>
      </w:r>
      <w:r>
        <w:rPr>
          <w:color w:val="464646"/>
          <w:w w:val="105"/>
        </w:rPr>
        <w:t>926</w:t>
      </w:r>
      <w:r>
        <w:rPr>
          <w:color w:val="464646"/>
          <w:spacing w:val="-32"/>
          <w:w w:val="105"/>
        </w:rPr>
        <w:t xml:space="preserve"> </w:t>
      </w:r>
      <w:r>
        <w:rPr>
          <w:color w:val="464646"/>
          <w:w w:val="105"/>
        </w:rPr>
        <w:t>sayılı</w:t>
      </w:r>
      <w:r>
        <w:rPr>
          <w:color w:val="464646"/>
          <w:spacing w:val="-28"/>
          <w:w w:val="105"/>
        </w:rPr>
        <w:t xml:space="preserve"> </w:t>
      </w:r>
      <w:r>
        <w:rPr>
          <w:color w:val="464646"/>
          <w:w w:val="105"/>
        </w:rPr>
        <w:t>Kanunun</w:t>
      </w:r>
      <w:r>
        <w:rPr>
          <w:color w:val="464646"/>
          <w:spacing w:val="-20"/>
          <w:w w:val="105"/>
        </w:rPr>
        <w:t xml:space="preserve"> </w:t>
      </w:r>
      <w:r>
        <w:rPr>
          <w:color w:val="464646"/>
          <w:w w:val="105"/>
        </w:rPr>
        <w:t>113</w:t>
      </w:r>
      <w:r>
        <w:rPr>
          <w:color w:val="464646"/>
          <w:spacing w:val="-20"/>
          <w:w w:val="105"/>
        </w:rPr>
        <w:t xml:space="preserve"> </w:t>
      </w:r>
      <w:r>
        <w:rPr>
          <w:color w:val="464646"/>
          <w:w w:val="105"/>
        </w:rPr>
        <w:t>üncü</w:t>
      </w:r>
      <w:r>
        <w:rPr>
          <w:color w:val="464646"/>
          <w:spacing w:val="-20"/>
          <w:w w:val="105"/>
        </w:rPr>
        <w:t xml:space="preserve"> </w:t>
      </w:r>
      <w:r>
        <w:rPr>
          <w:color w:val="464646"/>
          <w:w w:val="105"/>
        </w:rPr>
        <w:t>maddesinin</w:t>
      </w:r>
      <w:r>
        <w:rPr>
          <w:color w:val="464646"/>
          <w:spacing w:val="-19"/>
          <w:w w:val="105"/>
        </w:rPr>
        <w:t xml:space="preserve"> </w:t>
      </w:r>
      <w:r>
        <w:rPr>
          <w:color w:val="464646"/>
          <w:w w:val="105"/>
        </w:rPr>
        <w:t>birinci</w:t>
      </w:r>
      <w:r>
        <w:rPr>
          <w:color w:val="464646"/>
          <w:spacing w:val="-18"/>
          <w:w w:val="105"/>
        </w:rPr>
        <w:t xml:space="preserve"> </w:t>
      </w:r>
      <w:r>
        <w:rPr>
          <w:color w:val="464646"/>
          <w:w w:val="105"/>
        </w:rPr>
        <w:t>fıkrasının</w:t>
      </w:r>
      <w:r>
        <w:rPr>
          <w:color w:val="464646"/>
          <w:spacing w:val="-24"/>
          <w:w w:val="105"/>
        </w:rPr>
        <w:t xml:space="preserve"> </w:t>
      </w:r>
      <w:r>
        <w:rPr>
          <w:color w:val="464646"/>
          <w:w w:val="105"/>
        </w:rPr>
        <w:t>(d)</w:t>
      </w:r>
      <w:r>
        <w:rPr>
          <w:color w:val="464646"/>
          <w:spacing w:val="-28"/>
          <w:w w:val="105"/>
        </w:rPr>
        <w:t xml:space="preserve"> </w:t>
      </w:r>
      <w:r>
        <w:rPr>
          <w:color w:val="464646"/>
          <w:w w:val="105"/>
        </w:rPr>
        <w:t>bendine</w:t>
      </w:r>
      <w:r>
        <w:rPr>
          <w:color w:val="464646"/>
          <w:spacing w:val="-31"/>
          <w:w w:val="105"/>
        </w:rPr>
        <w:t xml:space="preserve"> </w:t>
      </w:r>
      <w:r>
        <w:rPr>
          <w:color w:val="464646"/>
          <w:w w:val="105"/>
        </w:rPr>
        <w:t>"üç yıl"</w:t>
      </w:r>
      <w:r>
        <w:rPr>
          <w:color w:val="464646"/>
          <w:spacing w:val="-18"/>
          <w:w w:val="105"/>
        </w:rPr>
        <w:t xml:space="preserve"> </w:t>
      </w:r>
      <w:r>
        <w:rPr>
          <w:color w:val="464646"/>
          <w:w w:val="105"/>
        </w:rPr>
        <w:t>ibaresinden</w:t>
      </w:r>
      <w:r>
        <w:rPr>
          <w:color w:val="464646"/>
          <w:spacing w:val="-4"/>
          <w:w w:val="105"/>
        </w:rPr>
        <w:t xml:space="preserve"> </w:t>
      </w:r>
      <w:r>
        <w:rPr>
          <w:color w:val="464646"/>
          <w:w w:val="105"/>
        </w:rPr>
        <w:t>sonra</w:t>
      </w:r>
      <w:r>
        <w:rPr>
          <w:color w:val="464646"/>
          <w:spacing w:val="-10"/>
          <w:w w:val="105"/>
        </w:rPr>
        <w:t xml:space="preserve"> </w:t>
      </w:r>
      <w:r>
        <w:rPr>
          <w:color w:val="464646"/>
          <w:w w:val="105"/>
        </w:rPr>
        <w:t>gelmek</w:t>
      </w:r>
      <w:r>
        <w:rPr>
          <w:color w:val="464646"/>
          <w:spacing w:val="1"/>
          <w:w w:val="105"/>
        </w:rPr>
        <w:t xml:space="preserve"> </w:t>
      </w:r>
      <w:r>
        <w:rPr>
          <w:color w:val="464646"/>
          <w:w w:val="105"/>
        </w:rPr>
        <w:t>üzere</w:t>
      </w:r>
      <w:r>
        <w:rPr>
          <w:color w:val="464646"/>
          <w:spacing w:val="-18"/>
          <w:w w:val="105"/>
        </w:rPr>
        <w:t xml:space="preserve"> </w:t>
      </w:r>
      <w:r>
        <w:rPr>
          <w:color w:val="464646"/>
          <w:w w:val="105"/>
        </w:rPr>
        <w:t>", Deniz</w:t>
      </w:r>
      <w:r>
        <w:rPr>
          <w:color w:val="464646"/>
          <w:spacing w:val="-10"/>
          <w:w w:val="105"/>
        </w:rPr>
        <w:t xml:space="preserve"> </w:t>
      </w:r>
      <w:r>
        <w:rPr>
          <w:color w:val="464646"/>
          <w:w w:val="105"/>
        </w:rPr>
        <w:t>Karakol</w:t>
      </w:r>
      <w:r>
        <w:rPr>
          <w:color w:val="464646"/>
          <w:spacing w:val="1"/>
          <w:w w:val="105"/>
        </w:rPr>
        <w:t xml:space="preserve"> </w:t>
      </w:r>
      <w:r>
        <w:rPr>
          <w:color w:val="464646"/>
          <w:w w:val="105"/>
        </w:rPr>
        <w:t>uçaklarında</w:t>
      </w:r>
      <w:r>
        <w:rPr>
          <w:color w:val="464646"/>
          <w:spacing w:val="-2"/>
          <w:w w:val="105"/>
        </w:rPr>
        <w:t xml:space="preserve"> </w:t>
      </w:r>
      <w:r>
        <w:rPr>
          <w:color w:val="464646"/>
          <w:w w:val="105"/>
        </w:rPr>
        <w:t>görev</w:t>
      </w:r>
      <w:r>
        <w:rPr>
          <w:color w:val="464646"/>
          <w:spacing w:val="-3"/>
          <w:w w:val="105"/>
        </w:rPr>
        <w:t xml:space="preserve"> </w:t>
      </w:r>
      <w:r>
        <w:rPr>
          <w:color w:val="464646"/>
          <w:w w:val="105"/>
        </w:rPr>
        <w:t>yapmak</w:t>
      </w:r>
      <w:r>
        <w:rPr>
          <w:color w:val="464646"/>
          <w:w w:val="105"/>
        </w:rPr>
        <w:t xml:space="preserve"> </w:t>
      </w:r>
      <w:r>
        <w:rPr>
          <w:color w:val="464646"/>
          <w:w w:val="105"/>
        </w:rPr>
        <w:t>üzere</w:t>
      </w:r>
      <w:r>
        <w:rPr>
          <w:color w:val="464646"/>
          <w:spacing w:val="-12"/>
          <w:w w:val="105"/>
        </w:rPr>
        <w:t xml:space="preserve"> </w:t>
      </w:r>
      <w:r>
        <w:rPr>
          <w:color w:val="464646"/>
          <w:w w:val="105"/>
        </w:rPr>
        <w:t>Taktik Koordine</w:t>
      </w:r>
      <w:r>
        <w:rPr>
          <w:color w:val="464646"/>
          <w:spacing w:val="-10"/>
          <w:w w:val="105"/>
        </w:rPr>
        <w:t xml:space="preserve"> </w:t>
      </w:r>
      <w:r>
        <w:rPr>
          <w:color w:val="464646"/>
          <w:w w:val="105"/>
        </w:rPr>
        <w:t>ve</w:t>
      </w:r>
      <w:r>
        <w:rPr>
          <w:color w:val="464646"/>
          <w:spacing w:val="-12"/>
          <w:w w:val="105"/>
        </w:rPr>
        <w:t xml:space="preserve"> </w:t>
      </w:r>
      <w:r>
        <w:rPr>
          <w:color w:val="464646"/>
          <w:w w:val="105"/>
        </w:rPr>
        <w:t>Seyrüsefer</w:t>
      </w:r>
      <w:r>
        <w:rPr>
          <w:color w:val="464646"/>
          <w:spacing w:val="-8"/>
          <w:w w:val="105"/>
        </w:rPr>
        <w:t xml:space="preserve"> </w:t>
      </w:r>
      <w:r>
        <w:rPr>
          <w:color w:val="464646"/>
          <w:w w:val="105"/>
        </w:rPr>
        <w:t>eğitimini</w:t>
      </w:r>
      <w:r>
        <w:rPr>
          <w:color w:val="464646"/>
          <w:spacing w:val="-2"/>
          <w:w w:val="105"/>
        </w:rPr>
        <w:t xml:space="preserve"> </w:t>
      </w:r>
      <w:r>
        <w:rPr>
          <w:color w:val="464646"/>
          <w:w w:val="105"/>
        </w:rPr>
        <w:t>bitirenlerin</w:t>
      </w:r>
      <w:r>
        <w:rPr>
          <w:color w:val="464646"/>
          <w:spacing w:val="-8"/>
          <w:w w:val="105"/>
        </w:rPr>
        <w:t xml:space="preserve"> </w:t>
      </w:r>
      <w:r>
        <w:rPr>
          <w:color w:val="464646"/>
          <w:w w:val="105"/>
        </w:rPr>
        <w:t>yükümlülük</w:t>
      </w:r>
      <w:r>
        <w:rPr>
          <w:color w:val="464646"/>
          <w:w w:val="105"/>
        </w:rPr>
        <w:t xml:space="preserve"> </w:t>
      </w:r>
      <w:r>
        <w:rPr>
          <w:color w:val="464646"/>
          <w:w w:val="105"/>
        </w:rPr>
        <w:t>süresi</w:t>
      </w:r>
      <w:r>
        <w:rPr>
          <w:color w:val="464646"/>
          <w:spacing w:val="-9"/>
          <w:w w:val="105"/>
        </w:rPr>
        <w:t xml:space="preserve"> </w:t>
      </w:r>
      <w:r>
        <w:rPr>
          <w:color w:val="464646"/>
          <w:w w:val="105"/>
        </w:rPr>
        <w:t>iki</w:t>
      </w:r>
      <w:r>
        <w:rPr>
          <w:color w:val="464646"/>
          <w:spacing w:val="-11"/>
          <w:w w:val="105"/>
        </w:rPr>
        <w:t xml:space="preserve"> </w:t>
      </w:r>
      <w:r>
        <w:rPr>
          <w:color w:val="464646"/>
          <w:w w:val="105"/>
        </w:rPr>
        <w:t>yıl"</w:t>
      </w:r>
      <w:r>
        <w:rPr>
          <w:color w:val="464646"/>
          <w:spacing w:val="-24"/>
          <w:w w:val="105"/>
        </w:rPr>
        <w:t xml:space="preserve"> </w:t>
      </w:r>
      <w:r>
        <w:rPr>
          <w:color w:val="464646"/>
          <w:w w:val="105"/>
        </w:rPr>
        <w:t>ibaresi</w:t>
      </w:r>
      <w:r>
        <w:rPr>
          <w:color w:val="464646"/>
          <w:spacing w:val="-13"/>
          <w:w w:val="105"/>
        </w:rPr>
        <w:t xml:space="preserve"> </w:t>
      </w:r>
      <w:r>
        <w:rPr>
          <w:color w:val="464646"/>
          <w:w w:val="105"/>
        </w:rPr>
        <w:t>eklenmiştir.</w:t>
      </w:r>
    </w:p>
    <w:p w:rsidR="00255638" w:rsidRDefault="00255638">
      <w:pPr>
        <w:spacing w:line="247" w:lineRule="auto"/>
        <w:jc w:val="both"/>
        <w:sectPr w:rsidR="00255638">
          <w:pgSz w:w="11900" w:h="16820"/>
          <w:pgMar w:top="1560" w:right="1100" w:bottom="280" w:left="520" w:header="708" w:footer="708" w:gutter="0"/>
          <w:cols w:space="708"/>
        </w:sectPr>
      </w:pPr>
    </w:p>
    <w:p w:rsidR="00255638" w:rsidRDefault="0036305A">
      <w:pPr>
        <w:pStyle w:val="GvdeMetni"/>
        <w:spacing w:before="73" w:line="249" w:lineRule="auto"/>
        <w:ind w:left="1030" w:right="210" w:firstLine="704"/>
        <w:jc w:val="both"/>
      </w:pPr>
      <w:r>
        <w:rPr>
          <w:b/>
          <w:color w:val="494949"/>
          <w:w w:val="105"/>
          <w:sz w:val="24"/>
        </w:rPr>
        <w:lastRenderedPageBreak/>
        <w:t xml:space="preserve">MADDE 8- </w:t>
      </w:r>
      <w:r>
        <w:rPr>
          <w:color w:val="494949"/>
          <w:w w:val="105"/>
        </w:rPr>
        <w:t>4/11/1981 tarihli ve 2547 sayılı Yükseköğretim Kanununun 58 inci maddesinin</w:t>
      </w:r>
      <w:r>
        <w:rPr>
          <w:color w:val="494949"/>
          <w:spacing w:val="-3"/>
          <w:w w:val="105"/>
        </w:rPr>
        <w:t xml:space="preserve"> </w:t>
      </w:r>
      <w:r>
        <w:rPr>
          <w:color w:val="494949"/>
          <w:w w:val="105"/>
        </w:rPr>
        <w:t>(c)</w:t>
      </w:r>
      <w:r>
        <w:rPr>
          <w:color w:val="494949"/>
          <w:spacing w:val="-22"/>
          <w:w w:val="105"/>
        </w:rPr>
        <w:t xml:space="preserve"> </w:t>
      </w:r>
      <w:r>
        <w:rPr>
          <w:color w:val="494949"/>
          <w:w w:val="105"/>
        </w:rPr>
        <w:t>fıkrasının</w:t>
      </w:r>
      <w:r>
        <w:rPr>
          <w:color w:val="494949"/>
          <w:spacing w:val="-5"/>
          <w:w w:val="105"/>
        </w:rPr>
        <w:t xml:space="preserve"> </w:t>
      </w:r>
      <w:r>
        <w:rPr>
          <w:color w:val="494949"/>
          <w:w w:val="105"/>
        </w:rPr>
        <w:t>ikinci</w:t>
      </w:r>
      <w:r>
        <w:rPr>
          <w:color w:val="494949"/>
          <w:spacing w:val="-8"/>
          <w:w w:val="105"/>
        </w:rPr>
        <w:t xml:space="preserve"> </w:t>
      </w:r>
      <w:r>
        <w:rPr>
          <w:color w:val="494949"/>
          <w:w w:val="105"/>
        </w:rPr>
        <w:t>paragrafından</w:t>
      </w:r>
      <w:r>
        <w:rPr>
          <w:color w:val="494949"/>
          <w:spacing w:val="-2"/>
          <w:w w:val="105"/>
        </w:rPr>
        <w:t xml:space="preserve"> </w:t>
      </w:r>
      <w:r>
        <w:rPr>
          <w:color w:val="494949"/>
          <w:w w:val="105"/>
        </w:rPr>
        <w:t>sonra</w:t>
      </w:r>
      <w:r>
        <w:rPr>
          <w:color w:val="494949"/>
          <w:spacing w:val="-20"/>
          <w:w w:val="105"/>
        </w:rPr>
        <w:t xml:space="preserve"> </w:t>
      </w:r>
      <w:r>
        <w:rPr>
          <w:color w:val="494949"/>
          <w:w w:val="105"/>
        </w:rPr>
        <w:t>gelmek</w:t>
      </w:r>
      <w:r>
        <w:rPr>
          <w:color w:val="494949"/>
          <w:spacing w:val="-13"/>
          <w:w w:val="105"/>
        </w:rPr>
        <w:t xml:space="preserve"> </w:t>
      </w:r>
      <w:r>
        <w:rPr>
          <w:color w:val="494949"/>
          <w:w w:val="105"/>
        </w:rPr>
        <w:t>üzere</w:t>
      </w:r>
      <w:r>
        <w:rPr>
          <w:color w:val="494949"/>
          <w:spacing w:val="-15"/>
          <w:w w:val="105"/>
        </w:rPr>
        <w:t xml:space="preserve"> </w:t>
      </w:r>
      <w:r>
        <w:rPr>
          <w:color w:val="494949"/>
          <w:w w:val="105"/>
        </w:rPr>
        <w:t>aşağıdaki</w:t>
      </w:r>
      <w:r>
        <w:rPr>
          <w:color w:val="494949"/>
          <w:spacing w:val="-3"/>
          <w:w w:val="105"/>
        </w:rPr>
        <w:t xml:space="preserve"> </w:t>
      </w:r>
      <w:r>
        <w:rPr>
          <w:color w:val="494949"/>
          <w:w w:val="105"/>
        </w:rPr>
        <w:t>paragraf,</w:t>
      </w:r>
      <w:r>
        <w:rPr>
          <w:color w:val="494949"/>
          <w:spacing w:val="-11"/>
          <w:w w:val="105"/>
        </w:rPr>
        <w:t xml:space="preserve"> </w:t>
      </w:r>
      <w:r>
        <w:rPr>
          <w:color w:val="494949"/>
          <w:w w:val="105"/>
        </w:rPr>
        <w:t xml:space="preserve">fıkranın sonuna aşağıdaki paragraf eklenmiş ve (h) fıkrasının beşinci cümlesinde </w:t>
      </w:r>
      <w:r>
        <w:rPr>
          <w:color w:val="494949"/>
          <w:w w:val="105"/>
        </w:rPr>
        <w:t>yer alan "ek ödeme toplamı" ibaresinden sonra gelmek üzere ", özellikli tıbbi işlemler ve uluslararası sağlık hizmetleri</w:t>
      </w:r>
      <w:r>
        <w:rPr>
          <w:color w:val="494949"/>
          <w:w w:val="105"/>
        </w:rPr>
        <w:t xml:space="preserve"> </w:t>
      </w:r>
      <w:r>
        <w:rPr>
          <w:color w:val="494949"/>
          <w:w w:val="105"/>
        </w:rPr>
        <w:t>kapsamında</w:t>
      </w:r>
      <w:r>
        <w:rPr>
          <w:color w:val="494949"/>
          <w:spacing w:val="-9"/>
          <w:w w:val="105"/>
        </w:rPr>
        <w:t xml:space="preserve"> </w:t>
      </w:r>
      <w:r>
        <w:rPr>
          <w:color w:val="494949"/>
          <w:w w:val="105"/>
        </w:rPr>
        <w:t>yapılacak.</w:t>
      </w:r>
      <w:r>
        <w:rPr>
          <w:color w:val="494949"/>
          <w:spacing w:val="-18"/>
          <w:w w:val="105"/>
        </w:rPr>
        <w:t xml:space="preserve"> </w:t>
      </w:r>
      <w:proofErr w:type="gramStart"/>
      <w:r>
        <w:rPr>
          <w:color w:val="494949"/>
          <w:w w:val="105"/>
        </w:rPr>
        <w:t>ek</w:t>
      </w:r>
      <w:proofErr w:type="gramEnd"/>
      <w:r>
        <w:rPr>
          <w:color w:val="494949"/>
          <w:spacing w:val="-8"/>
          <w:w w:val="105"/>
        </w:rPr>
        <w:t xml:space="preserve"> </w:t>
      </w:r>
      <w:r>
        <w:rPr>
          <w:color w:val="494949"/>
          <w:w w:val="105"/>
        </w:rPr>
        <w:t>ödeme</w:t>
      </w:r>
      <w:r>
        <w:rPr>
          <w:color w:val="494949"/>
          <w:spacing w:val="-6"/>
          <w:w w:val="105"/>
        </w:rPr>
        <w:t xml:space="preserve"> </w:t>
      </w:r>
      <w:r>
        <w:rPr>
          <w:color w:val="494949"/>
          <w:w w:val="105"/>
        </w:rPr>
        <w:t>hariç</w:t>
      </w:r>
      <w:r>
        <w:rPr>
          <w:color w:val="494949"/>
          <w:spacing w:val="-10"/>
          <w:w w:val="105"/>
        </w:rPr>
        <w:t xml:space="preserve"> </w:t>
      </w:r>
      <w:r>
        <w:rPr>
          <w:color w:val="494949"/>
          <w:w w:val="105"/>
        </w:rPr>
        <w:t>olmak</w:t>
      </w:r>
      <w:r>
        <w:rPr>
          <w:color w:val="494949"/>
          <w:spacing w:val="-1"/>
          <w:w w:val="105"/>
        </w:rPr>
        <w:t xml:space="preserve"> </w:t>
      </w:r>
      <w:r>
        <w:rPr>
          <w:color w:val="494949"/>
          <w:w w:val="105"/>
        </w:rPr>
        <w:t>üzere"</w:t>
      </w:r>
      <w:r>
        <w:rPr>
          <w:color w:val="494949"/>
          <w:spacing w:val="-9"/>
          <w:w w:val="105"/>
        </w:rPr>
        <w:t xml:space="preserve"> </w:t>
      </w:r>
      <w:r>
        <w:rPr>
          <w:color w:val="494949"/>
          <w:w w:val="105"/>
        </w:rPr>
        <w:t>ibaresi</w:t>
      </w:r>
      <w:r>
        <w:rPr>
          <w:color w:val="494949"/>
          <w:spacing w:val="-4"/>
          <w:w w:val="105"/>
        </w:rPr>
        <w:t xml:space="preserve"> </w:t>
      </w:r>
      <w:r>
        <w:rPr>
          <w:color w:val="494949"/>
          <w:w w:val="105"/>
        </w:rPr>
        <w:t>eklenmiştir.</w:t>
      </w:r>
    </w:p>
    <w:p w:rsidR="00255638" w:rsidRDefault="0036305A">
      <w:pPr>
        <w:pStyle w:val="GvdeMetni"/>
        <w:spacing w:before="1" w:line="249" w:lineRule="auto"/>
        <w:ind w:left="1020" w:right="221" w:firstLine="704"/>
        <w:jc w:val="both"/>
      </w:pPr>
      <w:r>
        <w:rPr>
          <w:color w:val="494949"/>
          <w:w w:val="105"/>
        </w:rPr>
        <w:t>"Yükseköğretim</w:t>
      </w:r>
      <w:r>
        <w:rPr>
          <w:color w:val="494949"/>
          <w:spacing w:val="-27"/>
          <w:w w:val="105"/>
        </w:rPr>
        <w:t xml:space="preserve"> </w:t>
      </w:r>
      <w:r>
        <w:rPr>
          <w:color w:val="494949"/>
          <w:w w:val="105"/>
        </w:rPr>
        <w:t>Kurulu</w:t>
      </w:r>
      <w:r>
        <w:rPr>
          <w:color w:val="494949"/>
          <w:spacing w:val="-25"/>
          <w:w w:val="105"/>
        </w:rPr>
        <w:t xml:space="preserve"> </w:t>
      </w:r>
      <w:r>
        <w:rPr>
          <w:color w:val="494949"/>
          <w:w w:val="105"/>
        </w:rPr>
        <w:t>tarafından,</w:t>
      </w:r>
      <w:r>
        <w:rPr>
          <w:color w:val="494949"/>
          <w:spacing w:val="-15"/>
          <w:w w:val="105"/>
        </w:rPr>
        <w:t xml:space="preserve"> </w:t>
      </w:r>
      <w:r>
        <w:rPr>
          <w:color w:val="494949"/>
          <w:w w:val="105"/>
        </w:rPr>
        <w:t>Hazine</w:t>
      </w:r>
      <w:r>
        <w:rPr>
          <w:color w:val="494949"/>
          <w:spacing w:val="-29"/>
          <w:w w:val="105"/>
        </w:rPr>
        <w:t xml:space="preserve"> </w:t>
      </w:r>
      <w:r>
        <w:rPr>
          <w:color w:val="494949"/>
          <w:w w:val="105"/>
        </w:rPr>
        <w:t>ve</w:t>
      </w:r>
      <w:r>
        <w:rPr>
          <w:color w:val="494949"/>
          <w:spacing w:val="-30"/>
          <w:w w:val="105"/>
        </w:rPr>
        <w:t xml:space="preserve"> </w:t>
      </w:r>
      <w:r>
        <w:rPr>
          <w:color w:val="494949"/>
          <w:w w:val="105"/>
        </w:rPr>
        <w:t>Maliye</w:t>
      </w:r>
      <w:r>
        <w:rPr>
          <w:color w:val="494949"/>
          <w:spacing w:val="-20"/>
          <w:w w:val="105"/>
        </w:rPr>
        <w:t xml:space="preserve"> </w:t>
      </w:r>
      <w:r>
        <w:rPr>
          <w:color w:val="494949"/>
          <w:w w:val="105"/>
        </w:rPr>
        <w:t>Bak.anlığının</w:t>
      </w:r>
      <w:r>
        <w:rPr>
          <w:color w:val="494949"/>
          <w:spacing w:val="-22"/>
          <w:w w:val="105"/>
        </w:rPr>
        <w:t xml:space="preserve"> </w:t>
      </w:r>
      <w:r>
        <w:rPr>
          <w:color w:val="494949"/>
          <w:w w:val="105"/>
        </w:rPr>
        <w:t>onayı</w:t>
      </w:r>
      <w:r>
        <w:rPr>
          <w:color w:val="494949"/>
          <w:spacing w:val="-25"/>
          <w:w w:val="105"/>
        </w:rPr>
        <w:t xml:space="preserve"> </w:t>
      </w:r>
      <w:r>
        <w:rPr>
          <w:color w:val="494949"/>
          <w:w w:val="105"/>
        </w:rPr>
        <w:t>ile</w:t>
      </w:r>
      <w:r>
        <w:rPr>
          <w:color w:val="494949"/>
          <w:spacing w:val="-19"/>
          <w:w w:val="105"/>
        </w:rPr>
        <w:t xml:space="preserve"> </w:t>
      </w:r>
      <w:r>
        <w:rPr>
          <w:color w:val="494949"/>
          <w:w w:val="105"/>
        </w:rPr>
        <w:t xml:space="preserve">belirlenen özellikli tıbbi işlemler karşılığı yapılacak ek ödemelerde, </w:t>
      </w:r>
      <w:r>
        <w:rPr>
          <w:rFonts w:ascii="Arial" w:hAnsi="Arial"/>
          <w:b/>
          <w:color w:val="494949"/>
          <w:w w:val="105"/>
          <w:sz w:val="22"/>
        </w:rPr>
        <w:t xml:space="preserve">(1) </w:t>
      </w:r>
      <w:r>
        <w:rPr>
          <w:color w:val="494949"/>
          <w:w w:val="105"/>
        </w:rPr>
        <w:t xml:space="preserve">numaralı bentte belirtilen yüzde 800 oranı </w:t>
      </w:r>
      <w:proofErr w:type="gramStart"/>
      <w:r>
        <w:rPr>
          <w:color w:val="494949"/>
          <w:w w:val="105"/>
        </w:rPr>
        <w:t>beş</w:t>
      </w:r>
      <w:proofErr w:type="gramEnd"/>
      <w:r>
        <w:rPr>
          <w:color w:val="494949"/>
          <w:w w:val="105"/>
        </w:rPr>
        <w:t xml:space="preserve"> kata kadar arttırılarak uygulanabilir. Ancak bu </w:t>
      </w:r>
      <w:proofErr w:type="gramStart"/>
      <w:r>
        <w:rPr>
          <w:color w:val="494949"/>
          <w:w w:val="105"/>
        </w:rPr>
        <w:t>oran</w:t>
      </w:r>
      <w:proofErr w:type="gramEnd"/>
      <w:r>
        <w:rPr>
          <w:color w:val="494949"/>
          <w:w w:val="105"/>
        </w:rPr>
        <w:t xml:space="preserve"> mesai dışı çalışmalarda uygulanacak. </w:t>
      </w:r>
      <w:proofErr w:type="gramStart"/>
      <w:r>
        <w:rPr>
          <w:color w:val="494949"/>
          <w:w w:val="105"/>
        </w:rPr>
        <w:t>artırımlı</w:t>
      </w:r>
      <w:proofErr w:type="gramEnd"/>
      <w:r>
        <w:rPr>
          <w:color w:val="494949"/>
          <w:w w:val="105"/>
        </w:rPr>
        <w:t xml:space="preserve"> oranın hesaplanmasında </w:t>
      </w:r>
      <w:r>
        <w:rPr>
          <w:color w:val="494949"/>
          <w:w w:val="105"/>
        </w:rPr>
        <w:t>dikkate</w:t>
      </w:r>
      <w:r>
        <w:rPr>
          <w:color w:val="494949"/>
          <w:spacing w:val="-13"/>
          <w:w w:val="105"/>
        </w:rPr>
        <w:t xml:space="preserve"> </w:t>
      </w:r>
      <w:r>
        <w:rPr>
          <w:color w:val="494949"/>
          <w:w w:val="105"/>
        </w:rPr>
        <w:t>alınmaz."</w:t>
      </w:r>
    </w:p>
    <w:p w:rsidR="00255638" w:rsidRDefault="0036305A">
      <w:pPr>
        <w:pStyle w:val="GvdeMetni"/>
        <w:spacing w:before="1" w:line="249" w:lineRule="auto"/>
        <w:ind w:left="1000" w:right="224" w:firstLine="714"/>
        <w:jc w:val="both"/>
      </w:pPr>
      <w:r>
        <w:rPr>
          <w:color w:val="494949"/>
        </w:rPr>
        <w:t xml:space="preserve">"Uluslararası sağlık hizmetleri kapsamında elde edilen gelirin yüzde 50'sine kadar olan kısmı bu hizmetlerde görev alan personele ek ödeme </w:t>
      </w:r>
      <w:proofErr w:type="gramStart"/>
      <w:r>
        <w:rPr>
          <w:color w:val="494949"/>
        </w:rPr>
        <w:t>olarak  dağıtılabilir</w:t>
      </w:r>
      <w:proofErr w:type="gramEnd"/>
      <w:r>
        <w:rPr>
          <w:color w:val="494949"/>
        </w:rPr>
        <w:t xml:space="preserve">.  Bu  kapsamda yürütülen tıbbi işlemlerde görev alan personelden </w:t>
      </w:r>
      <w:r>
        <w:rPr>
          <w:rFonts w:ascii="Arial" w:hAnsi="Arial"/>
          <w:b/>
          <w:color w:val="494949"/>
          <w:sz w:val="22"/>
        </w:rPr>
        <w:t xml:space="preserve">(1) </w:t>
      </w:r>
      <w:r>
        <w:rPr>
          <w:color w:val="494949"/>
        </w:rPr>
        <w:t>numaralı bent kapsamındaki öğretim  üyeleri için söz konusu bentte, uzman tabipler için (2) numaralı bentte belirlenen tavan oranları; uluslararası sağlık hizmetleri kapsamında olmayan çalışmala.rından hak ettiği ek ödemenin, söz konusu bentlerde belirlenm</w:t>
      </w:r>
      <w:r>
        <w:rPr>
          <w:color w:val="494949"/>
        </w:rPr>
        <w:t xml:space="preserve">iş tavan oranlarının yüzde 60'ını geçmesi  halinde  bir kat,  yüzde 80 ini geçmesi halinde iki kat olarak uygulanır.  </w:t>
      </w:r>
      <w:proofErr w:type="gramStart"/>
      <w:r>
        <w:rPr>
          <w:color w:val="494949"/>
        </w:rPr>
        <w:t xml:space="preserve">Yüzde  </w:t>
      </w:r>
      <w:r>
        <w:rPr>
          <w:color w:val="494949"/>
          <w:sz w:val="22"/>
        </w:rPr>
        <w:t>lOO'ü</w:t>
      </w:r>
      <w:proofErr w:type="gramEnd"/>
      <w:r>
        <w:rPr>
          <w:color w:val="494949"/>
          <w:sz w:val="22"/>
        </w:rPr>
        <w:t xml:space="preserve"> </w:t>
      </w:r>
      <w:r>
        <w:rPr>
          <w:color w:val="494949"/>
        </w:rPr>
        <w:t xml:space="preserve">olması  halinde  </w:t>
      </w:r>
      <w:r>
        <w:rPr>
          <w:color w:val="494949"/>
          <w:sz w:val="22"/>
        </w:rPr>
        <w:t xml:space="preserve">üst </w:t>
      </w:r>
      <w:r>
        <w:rPr>
          <w:color w:val="494949"/>
        </w:rPr>
        <w:t>limit olmaksızın ek ödeme yapılır. Dağıtılacak tutarın; yüzde 80'i ikinci cümlede belirlenen tavan oranlarını geçmeyecek şekilde aynı cümle kapsamındaki personele,  yüzde  20'si  ile  ikinci  cümledeki tavan oranlarını aşan kısmı ise ikinci cümlede belirti</w:t>
      </w:r>
      <w:r>
        <w:rPr>
          <w:color w:val="494949"/>
        </w:rPr>
        <w:t xml:space="preserve">len personel dışında uluslararası sağlık hizmetlerinde görev yapan </w:t>
      </w:r>
      <w:r>
        <w:rPr>
          <w:rFonts w:ascii="Arial" w:hAnsi="Arial"/>
          <w:b/>
          <w:color w:val="494949"/>
          <w:sz w:val="22"/>
        </w:rPr>
        <w:t xml:space="preserve">(1) </w:t>
      </w:r>
      <w:r>
        <w:rPr>
          <w:color w:val="494949"/>
        </w:rPr>
        <w:t>ve (2) numaralı bent  kapsamındaki  diğer  personele  aynı bentlerde kendileri için belirlenmiş olan tavan oranlarının bir katını geçmemek üzere ek ödeme olarak ödenebilir. Uluslararası</w:t>
      </w:r>
      <w:r>
        <w:rPr>
          <w:color w:val="494949"/>
        </w:rPr>
        <w:t xml:space="preserve"> sağlık hizmetleri kapsamında elde edilen gelirler </w:t>
      </w:r>
      <w:proofErr w:type="gramStart"/>
      <w:r>
        <w:rPr>
          <w:color w:val="494949"/>
        </w:rPr>
        <w:t>ve  ilgili</w:t>
      </w:r>
      <w:proofErr w:type="gramEnd"/>
      <w:r>
        <w:rPr>
          <w:color w:val="494949"/>
        </w:rPr>
        <w:t xml:space="preserve"> personele yapılacak ek ödemeler ayrı bir hesapta</w:t>
      </w:r>
      <w:r>
        <w:rPr>
          <w:color w:val="494949"/>
          <w:spacing w:val="3"/>
        </w:rPr>
        <w:t xml:space="preserve"> </w:t>
      </w:r>
      <w:r>
        <w:rPr>
          <w:color w:val="494949"/>
        </w:rPr>
        <w:t>izlenir."</w:t>
      </w:r>
    </w:p>
    <w:p w:rsidR="00255638" w:rsidRDefault="00255638">
      <w:pPr>
        <w:pStyle w:val="GvdeMetni"/>
        <w:spacing w:before="1"/>
        <w:rPr>
          <w:sz w:val="24"/>
        </w:rPr>
      </w:pPr>
    </w:p>
    <w:p w:rsidR="00255638" w:rsidRDefault="0036305A">
      <w:pPr>
        <w:pStyle w:val="GvdeMetni"/>
        <w:spacing w:line="249" w:lineRule="auto"/>
        <w:ind w:left="992" w:right="339" w:firstLine="705"/>
        <w:jc w:val="both"/>
      </w:pPr>
      <w:r>
        <w:rPr>
          <w:color w:val="494949"/>
          <w:w w:val="105"/>
        </w:rPr>
        <w:t>MADDE</w:t>
      </w:r>
      <w:r>
        <w:rPr>
          <w:color w:val="494949"/>
          <w:spacing w:val="-9"/>
          <w:w w:val="105"/>
        </w:rPr>
        <w:t xml:space="preserve"> </w:t>
      </w:r>
      <w:r>
        <w:rPr>
          <w:color w:val="494949"/>
          <w:w w:val="105"/>
        </w:rPr>
        <w:t>9-</w:t>
      </w:r>
      <w:r>
        <w:rPr>
          <w:color w:val="494949"/>
          <w:spacing w:val="-15"/>
          <w:w w:val="105"/>
        </w:rPr>
        <w:t xml:space="preserve"> </w:t>
      </w:r>
      <w:r>
        <w:rPr>
          <w:color w:val="494949"/>
          <w:w w:val="105"/>
        </w:rPr>
        <w:t>11/5/2000</w:t>
      </w:r>
      <w:r>
        <w:rPr>
          <w:color w:val="494949"/>
          <w:spacing w:val="-9"/>
          <w:w w:val="105"/>
        </w:rPr>
        <w:t xml:space="preserve"> </w:t>
      </w:r>
      <w:r>
        <w:rPr>
          <w:color w:val="494949"/>
          <w:w w:val="105"/>
        </w:rPr>
        <w:t>tarihli</w:t>
      </w:r>
      <w:r>
        <w:rPr>
          <w:color w:val="494949"/>
          <w:spacing w:val="-5"/>
          <w:w w:val="105"/>
        </w:rPr>
        <w:t xml:space="preserve"> </w:t>
      </w:r>
      <w:r>
        <w:rPr>
          <w:color w:val="494949"/>
          <w:w w:val="105"/>
        </w:rPr>
        <w:t>ve</w:t>
      </w:r>
      <w:r>
        <w:rPr>
          <w:color w:val="494949"/>
          <w:spacing w:val="-24"/>
          <w:w w:val="105"/>
        </w:rPr>
        <w:t xml:space="preserve"> </w:t>
      </w:r>
      <w:r>
        <w:rPr>
          <w:color w:val="494949"/>
          <w:w w:val="105"/>
        </w:rPr>
        <w:t>4566</w:t>
      </w:r>
      <w:r>
        <w:rPr>
          <w:color w:val="494949"/>
          <w:spacing w:val="-12"/>
          <w:w w:val="105"/>
        </w:rPr>
        <w:t xml:space="preserve"> </w:t>
      </w:r>
      <w:r>
        <w:rPr>
          <w:color w:val="494949"/>
          <w:w w:val="105"/>
        </w:rPr>
        <w:t>sayılı</w:t>
      </w:r>
      <w:r>
        <w:rPr>
          <w:color w:val="494949"/>
          <w:spacing w:val="-13"/>
          <w:w w:val="105"/>
        </w:rPr>
        <w:t xml:space="preserve"> </w:t>
      </w:r>
      <w:r>
        <w:rPr>
          <w:color w:val="494949"/>
          <w:w w:val="105"/>
        </w:rPr>
        <w:t>Harp</w:t>
      </w:r>
      <w:r>
        <w:rPr>
          <w:color w:val="494949"/>
          <w:spacing w:val="-13"/>
          <w:w w:val="105"/>
        </w:rPr>
        <w:t xml:space="preserve"> </w:t>
      </w:r>
      <w:r>
        <w:rPr>
          <w:color w:val="494949"/>
          <w:w w:val="105"/>
        </w:rPr>
        <w:t>Okulları</w:t>
      </w:r>
      <w:r>
        <w:rPr>
          <w:color w:val="494949"/>
          <w:spacing w:val="-9"/>
          <w:w w:val="105"/>
        </w:rPr>
        <w:t xml:space="preserve"> </w:t>
      </w:r>
      <w:r>
        <w:rPr>
          <w:color w:val="494949"/>
          <w:w w:val="105"/>
        </w:rPr>
        <w:t>Kanununa</w:t>
      </w:r>
      <w:r>
        <w:rPr>
          <w:color w:val="494949"/>
          <w:spacing w:val="-9"/>
          <w:w w:val="105"/>
        </w:rPr>
        <w:t xml:space="preserve"> </w:t>
      </w:r>
      <w:r>
        <w:rPr>
          <w:color w:val="494949"/>
          <w:w w:val="105"/>
        </w:rPr>
        <w:t>aşağıdaki</w:t>
      </w:r>
      <w:r>
        <w:rPr>
          <w:color w:val="494949"/>
          <w:spacing w:val="5"/>
          <w:w w:val="105"/>
        </w:rPr>
        <w:t xml:space="preserve"> </w:t>
      </w:r>
      <w:r>
        <w:rPr>
          <w:color w:val="494949"/>
          <w:w w:val="105"/>
        </w:rPr>
        <w:t>geçici madde</w:t>
      </w:r>
      <w:r>
        <w:rPr>
          <w:color w:val="494949"/>
          <w:spacing w:val="-9"/>
          <w:w w:val="105"/>
        </w:rPr>
        <w:t xml:space="preserve"> </w:t>
      </w:r>
      <w:r>
        <w:rPr>
          <w:color w:val="494949"/>
          <w:w w:val="105"/>
        </w:rPr>
        <w:t>eklenmiştir.</w:t>
      </w:r>
    </w:p>
    <w:p w:rsidR="00255638" w:rsidRDefault="0036305A">
      <w:pPr>
        <w:pStyle w:val="GvdeMetni"/>
        <w:spacing w:line="249" w:lineRule="auto"/>
        <w:ind w:left="990" w:right="258" w:firstLine="700"/>
        <w:jc w:val="both"/>
      </w:pPr>
      <w:r>
        <w:rPr>
          <w:color w:val="494949"/>
          <w:w w:val="105"/>
        </w:rPr>
        <w:t>"GEÇİCİ</w:t>
      </w:r>
      <w:r>
        <w:rPr>
          <w:color w:val="494949"/>
          <w:spacing w:val="-14"/>
          <w:w w:val="105"/>
        </w:rPr>
        <w:t xml:space="preserve"> </w:t>
      </w:r>
      <w:r>
        <w:rPr>
          <w:color w:val="494949"/>
          <w:w w:val="105"/>
        </w:rPr>
        <w:t>MADDE</w:t>
      </w:r>
      <w:r>
        <w:rPr>
          <w:color w:val="494949"/>
          <w:spacing w:val="-15"/>
          <w:w w:val="105"/>
        </w:rPr>
        <w:t xml:space="preserve"> </w:t>
      </w:r>
      <w:r>
        <w:rPr>
          <w:color w:val="494949"/>
          <w:w w:val="105"/>
        </w:rPr>
        <w:t>6-</w:t>
      </w:r>
      <w:r>
        <w:rPr>
          <w:color w:val="494949"/>
          <w:spacing w:val="-24"/>
          <w:w w:val="105"/>
        </w:rPr>
        <w:t xml:space="preserve"> </w:t>
      </w:r>
      <w:r>
        <w:rPr>
          <w:color w:val="494949"/>
          <w:w w:val="105"/>
        </w:rPr>
        <w:t>Bu</w:t>
      </w:r>
      <w:r>
        <w:rPr>
          <w:color w:val="494949"/>
          <w:spacing w:val="-16"/>
          <w:w w:val="105"/>
        </w:rPr>
        <w:t xml:space="preserve"> </w:t>
      </w:r>
      <w:r>
        <w:rPr>
          <w:color w:val="494949"/>
          <w:w w:val="105"/>
        </w:rPr>
        <w:t>maddenin</w:t>
      </w:r>
      <w:r>
        <w:rPr>
          <w:color w:val="494949"/>
          <w:spacing w:val="-4"/>
          <w:w w:val="105"/>
        </w:rPr>
        <w:t xml:space="preserve"> </w:t>
      </w:r>
      <w:r>
        <w:rPr>
          <w:color w:val="494949"/>
          <w:w w:val="105"/>
        </w:rPr>
        <w:t>yürürlüğe</w:t>
      </w:r>
      <w:r>
        <w:rPr>
          <w:color w:val="494949"/>
          <w:spacing w:val="-8"/>
          <w:w w:val="105"/>
        </w:rPr>
        <w:t xml:space="preserve"> </w:t>
      </w:r>
      <w:r>
        <w:rPr>
          <w:color w:val="494949"/>
          <w:w w:val="105"/>
        </w:rPr>
        <w:t>girdiği</w:t>
      </w:r>
      <w:r>
        <w:rPr>
          <w:color w:val="494949"/>
          <w:spacing w:val="-10"/>
          <w:w w:val="105"/>
        </w:rPr>
        <w:t xml:space="preserve"> </w:t>
      </w:r>
      <w:r>
        <w:rPr>
          <w:color w:val="494949"/>
          <w:w w:val="105"/>
        </w:rPr>
        <w:t>tarihten</w:t>
      </w:r>
      <w:r>
        <w:rPr>
          <w:color w:val="494949"/>
          <w:spacing w:val="-17"/>
          <w:w w:val="105"/>
        </w:rPr>
        <w:t xml:space="preserve"> </w:t>
      </w:r>
      <w:r>
        <w:rPr>
          <w:color w:val="494949"/>
          <w:w w:val="105"/>
        </w:rPr>
        <w:t>itibaren</w:t>
      </w:r>
      <w:r>
        <w:rPr>
          <w:color w:val="494949"/>
          <w:spacing w:val="-13"/>
          <w:w w:val="105"/>
        </w:rPr>
        <w:t xml:space="preserve"> </w:t>
      </w:r>
      <w:r>
        <w:rPr>
          <w:color w:val="494949"/>
          <w:w w:val="105"/>
        </w:rPr>
        <w:t>2020</w:t>
      </w:r>
      <w:r>
        <w:rPr>
          <w:color w:val="494949"/>
          <w:spacing w:val="-8"/>
          <w:w w:val="105"/>
        </w:rPr>
        <w:t xml:space="preserve"> </w:t>
      </w:r>
      <w:r>
        <w:rPr>
          <w:color w:val="494949"/>
          <w:w w:val="105"/>
        </w:rPr>
        <w:t>yılı</w:t>
      </w:r>
      <w:r>
        <w:rPr>
          <w:color w:val="494949"/>
          <w:spacing w:val="-18"/>
          <w:w w:val="105"/>
        </w:rPr>
        <w:t xml:space="preserve"> </w:t>
      </w:r>
      <w:r>
        <w:rPr>
          <w:color w:val="494949"/>
          <w:w w:val="105"/>
        </w:rPr>
        <w:t>sonuna kadar harp okullarının ikinci, üçüncü ve dördüncü sınıflarına üniversitelerin ilgili bölümlerinden</w:t>
      </w:r>
      <w:r>
        <w:rPr>
          <w:color w:val="494949"/>
          <w:spacing w:val="2"/>
          <w:w w:val="105"/>
        </w:rPr>
        <w:t xml:space="preserve"> </w:t>
      </w:r>
      <w:r>
        <w:rPr>
          <w:color w:val="494949"/>
          <w:w w:val="105"/>
        </w:rPr>
        <w:t>öğrenci</w:t>
      </w:r>
      <w:r>
        <w:rPr>
          <w:color w:val="494949"/>
          <w:spacing w:val="-5"/>
          <w:w w:val="105"/>
        </w:rPr>
        <w:t xml:space="preserve"> </w:t>
      </w:r>
      <w:r>
        <w:rPr>
          <w:color w:val="494949"/>
          <w:w w:val="105"/>
        </w:rPr>
        <w:t>alınabilir.</w:t>
      </w:r>
      <w:r>
        <w:rPr>
          <w:color w:val="494949"/>
          <w:spacing w:val="-2"/>
          <w:w w:val="105"/>
        </w:rPr>
        <w:t xml:space="preserve"> </w:t>
      </w:r>
      <w:r>
        <w:rPr>
          <w:color w:val="494949"/>
          <w:w w:val="105"/>
        </w:rPr>
        <w:t>Harp</w:t>
      </w:r>
      <w:r>
        <w:rPr>
          <w:color w:val="494949"/>
          <w:spacing w:val="-14"/>
          <w:w w:val="105"/>
        </w:rPr>
        <w:t xml:space="preserve"> </w:t>
      </w:r>
      <w:r>
        <w:rPr>
          <w:color w:val="494949"/>
          <w:w w:val="105"/>
        </w:rPr>
        <w:t>okullarına</w:t>
      </w:r>
      <w:r>
        <w:rPr>
          <w:color w:val="494949"/>
          <w:spacing w:val="-4"/>
          <w:w w:val="105"/>
        </w:rPr>
        <w:t xml:space="preserve"> </w:t>
      </w:r>
      <w:r>
        <w:rPr>
          <w:color w:val="494949"/>
          <w:w w:val="105"/>
        </w:rPr>
        <w:t>geçişe</w:t>
      </w:r>
      <w:r>
        <w:rPr>
          <w:color w:val="494949"/>
          <w:spacing w:val="-13"/>
          <w:w w:val="105"/>
        </w:rPr>
        <w:t xml:space="preserve"> </w:t>
      </w:r>
      <w:r>
        <w:rPr>
          <w:color w:val="494949"/>
          <w:w w:val="105"/>
        </w:rPr>
        <w:t>ilişkin</w:t>
      </w:r>
      <w:r>
        <w:rPr>
          <w:color w:val="494949"/>
          <w:spacing w:val="-1"/>
          <w:w w:val="105"/>
        </w:rPr>
        <w:t xml:space="preserve"> </w:t>
      </w:r>
      <w:r>
        <w:rPr>
          <w:color w:val="494949"/>
          <w:w w:val="105"/>
        </w:rPr>
        <w:t>usul</w:t>
      </w:r>
      <w:r>
        <w:rPr>
          <w:color w:val="494949"/>
          <w:spacing w:val="-9"/>
          <w:w w:val="105"/>
        </w:rPr>
        <w:t xml:space="preserve"> </w:t>
      </w:r>
      <w:r>
        <w:rPr>
          <w:color w:val="494949"/>
          <w:w w:val="105"/>
        </w:rPr>
        <w:t>ve</w:t>
      </w:r>
      <w:r>
        <w:rPr>
          <w:color w:val="494949"/>
          <w:spacing w:val="-10"/>
          <w:w w:val="105"/>
        </w:rPr>
        <w:t xml:space="preserve"> </w:t>
      </w:r>
      <w:r>
        <w:rPr>
          <w:color w:val="494949"/>
          <w:w w:val="105"/>
        </w:rPr>
        <w:t>esaslar</w:t>
      </w:r>
      <w:r>
        <w:rPr>
          <w:color w:val="494949"/>
          <w:spacing w:val="-10"/>
          <w:w w:val="105"/>
        </w:rPr>
        <w:t xml:space="preserve"> </w:t>
      </w:r>
      <w:r>
        <w:rPr>
          <w:color w:val="494949"/>
          <w:w w:val="105"/>
        </w:rPr>
        <w:t>Milli</w:t>
      </w:r>
      <w:r>
        <w:rPr>
          <w:color w:val="494949"/>
          <w:spacing w:val="-12"/>
          <w:w w:val="105"/>
        </w:rPr>
        <w:t xml:space="preserve"> </w:t>
      </w:r>
      <w:r>
        <w:rPr>
          <w:color w:val="494949"/>
          <w:w w:val="105"/>
        </w:rPr>
        <w:t>Savunma Bakanlığı ile Yükseköğr</w:t>
      </w:r>
      <w:r>
        <w:rPr>
          <w:color w:val="494949"/>
          <w:w w:val="105"/>
        </w:rPr>
        <w:t>etim Kurulu tarafından müştereken</w:t>
      </w:r>
      <w:r>
        <w:rPr>
          <w:color w:val="494949"/>
          <w:spacing w:val="27"/>
          <w:w w:val="105"/>
        </w:rPr>
        <w:t xml:space="preserve"> </w:t>
      </w:r>
      <w:r>
        <w:rPr>
          <w:color w:val="494949"/>
          <w:w w:val="105"/>
        </w:rPr>
        <w:t>belirlenir."</w:t>
      </w:r>
    </w:p>
    <w:p w:rsidR="00255638" w:rsidRDefault="00255638">
      <w:pPr>
        <w:pStyle w:val="GvdeMetni"/>
        <w:spacing w:before="9"/>
        <w:rPr>
          <w:sz w:val="22"/>
        </w:rPr>
      </w:pPr>
    </w:p>
    <w:p w:rsidR="00255638" w:rsidRDefault="0036305A">
      <w:pPr>
        <w:pStyle w:val="GvdeMetni"/>
        <w:spacing w:before="1" w:line="247" w:lineRule="auto"/>
        <w:ind w:left="980" w:right="272" w:firstLine="711"/>
        <w:jc w:val="both"/>
      </w:pPr>
      <w:r>
        <w:rPr>
          <w:b/>
          <w:color w:val="494949"/>
          <w:w w:val="105"/>
          <w:sz w:val="24"/>
        </w:rPr>
        <w:t xml:space="preserve">MADDE 10- </w:t>
      </w:r>
      <w:r>
        <w:rPr>
          <w:color w:val="494949"/>
          <w:w w:val="105"/>
        </w:rPr>
        <w:t>31/5/2006 tarihli ve 5510 sayılı Sosyal Sigortalar ve Genel Sağlık Sigortası Kanununun 40 ıncı maddesinin ikinci fıkrasına aşağıdaki sıra eklenmiştir.</w:t>
      </w:r>
    </w:p>
    <w:p w:rsidR="00255638" w:rsidRDefault="00255638">
      <w:pPr>
        <w:pStyle w:val="GvdeMetni"/>
        <w:rPr>
          <w:sz w:val="20"/>
        </w:rPr>
      </w:pPr>
    </w:p>
    <w:p w:rsidR="00255638" w:rsidRDefault="00255638">
      <w:pPr>
        <w:pStyle w:val="GvdeMetni"/>
        <w:spacing w:before="10"/>
        <w:rPr>
          <w:sz w:val="25"/>
        </w:rPr>
      </w:pPr>
    </w:p>
    <w:tbl>
      <w:tblPr>
        <w:tblStyle w:val="TableNormal"/>
        <w:tblW w:w="0" w:type="auto"/>
        <w:tblInd w:w="10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04"/>
        <w:gridCol w:w="5087"/>
        <w:gridCol w:w="928"/>
      </w:tblGrid>
      <w:tr w:rsidR="00255638">
        <w:trPr>
          <w:trHeight w:val="1912"/>
        </w:trPr>
        <w:tc>
          <w:tcPr>
            <w:tcW w:w="2904" w:type="dxa"/>
          </w:tcPr>
          <w:p w:rsidR="00255638" w:rsidRDefault="0036305A">
            <w:pPr>
              <w:pStyle w:val="TableParagraph"/>
              <w:spacing w:before="11" w:line="249" w:lineRule="auto"/>
              <w:ind w:left="127" w:firstLine="703"/>
              <w:rPr>
                <w:sz w:val="23"/>
              </w:rPr>
            </w:pPr>
            <w:r>
              <w:rPr>
                <w:color w:val="494949"/>
                <w:w w:val="105"/>
                <w:sz w:val="23"/>
              </w:rPr>
              <w:t>"20) İnsan sağlığına ilişkin işler</w:t>
            </w:r>
          </w:p>
        </w:tc>
        <w:tc>
          <w:tcPr>
            <w:tcW w:w="5087" w:type="dxa"/>
          </w:tcPr>
          <w:p w:rsidR="00255638" w:rsidRDefault="0036305A">
            <w:pPr>
              <w:pStyle w:val="TableParagraph"/>
              <w:spacing w:before="15" w:line="247" w:lineRule="auto"/>
              <w:ind w:left="113" w:right="77" w:firstLine="715"/>
              <w:jc w:val="both"/>
              <w:rPr>
                <w:sz w:val="23"/>
              </w:rPr>
            </w:pPr>
            <w:r>
              <w:rPr>
                <w:color w:val="494949"/>
                <w:w w:val="105"/>
                <w:sz w:val="23"/>
              </w:rPr>
              <w:t>11/4/1928 tarihli ve 1219 sayılı Kanun, 25/2/1954</w:t>
            </w:r>
            <w:r>
              <w:rPr>
                <w:color w:val="494949"/>
                <w:spacing w:val="-18"/>
                <w:w w:val="105"/>
                <w:sz w:val="23"/>
              </w:rPr>
              <w:t xml:space="preserve"> </w:t>
            </w:r>
            <w:r>
              <w:rPr>
                <w:color w:val="494949"/>
                <w:w w:val="105"/>
                <w:sz w:val="23"/>
              </w:rPr>
              <w:t>tarihli</w:t>
            </w:r>
            <w:r>
              <w:rPr>
                <w:color w:val="494949"/>
                <w:spacing w:val="-24"/>
                <w:w w:val="105"/>
                <w:sz w:val="23"/>
              </w:rPr>
              <w:t xml:space="preserve"> </w:t>
            </w:r>
            <w:r>
              <w:rPr>
                <w:color w:val="494949"/>
                <w:w w:val="105"/>
                <w:sz w:val="23"/>
              </w:rPr>
              <w:t>ve</w:t>
            </w:r>
            <w:r>
              <w:rPr>
                <w:color w:val="494949"/>
                <w:spacing w:val="-27"/>
                <w:w w:val="105"/>
                <w:sz w:val="23"/>
              </w:rPr>
              <w:t xml:space="preserve"> </w:t>
            </w:r>
            <w:r>
              <w:rPr>
                <w:color w:val="494949"/>
                <w:w w:val="105"/>
                <w:sz w:val="23"/>
              </w:rPr>
              <w:t>6283</w:t>
            </w:r>
            <w:r>
              <w:rPr>
                <w:color w:val="494949"/>
                <w:spacing w:val="-29"/>
                <w:w w:val="105"/>
                <w:sz w:val="23"/>
              </w:rPr>
              <w:t xml:space="preserve"> </w:t>
            </w:r>
            <w:r>
              <w:rPr>
                <w:color w:val="494949"/>
                <w:w w:val="105"/>
                <w:sz w:val="23"/>
              </w:rPr>
              <w:t>sayılı</w:t>
            </w:r>
            <w:r>
              <w:rPr>
                <w:color w:val="494949"/>
                <w:spacing w:val="-27"/>
                <w:w w:val="105"/>
                <w:sz w:val="23"/>
              </w:rPr>
              <w:t xml:space="preserve"> </w:t>
            </w:r>
            <w:r>
              <w:rPr>
                <w:color w:val="494949"/>
                <w:w w:val="105"/>
                <w:sz w:val="23"/>
              </w:rPr>
              <w:t>Hemşirelik</w:t>
            </w:r>
            <w:r>
              <w:rPr>
                <w:color w:val="494949"/>
                <w:spacing w:val="-17"/>
                <w:w w:val="105"/>
                <w:sz w:val="23"/>
              </w:rPr>
              <w:t xml:space="preserve"> </w:t>
            </w:r>
            <w:r>
              <w:rPr>
                <w:color w:val="494949"/>
                <w:w w:val="105"/>
                <w:sz w:val="23"/>
              </w:rPr>
              <w:t>Kanunu ve 18/12/1953 tarihli ve 6197 sayılı Eczacılar ve Eczaneler Hakkında Kanun kapsamında sağlık meslek mensubu sayılan ve insan sağlığı</w:t>
            </w:r>
            <w:r>
              <w:rPr>
                <w:color w:val="494949"/>
                <w:spacing w:val="6"/>
                <w:w w:val="105"/>
                <w:sz w:val="23"/>
              </w:rPr>
              <w:t xml:space="preserve"> </w:t>
            </w:r>
            <w:r>
              <w:rPr>
                <w:color w:val="494949"/>
                <w:w w:val="105"/>
                <w:sz w:val="23"/>
              </w:rPr>
              <w:t>için</w:t>
            </w:r>
          </w:p>
          <w:p w:rsidR="00255638" w:rsidRDefault="0036305A">
            <w:pPr>
              <w:pStyle w:val="TableParagraph"/>
              <w:tabs>
                <w:tab w:val="left" w:pos="1290"/>
                <w:tab w:val="left" w:pos="2122"/>
                <w:tab w:val="left" w:pos="2935"/>
                <w:tab w:val="left" w:pos="3383"/>
                <w:tab w:val="left" w:pos="4515"/>
              </w:tabs>
              <w:spacing w:before="2" w:line="270" w:lineRule="atLeast"/>
              <w:ind w:left="113" w:right="90" w:hanging="1"/>
              <w:rPr>
                <w:sz w:val="23"/>
              </w:rPr>
            </w:pPr>
            <w:r>
              <w:rPr>
                <w:color w:val="494949"/>
                <w:w w:val="105"/>
                <w:sz w:val="23"/>
              </w:rPr>
              <w:t>koruyucu,</w:t>
            </w:r>
            <w:r>
              <w:rPr>
                <w:color w:val="494949"/>
                <w:w w:val="105"/>
                <w:sz w:val="23"/>
              </w:rPr>
              <w:tab/>
              <w:t>teşhis,</w:t>
            </w:r>
            <w:r>
              <w:rPr>
                <w:color w:val="494949"/>
                <w:w w:val="105"/>
                <w:sz w:val="23"/>
              </w:rPr>
              <w:tab/>
              <w:t>tedavi</w:t>
            </w:r>
            <w:r>
              <w:rPr>
                <w:color w:val="494949"/>
                <w:w w:val="105"/>
                <w:sz w:val="23"/>
              </w:rPr>
              <w:tab/>
              <w:t>ve</w:t>
            </w:r>
            <w:r>
              <w:rPr>
                <w:color w:val="494949"/>
                <w:w w:val="105"/>
                <w:sz w:val="23"/>
              </w:rPr>
              <w:tab/>
              <w:t>rehabilite</w:t>
            </w:r>
            <w:r>
              <w:rPr>
                <w:color w:val="494949"/>
                <w:w w:val="105"/>
                <w:sz w:val="23"/>
              </w:rPr>
              <w:tab/>
            </w:r>
            <w:r>
              <w:rPr>
                <w:color w:val="494949"/>
                <w:spacing w:val="-1"/>
                <w:w w:val="105"/>
                <w:sz w:val="23"/>
              </w:rPr>
              <w:t xml:space="preserve">edici </w:t>
            </w:r>
            <w:r>
              <w:rPr>
                <w:color w:val="494949"/>
                <w:w w:val="105"/>
                <w:sz w:val="23"/>
              </w:rPr>
              <w:t>hizmetlerde</w:t>
            </w:r>
            <w:r>
              <w:rPr>
                <w:color w:val="494949"/>
                <w:spacing w:val="3"/>
                <w:w w:val="105"/>
                <w:sz w:val="23"/>
              </w:rPr>
              <w:t xml:space="preserve"> </w:t>
            </w:r>
            <w:r>
              <w:rPr>
                <w:color w:val="494949"/>
                <w:w w:val="105"/>
                <w:sz w:val="23"/>
              </w:rPr>
              <w:t>çalışanlar;</w:t>
            </w:r>
          </w:p>
        </w:tc>
        <w:tc>
          <w:tcPr>
            <w:tcW w:w="928" w:type="dxa"/>
          </w:tcPr>
          <w:p w:rsidR="00255638" w:rsidRDefault="00255638">
            <w:pPr>
              <w:pStyle w:val="TableParagraph"/>
              <w:rPr>
                <w:sz w:val="26"/>
              </w:rPr>
            </w:pPr>
          </w:p>
          <w:p w:rsidR="00255638" w:rsidRDefault="00255638">
            <w:pPr>
              <w:pStyle w:val="TableParagraph"/>
              <w:spacing w:before="6"/>
            </w:pPr>
          </w:p>
          <w:p w:rsidR="00255638" w:rsidRDefault="0036305A">
            <w:pPr>
              <w:pStyle w:val="TableParagraph"/>
              <w:spacing w:before="1"/>
              <w:ind w:left="297"/>
              <w:rPr>
                <w:sz w:val="23"/>
              </w:rPr>
            </w:pPr>
            <w:r>
              <w:rPr>
                <w:color w:val="494949"/>
                <w:w w:val="105"/>
                <w:sz w:val="23"/>
              </w:rPr>
              <w:t>60"</w:t>
            </w:r>
          </w:p>
        </w:tc>
      </w:tr>
    </w:tbl>
    <w:p w:rsidR="00255638" w:rsidRDefault="00255638">
      <w:pPr>
        <w:pStyle w:val="GvdeMetni"/>
        <w:rPr>
          <w:sz w:val="20"/>
        </w:rPr>
      </w:pPr>
    </w:p>
    <w:p w:rsidR="00255638" w:rsidRDefault="00255638">
      <w:pPr>
        <w:pStyle w:val="GvdeMetni"/>
        <w:spacing w:before="7"/>
        <w:rPr>
          <w:sz w:val="19"/>
        </w:rPr>
      </w:pPr>
    </w:p>
    <w:p w:rsidR="00255638" w:rsidRDefault="0036305A">
      <w:pPr>
        <w:pStyle w:val="GvdeMetni"/>
        <w:spacing w:before="89" w:line="247" w:lineRule="auto"/>
        <w:ind w:left="941" w:right="299" w:firstLine="731"/>
        <w:jc w:val="both"/>
      </w:pPr>
      <w:r>
        <w:rPr>
          <w:b/>
          <w:color w:val="494949"/>
          <w:w w:val="105"/>
          <w:sz w:val="25"/>
        </w:rPr>
        <w:t>MADDE</w:t>
      </w:r>
      <w:r>
        <w:rPr>
          <w:b/>
          <w:color w:val="494949"/>
          <w:spacing w:val="-37"/>
          <w:w w:val="105"/>
          <w:sz w:val="25"/>
        </w:rPr>
        <w:t xml:space="preserve"> </w:t>
      </w:r>
      <w:r>
        <w:rPr>
          <w:b/>
          <w:color w:val="494949"/>
          <w:w w:val="105"/>
          <w:sz w:val="25"/>
        </w:rPr>
        <w:t>11-</w:t>
      </w:r>
      <w:r>
        <w:rPr>
          <w:b/>
          <w:color w:val="494949"/>
          <w:spacing w:val="-15"/>
          <w:w w:val="105"/>
          <w:sz w:val="25"/>
        </w:rPr>
        <w:t xml:space="preserve"> </w:t>
      </w:r>
      <w:r>
        <w:rPr>
          <w:color w:val="494949"/>
          <w:w w:val="105"/>
        </w:rPr>
        <w:t>14/3/2007</w:t>
      </w:r>
      <w:r>
        <w:rPr>
          <w:color w:val="494949"/>
          <w:spacing w:val="-25"/>
          <w:w w:val="105"/>
        </w:rPr>
        <w:t xml:space="preserve"> </w:t>
      </w:r>
      <w:r>
        <w:rPr>
          <w:color w:val="494949"/>
          <w:w w:val="105"/>
        </w:rPr>
        <w:t>tarihli</w:t>
      </w:r>
      <w:r>
        <w:rPr>
          <w:color w:val="494949"/>
          <w:spacing w:val="-31"/>
          <w:w w:val="105"/>
        </w:rPr>
        <w:t xml:space="preserve"> </w:t>
      </w:r>
      <w:r>
        <w:rPr>
          <w:color w:val="494949"/>
          <w:w w:val="105"/>
        </w:rPr>
        <w:t>ve</w:t>
      </w:r>
      <w:r>
        <w:rPr>
          <w:color w:val="494949"/>
          <w:spacing w:val="-40"/>
          <w:w w:val="105"/>
        </w:rPr>
        <w:t xml:space="preserve"> </w:t>
      </w:r>
      <w:r>
        <w:rPr>
          <w:color w:val="494949"/>
          <w:w w:val="105"/>
        </w:rPr>
        <w:t>5602</w:t>
      </w:r>
      <w:r>
        <w:rPr>
          <w:color w:val="494949"/>
          <w:spacing w:val="-34"/>
          <w:w w:val="105"/>
        </w:rPr>
        <w:t xml:space="preserve"> </w:t>
      </w:r>
      <w:r>
        <w:rPr>
          <w:color w:val="494949"/>
          <w:w w:val="105"/>
        </w:rPr>
        <w:t>sayılı</w:t>
      </w:r>
      <w:r>
        <w:rPr>
          <w:color w:val="494949"/>
          <w:spacing w:val="-37"/>
          <w:w w:val="105"/>
        </w:rPr>
        <w:t xml:space="preserve"> </w:t>
      </w:r>
      <w:r>
        <w:rPr>
          <w:color w:val="494949"/>
          <w:w w:val="105"/>
        </w:rPr>
        <w:t>Şans</w:t>
      </w:r>
      <w:r>
        <w:rPr>
          <w:color w:val="494949"/>
          <w:spacing w:val="-32"/>
          <w:w w:val="105"/>
        </w:rPr>
        <w:t xml:space="preserve"> </w:t>
      </w:r>
      <w:r>
        <w:rPr>
          <w:color w:val="494949"/>
          <w:w w:val="105"/>
        </w:rPr>
        <w:t>Oyunları</w:t>
      </w:r>
      <w:r>
        <w:rPr>
          <w:color w:val="494949"/>
          <w:spacing w:val="-28"/>
          <w:w w:val="105"/>
        </w:rPr>
        <w:t xml:space="preserve"> </w:t>
      </w:r>
      <w:r>
        <w:rPr>
          <w:color w:val="494949"/>
          <w:w w:val="105"/>
        </w:rPr>
        <w:t>Hasılatından</w:t>
      </w:r>
      <w:r>
        <w:rPr>
          <w:color w:val="494949"/>
          <w:spacing w:val="-27"/>
          <w:w w:val="105"/>
        </w:rPr>
        <w:t xml:space="preserve"> </w:t>
      </w:r>
      <w:r>
        <w:rPr>
          <w:color w:val="494949"/>
          <w:w w:val="105"/>
        </w:rPr>
        <w:t>Alınan</w:t>
      </w:r>
      <w:r>
        <w:rPr>
          <w:color w:val="494949"/>
          <w:spacing w:val="-34"/>
          <w:w w:val="105"/>
        </w:rPr>
        <w:t xml:space="preserve"> </w:t>
      </w:r>
      <w:r>
        <w:rPr>
          <w:color w:val="494949"/>
          <w:w w:val="105"/>
        </w:rPr>
        <w:t>Vergi, Fon</w:t>
      </w:r>
      <w:r>
        <w:rPr>
          <w:color w:val="494949"/>
          <w:spacing w:val="-31"/>
          <w:w w:val="105"/>
        </w:rPr>
        <w:t xml:space="preserve"> </w:t>
      </w:r>
      <w:r>
        <w:rPr>
          <w:color w:val="494949"/>
          <w:w w:val="105"/>
        </w:rPr>
        <w:t>ve</w:t>
      </w:r>
      <w:r>
        <w:rPr>
          <w:color w:val="494949"/>
          <w:spacing w:val="-32"/>
          <w:w w:val="105"/>
        </w:rPr>
        <w:t xml:space="preserve"> </w:t>
      </w:r>
      <w:r>
        <w:rPr>
          <w:color w:val="494949"/>
          <w:w w:val="105"/>
        </w:rPr>
        <w:t>Payların</w:t>
      </w:r>
      <w:r>
        <w:rPr>
          <w:color w:val="494949"/>
          <w:spacing w:val="-19"/>
          <w:w w:val="105"/>
        </w:rPr>
        <w:t xml:space="preserve"> </w:t>
      </w:r>
      <w:r>
        <w:rPr>
          <w:color w:val="494949"/>
          <w:w w:val="105"/>
        </w:rPr>
        <w:t>Düzenlenmesi</w:t>
      </w:r>
      <w:r>
        <w:rPr>
          <w:color w:val="494949"/>
          <w:spacing w:val="-12"/>
          <w:w w:val="105"/>
        </w:rPr>
        <w:t xml:space="preserve"> </w:t>
      </w:r>
      <w:r>
        <w:rPr>
          <w:color w:val="494949"/>
          <w:w w:val="105"/>
        </w:rPr>
        <w:t>Hakkında</w:t>
      </w:r>
      <w:r>
        <w:rPr>
          <w:color w:val="494949"/>
          <w:spacing w:val="-24"/>
          <w:w w:val="105"/>
        </w:rPr>
        <w:t xml:space="preserve"> </w:t>
      </w:r>
      <w:r>
        <w:rPr>
          <w:color w:val="494949"/>
          <w:w w:val="105"/>
        </w:rPr>
        <w:t>Kanunun</w:t>
      </w:r>
      <w:r>
        <w:rPr>
          <w:color w:val="494949"/>
          <w:spacing w:val="-26"/>
          <w:w w:val="105"/>
        </w:rPr>
        <w:t xml:space="preserve"> </w:t>
      </w:r>
      <w:r>
        <w:rPr>
          <w:color w:val="494949"/>
          <w:w w:val="105"/>
        </w:rPr>
        <w:t>4</w:t>
      </w:r>
      <w:r>
        <w:rPr>
          <w:color w:val="494949"/>
          <w:spacing w:val="-29"/>
          <w:w w:val="105"/>
        </w:rPr>
        <w:t xml:space="preserve"> </w:t>
      </w:r>
      <w:r>
        <w:rPr>
          <w:color w:val="494949"/>
          <w:w w:val="105"/>
        </w:rPr>
        <w:t>üncü</w:t>
      </w:r>
      <w:r>
        <w:rPr>
          <w:color w:val="494949"/>
          <w:spacing w:val="-23"/>
          <w:w w:val="105"/>
        </w:rPr>
        <w:t xml:space="preserve"> </w:t>
      </w:r>
      <w:r>
        <w:rPr>
          <w:color w:val="494949"/>
          <w:w w:val="105"/>
        </w:rPr>
        <w:t>maddesinin</w:t>
      </w:r>
      <w:r>
        <w:rPr>
          <w:color w:val="494949"/>
          <w:spacing w:val="-17"/>
          <w:w w:val="105"/>
        </w:rPr>
        <w:t xml:space="preserve"> </w:t>
      </w:r>
      <w:r>
        <w:rPr>
          <w:color w:val="494949"/>
          <w:w w:val="105"/>
        </w:rPr>
        <w:t>ikinci</w:t>
      </w:r>
      <w:r>
        <w:rPr>
          <w:color w:val="494949"/>
          <w:spacing w:val="-26"/>
          <w:w w:val="105"/>
        </w:rPr>
        <w:t xml:space="preserve"> </w:t>
      </w:r>
      <w:r>
        <w:rPr>
          <w:color w:val="494949"/>
          <w:w w:val="105"/>
        </w:rPr>
        <w:t>fıkrasında</w:t>
      </w:r>
      <w:r>
        <w:rPr>
          <w:color w:val="494949"/>
          <w:spacing w:val="-20"/>
          <w:w w:val="105"/>
        </w:rPr>
        <w:t xml:space="preserve"> </w:t>
      </w:r>
      <w:r>
        <w:rPr>
          <w:color w:val="494949"/>
          <w:w w:val="105"/>
        </w:rPr>
        <w:t>yer</w:t>
      </w:r>
      <w:r>
        <w:rPr>
          <w:color w:val="494949"/>
          <w:spacing w:val="-27"/>
          <w:w w:val="105"/>
        </w:rPr>
        <w:t xml:space="preserve"> </w:t>
      </w:r>
      <w:r>
        <w:rPr>
          <w:color w:val="494949"/>
          <w:w w:val="105"/>
        </w:rPr>
        <w:t>alan "%59'undan" ibaresi "%83'ünden" şeklinde</w:t>
      </w:r>
      <w:r>
        <w:rPr>
          <w:color w:val="494949"/>
          <w:spacing w:val="-3"/>
          <w:w w:val="105"/>
        </w:rPr>
        <w:t xml:space="preserve"> </w:t>
      </w:r>
      <w:r>
        <w:rPr>
          <w:color w:val="494949"/>
          <w:w w:val="105"/>
        </w:rPr>
        <w:t>değiştirilmiştir.</w:t>
      </w:r>
    </w:p>
    <w:p w:rsidR="00255638" w:rsidRDefault="00255638">
      <w:pPr>
        <w:spacing w:line="247" w:lineRule="auto"/>
        <w:jc w:val="both"/>
        <w:sectPr w:rsidR="00255638">
          <w:pgSz w:w="11900" w:h="16820"/>
          <w:pgMar w:top="1500" w:right="1100" w:bottom="280" w:left="520" w:header="708" w:footer="708" w:gutter="0"/>
          <w:cols w:space="708"/>
        </w:sectPr>
      </w:pPr>
    </w:p>
    <w:p w:rsidR="00255638" w:rsidRDefault="0036305A">
      <w:pPr>
        <w:pStyle w:val="GvdeMetni"/>
        <w:spacing w:before="72"/>
        <w:ind w:left="1869"/>
      </w:pPr>
      <w:r>
        <w:rPr>
          <w:b/>
          <w:color w:val="464646"/>
          <w:w w:val="105"/>
        </w:rPr>
        <w:lastRenderedPageBreak/>
        <w:t xml:space="preserve">MADDE 12- </w:t>
      </w:r>
      <w:r>
        <w:rPr>
          <w:color w:val="464646"/>
          <w:w w:val="105"/>
        </w:rPr>
        <w:t>5602 sayılı Kanuna aşağıdaki ek madde eklenmiştir.</w:t>
      </w:r>
    </w:p>
    <w:p w:rsidR="00255638" w:rsidRDefault="0036305A">
      <w:pPr>
        <w:pStyle w:val="GvdeMetni"/>
        <w:spacing w:before="9" w:line="249" w:lineRule="auto"/>
        <w:ind w:left="1093" w:right="142" w:firstLine="708"/>
        <w:jc w:val="both"/>
      </w:pPr>
      <w:proofErr w:type="gramStart"/>
      <w:r>
        <w:rPr>
          <w:color w:val="464646"/>
          <w:w w:val="105"/>
        </w:rPr>
        <w:t>"EK MADDE 1- (1) Spor Toto Teşkilat Başkanlığı tarafından içinde bulunulan yılın ilgili ayında beyan edilip ödenen katma değer vergisi tutarından, bir önceki yılın aynı ayında beyan edilip ödenmiş olan katma değer vergisi tutarının Orta Vadeli Programda il</w:t>
      </w:r>
      <w:r>
        <w:rPr>
          <w:color w:val="464646"/>
          <w:w w:val="105"/>
        </w:rPr>
        <w:t>gili yıl için belirlenen nominal ekonomik büyüme tahmini oranında arttırılmasıyla bulunan tutarın çıkarılmasından sonra kalan tutar, Spor Toto Teşkilat Başkanlığınca Türkiye'de kurulu bankalarda</w:t>
      </w:r>
      <w:r>
        <w:rPr>
          <w:color w:val="464646"/>
          <w:spacing w:val="-1"/>
          <w:w w:val="105"/>
        </w:rPr>
        <w:t xml:space="preserve"> </w:t>
      </w:r>
      <w:r>
        <w:rPr>
          <w:color w:val="464646"/>
          <w:w w:val="105"/>
        </w:rPr>
        <w:t>açılmış</w:t>
      </w:r>
      <w:r>
        <w:rPr>
          <w:color w:val="464646"/>
          <w:spacing w:val="-6"/>
          <w:w w:val="105"/>
        </w:rPr>
        <w:t xml:space="preserve"> </w:t>
      </w:r>
      <w:r>
        <w:rPr>
          <w:color w:val="464646"/>
          <w:w w:val="105"/>
        </w:rPr>
        <w:t>olan</w:t>
      </w:r>
      <w:r>
        <w:rPr>
          <w:color w:val="464646"/>
          <w:spacing w:val="-7"/>
          <w:w w:val="105"/>
        </w:rPr>
        <w:t xml:space="preserve"> </w:t>
      </w:r>
      <w:r>
        <w:rPr>
          <w:color w:val="464646"/>
          <w:w w:val="105"/>
        </w:rPr>
        <w:t>özel</w:t>
      </w:r>
      <w:r>
        <w:rPr>
          <w:color w:val="464646"/>
          <w:spacing w:val="-6"/>
          <w:w w:val="105"/>
        </w:rPr>
        <w:t xml:space="preserve"> </w:t>
      </w:r>
      <w:r>
        <w:rPr>
          <w:color w:val="464646"/>
          <w:w w:val="105"/>
        </w:rPr>
        <w:t>hesaba,</w:t>
      </w:r>
      <w:r>
        <w:rPr>
          <w:color w:val="464646"/>
          <w:spacing w:val="-12"/>
          <w:w w:val="105"/>
        </w:rPr>
        <w:t xml:space="preserve"> </w:t>
      </w:r>
      <w:r>
        <w:rPr>
          <w:color w:val="464646"/>
          <w:w w:val="105"/>
        </w:rPr>
        <w:t>ödemeyi</w:t>
      </w:r>
      <w:r>
        <w:rPr>
          <w:color w:val="464646"/>
          <w:spacing w:val="-1"/>
          <w:w w:val="105"/>
        </w:rPr>
        <w:t xml:space="preserve"> </w:t>
      </w:r>
      <w:r>
        <w:rPr>
          <w:color w:val="464646"/>
          <w:w w:val="105"/>
        </w:rPr>
        <w:t>takip</w:t>
      </w:r>
      <w:r>
        <w:rPr>
          <w:color w:val="464646"/>
          <w:spacing w:val="-10"/>
          <w:w w:val="105"/>
        </w:rPr>
        <w:t xml:space="preserve"> </w:t>
      </w:r>
      <w:r>
        <w:rPr>
          <w:color w:val="464646"/>
          <w:w w:val="105"/>
        </w:rPr>
        <w:t>eden</w:t>
      </w:r>
      <w:r>
        <w:rPr>
          <w:color w:val="464646"/>
          <w:spacing w:val="3"/>
          <w:w w:val="105"/>
        </w:rPr>
        <w:t xml:space="preserve"> </w:t>
      </w:r>
      <w:r>
        <w:rPr>
          <w:color w:val="464646"/>
          <w:w w:val="105"/>
        </w:rPr>
        <w:t>beş</w:t>
      </w:r>
      <w:r>
        <w:rPr>
          <w:color w:val="464646"/>
          <w:spacing w:val="-10"/>
          <w:w w:val="105"/>
        </w:rPr>
        <w:t xml:space="preserve"> </w:t>
      </w:r>
      <w:r>
        <w:rPr>
          <w:color w:val="464646"/>
          <w:w w:val="105"/>
        </w:rPr>
        <w:t>iş</w:t>
      </w:r>
      <w:r>
        <w:rPr>
          <w:color w:val="464646"/>
          <w:spacing w:val="-7"/>
          <w:w w:val="105"/>
        </w:rPr>
        <w:t xml:space="preserve"> </w:t>
      </w:r>
      <w:r>
        <w:rPr>
          <w:color w:val="464646"/>
          <w:w w:val="105"/>
        </w:rPr>
        <w:t>günü</w:t>
      </w:r>
      <w:r>
        <w:rPr>
          <w:color w:val="464646"/>
          <w:spacing w:val="-10"/>
          <w:w w:val="105"/>
        </w:rPr>
        <w:t xml:space="preserve"> </w:t>
      </w:r>
      <w:r>
        <w:rPr>
          <w:color w:val="464646"/>
          <w:w w:val="105"/>
        </w:rPr>
        <w:t>için</w:t>
      </w:r>
      <w:r>
        <w:rPr>
          <w:color w:val="464646"/>
          <w:w w:val="105"/>
        </w:rPr>
        <w:t>de</w:t>
      </w:r>
      <w:r>
        <w:rPr>
          <w:color w:val="464646"/>
          <w:spacing w:val="2"/>
          <w:w w:val="105"/>
        </w:rPr>
        <w:t xml:space="preserve"> </w:t>
      </w:r>
      <w:r>
        <w:rPr>
          <w:color w:val="464646"/>
          <w:w w:val="105"/>
        </w:rPr>
        <w:t>ilgili</w:t>
      </w:r>
      <w:r>
        <w:rPr>
          <w:color w:val="464646"/>
          <w:spacing w:val="-3"/>
          <w:w w:val="105"/>
        </w:rPr>
        <w:t xml:space="preserve"> </w:t>
      </w:r>
      <w:r>
        <w:rPr>
          <w:color w:val="464646"/>
          <w:w w:val="105"/>
        </w:rPr>
        <w:t>vergi</w:t>
      </w:r>
      <w:r>
        <w:rPr>
          <w:color w:val="464646"/>
          <w:spacing w:val="-2"/>
          <w:w w:val="105"/>
        </w:rPr>
        <w:t xml:space="preserve"> </w:t>
      </w:r>
      <w:r>
        <w:rPr>
          <w:color w:val="464646"/>
          <w:w w:val="105"/>
        </w:rPr>
        <w:t>dairesi tarafından</w:t>
      </w:r>
      <w:r>
        <w:rPr>
          <w:color w:val="464646"/>
          <w:spacing w:val="-20"/>
          <w:w w:val="105"/>
        </w:rPr>
        <w:t xml:space="preserve"> </w:t>
      </w:r>
      <w:r>
        <w:rPr>
          <w:color w:val="464646"/>
          <w:w w:val="105"/>
        </w:rPr>
        <w:t>4/1/1961</w:t>
      </w:r>
      <w:r>
        <w:rPr>
          <w:color w:val="464646"/>
          <w:spacing w:val="-20"/>
          <w:w w:val="105"/>
        </w:rPr>
        <w:t xml:space="preserve"> </w:t>
      </w:r>
      <w:r>
        <w:rPr>
          <w:color w:val="464646"/>
          <w:w w:val="105"/>
        </w:rPr>
        <w:t>tarihli</w:t>
      </w:r>
      <w:r>
        <w:rPr>
          <w:color w:val="464646"/>
          <w:spacing w:val="-30"/>
          <w:w w:val="105"/>
        </w:rPr>
        <w:t xml:space="preserve"> </w:t>
      </w:r>
      <w:r>
        <w:rPr>
          <w:color w:val="464646"/>
          <w:w w:val="105"/>
        </w:rPr>
        <w:t>ve</w:t>
      </w:r>
      <w:r>
        <w:rPr>
          <w:color w:val="464646"/>
          <w:spacing w:val="-33"/>
          <w:w w:val="105"/>
        </w:rPr>
        <w:t xml:space="preserve"> </w:t>
      </w:r>
      <w:r>
        <w:rPr>
          <w:color w:val="464646"/>
          <w:w w:val="105"/>
        </w:rPr>
        <w:t>213</w:t>
      </w:r>
      <w:r>
        <w:rPr>
          <w:color w:val="464646"/>
          <w:spacing w:val="-32"/>
          <w:w w:val="105"/>
        </w:rPr>
        <w:t xml:space="preserve"> </w:t>
      </w:r>
      <w:r>
        <w:rPr>
          <w:color w:val="464646"/>
          <w:w w:val="105"/>
        </w:rPr>
        <w:t>sayılı</w:t>
      </w:r>
      <w:r>
        <w:rPr>
          <w:color w:val="464646"/>
          <w:spacing w:val="-27"/>
          <w:w w:val="105"/>
        </w:rPr>
        <w:t xml:space="preserve"> </w:t>
      </w:r>
      <w:r>
        <w:rPr>
          <w:color w:val="464646"/>
          <w:w w:val="105"/>
        </w:rPr>
        <w:t>Vergi</w:t>
      </w:r>
      <w:r>
        <w:rPr>
          <w:color w:val="464646"/>
          <w:spacing w:val="-24"/>
          <w:w w:val="105"/>
        </w:rPr>
        <w:t xml:space="preserve"> </w:t>
      </w:r>
      <w:r>
        <w:rPr>
          <w:color w:val="464646"/>
          <w:w w:val="105"/>
        </w:rPr>
        <w:t>Usul</w:t>
      </w:r>
      <w:r>
        <w:rPr>
          <w:color w:val="464646"/>
          <w:spacing w:val="-22"/>
          <w:w w:val="105"/>
        </w:rPr>
        <w:t xml:space="preserve"> </w:t>
      </w:r>
      <w:r>
        <w:rPr>
          <w:color w:val="464646"/>
          <w:w w:val="105"/>
        </w:rPr>
        <w:t>Kanunu</w:t>
      </w:r>
      <w:r>
        <w:rPr>
          <w:color w:val="464646"/>
          <w:spacing w:val="-28"/>
          <w:w w:val="105"/>
        </w:rPr>
        <w:t xml:space="preserve"> </w:t>
      </w:r>
      <w:r>
        <w:rPr>
          <w:color w:val="464646"/>
          <w:w w:val="105"/>
        </w:rPr>
        <w:t>hükümlerine</w:t>
      </w:r>
      <w:r>
        <w:rPr>
          <w:color w:val="464646"/>
          <w:spacing w:val="-22"/>
          <w:w w:val="105"/>
        </w:rPr>
        <w:t xml:space="preserve"> </w:t>
      </w:r>
      <w:r>
        <w:rPr>
          <w:color w:val="464646"/>
          <w:w w:val="105"/>
        </w:rPr>
        <w:t>göre,</w:t>
      </w:r>
      <w:r>
        <w:rPr>
          <w:color w:val="464646"/>
          <w:spacing w:val="-22"/>
          <w:w w:val="105"/>
        </w:rPr>
        <w:t xml:space="preserve"> </w:t>
      </w:r>
      <w:r>
        <w:rPr>
          <w:color w:val="464646"/>
          <w:w w:val="105"/>
        </w:rPr>
        <w:t>21/7/1953</w:t>
      </w:r>
      <w:r>
        <w:rPr>
          <w:color w:val="464646"/>
          <w:spacing w:val="-20"/>
          <w:w w:val="105"/>
        </w:rPr>
        <w:t xml:space="preserve"> </w:t>
      </w:r>
      <w:r>
        <w:rPr>
          <w:color w:val="464646"/>
          <w:w w:val="105"/>
        </w:rPr>
        <w:t>tarihli ve</w:t>
      </w:r>
      <w:r>
        <w:rPr>
          <w:color w:val="464646"/>
          <w:spacing w:val="-21"/>
          <w:w w:val="105"/>
        </w:rPr>
        <w:t xml:space="preserve"> </w:t>
      </w:r>
      <w:r>
        <w:rPr>
          <w:color w:val="464646"/>
          <w:w w:val="105"/>
        </w:rPr>
        <w:t>6183</w:t>
      </w:r>
      <w:r>
        <w:rPr>
          <w:color w:val="464646"/>
          <w:spacing w:val="-18"/>
          <w:w w:val="105"/>
        </w:rPr>
        <w:t xml:space="preserve"> </w:t>
      </w:r>
      <w:r>
        <w:rPr>
          <w:color w:val="464646"/>
          <w:w w:val="105"/>
        </w:rPr>
        <w:t>sayılı</w:t>
      </w:r>
      <w:r>
        <w:rPr>
          <w:color w:val="464646"/>
          <w:spacing w:val="-9"/>
          <w:w w:val="105"/>
        </w:rPr>
        <w:t xml:space="preserve"> </w:t>
      </w:r>
      <w:r>
        <w:rPr>
          <w:color w:val="464646"/>
          <w:w w:val="105"/>
        </w:rPr>
        <w:t>Amme</w:t>
      </w:r>
      <w:r>
        <w:rPr>
          <w:color w:val="464646"/>
          <w:spacing w:val="-10"/>
          <w:w w:val="105"/>
        </w:rPr>
        <w:t xml:space="preserve"> </w:t>
      </w:r>
      <w:r>
        <w:rPr>
          <w:color w:val="464646"/>
          <w:w w:val="105"/>
        </w:rPr>
        <w:t>Alacaklarının</w:t>
      </w:r>
      <w:r>
        <w:rPr>
          <w:color w:val="464646"/>
          <w:spacing w:val="-6"/>
          <w:w w:val="105"/>
        </w:rPr>
        <w:t xml:space="preserve"> </w:t>
      </w:r>
      <w:r>
        <w:rPr>
          <w:color w:val="464646"/>
          <w:w w:val="105"/>
        </w:rPr>
        <w:t>Tahsil</w:t>
      </w:r>
      <w:r>
        <w:rPr>
          <w:color w:val="464646"/>
          <w:spacing w:val="-9"/>
          <w:w w:val="105"/>
        </w:rPr>
        <w:t xml:space="preserve"> </w:t>
      </w:r>
      <w:r>
        <w:rPr>
          <w:color w:val="464646"/>
          <w:w w:val="105"/>
        </w:rPr>
        <w:t>Usulü</w:t>
      </w:r>
      <w:r>
        <w:rPr>
          <w:color w:val="464646"/>
          <w:spacing w:val="-4"/>
          <w:w w:val="105"/>
        </w:rPr>
        <w:t xml:space="preserve"> </w:t>
      </w:r>
      <w:r>
        <w:rPr>
          <w:color w:val="464646"/>
          <w:w w:val="105"/>
        </w:rPr>
        <w:t>Hakkında</w:t>
      </w:r>
      <w:r>
        <w:rPr>
          <w:color w:val="464646"/>
          <w:spacing w:val="-11"/>
          <w:w w:val="105"/>
        </w:rPr>
        <w:t xml:space="preserve"> </w:t>
      </w:r>
      <w:r>
        <w:rPr>
          <w:color w:val="464646"/>
          <w:w w:val="105"/>
        </w:rPr>
        <w:t>Kanunun</w:t>
      </w:r>
      <w:r>
        <w:rPr>
          <w:color w:val="464646"/>
          <w:spacing w:val="-6"/>
          <w:w w:val="105"/>
        </w:rPr>
        <w:t xml:space="preserve"> </w:t>
      </w:r>
      <w:r>
        <w:rPr>
          <w:color w:val="464646"/>
          <w:w w:val="105"/>
        </w:rPr>
        <w:t>23</w:t>
      </w:r>
      <w:r>
        <w:rPr>
          <w:color w:val="464646"/>
          <w:spacing w:val="-22"/>
          <w:w w:val="105"/>
        </w:rPr>
        <w:t xml:space="preserve"> </w:t>
      </w:r>
      <w:r>
        <w:rPr>
          <w:color w:val="464646"/>
          <w:w w:val="105"/>
        </w:rPr>
        <w:t>üncü</w:t>
      </w:r>
      <w:r>
        <w:rPr>
          <w:color w:val="464646"/>
          <w:spacing w:val="-14"/>
          <w:w w:val="105"/>
        </w:rPr>
        <w:t xml:space="preserve"> </w:t>
      </w:r>
      <w:r>
        <w:rPr>
          <w:color w:val="464646"/>
          <w:w w:val="105"/>
        </w:rPr>
        <w:t>maddesi</w:t>
      </w:r>
      <w:r>
        <w:rPr>
          <w:color w:val="464646"/>
          <w:spacing w:val="-7"/>
          <w:w w:val="105"/>
        </w:rPr>
        <w:t xml:space="preserve"> </w:t>
      </w:r>
      <w:r>
        <w:rPr>
          <w:color w:val="464646"/>
          <w:w w:val="105"/>
        </w:rPr>
        <w:t>hükmü uygulanmaksızın red ve iade</w:t>
      </w:r>
      <w:r>
        <w:rPr>
          <w:color w:val="464646"/>
          <w:spacing w:val="-17"/>
          <w:w w:val="105"/>
        </w:rPr>
        <w:t xml:space="preserve"> </w:t>
      </w:r>
      <w:r>
        <w:rPr>
          <w:color w:val="464646"/>
          <w:w w:val="105"/>
        </w:rPr>
        <w:t>edilir.</w:t>
      </w:r>
      <w:proofErr w:type="gramEnd"/>
    </w:p>
    <w:p w:rsidR="00255638" w:rsidRDefault="0036305A">
      <w:pPr>
        <w:pStyle w:val="ListeParagraf"/>
        <w:numPr>
          <w:ilvl w:val="0"/>
          <w:numId w:val="4"/>
        </w:numPr>
        <w:tabs>
          <w:tab w:val="left" w:pos="2136"/>
        </w:tabs>
        <w:spacing w:line="249" w:lineRule="auto"/>
        <w:ind w:right="153" w:firstLine="715"/>
        <w:jc w:val="both"/>
        <w:rPr>
          <w:sz w:val="23"/>
        </w:rPr>
      </w:pPr>
      <w:r>
        <w:rPr>
          <w:color w:val="464646"/>
          <w:w w:val="105"/>
          <w:sz w:val="23"/>
        </w:rPr>
        <w:t>Özel</w:t>
      </w:r>
      <w:r>
        <w:rPr>
          <w:color w:val="464646"/>
          <w:spacing w:val="-13"/>
          <w:w w:val="105"/>
          <w:sz w:val="23"/>
        </w:rPr>
        <w:t xml:space="preserve"> </w:t>
      </w:r>
      <w:r>
        <w:rPr>
          <w:color w:val="464646"/>
          <w:w w:val="105"/>
          <w:sz w:val="23"/>
        </w:rPr>
        <w:t>hesaba</w:t>
      </w:r>
      <w:r>
        <w:rPr>
          <w:color w:val="464646"/>
          <w:spacing w:val="-14"/>
          <w:w w:val="105"/>
          <w:sz w:val="23"/>
        </w:rPr>
        <w:t xml:space="preserve"> </w:t>
      </w:r>
      <w:r>
        <w:rPr>
          <w:color w:val="464646"/>
          <w:w w:val="105"/>
          <w:sz w:val="23"/>
        </w:rPr>
        <w:t>aktarılan bu</w:t>
      </w:r>
      <w:r>
        <w:rPr>
          <w:color w:val="464646"/>
          <w:spacing w:val="-12"/>
          <w:w w:val="105"/>
          <w:sz w:val="23"/>
        </w:rPr>
        <w:t xml:space="preserve"> </w:t>
      </w:r>
      <w:r>
        <w:rPr>
          <w:color w:val="464646"/>
          <w:w w:val="105"/>
          <w:sz w:val="23"/>
        </w:rPr>
        <w:t>tutar,</w:t>
      </w:r>
      <w:r>
        <w:rPr>
          <w:color w:val="464646"/>
          <w:spacing w:val="-11"/>
          <w:w w:val="105"/>
          <w:sz w:val="23"/>
        </w:rPr>
        <w:t xml:space="preserve"> </w:t>
      </w:r>
      <w:r>
        <w:rPr>
          <w:color w:val="464646"/>
          <w:w w:val="105"/>
          <w:sz w:val="23"/>
        </w:rPr>
        <w:t>Spor</w:t>
      </w:r>
      <w:r>
        <w:rPr>
          <w:color w:val="464646"/>
          <w:spacing w:val="-13"/>
          <w:w w:val="105"/>
          <w:sz w:val="23"/>
        </w:rPr>
        <w:t xml:space="preserve"> </w:t>
      </w:r>
      <w:r>
        <w:rPr>
          <w:color w:val="464646"/>
          <w:w w:val="105"/>
          <w:sz w:val="23"/>
        </w:rPr>
        <w:t>Toto</w:t>
      </w:r>
      <w:r>
        <w:rPr>
          <w:color w:val="464646"/>
          <w:spacing w:val="-21"/>
          <w:w w:val="105"/>
          <w:sz w:val="23"/>
        </w:rPr>
        <w:t xml:space="preserve"> </w:t>
      </w:r>
      <w:r>
        <w:rPr>
          <w:color w:val="464646"/>
          <w:w w:val="105"/>
          <w:sz w:val="23"/>
        </w:rPr>
        <w:t>Teşkilat</w:t>
      </w:r>
      <w:r>
        <w:rPr>
          <w:color w:val="464646"/>
          <w:spacing w:val="-11"/>
          <w:w w:val="105"/>
          <w:sz w:val="23"/>
        </w:rPr>
        <w:t xml:space="preserve"> </w:t>
      </w:r>
      <w:r>
        <w:rPr>
          <w:color w:val="464646"/>
          <w:w w:val="105"/>
          <w:sz w:val="23"/>
        </w:rPr>
        <w:t>Başkanlığınca</w:t>
      </w:r>
      <w:r>
        <w:rPr>
          <w:color w:val="464646"/>
          <w:spacing w:val="6"/>
          <w:w w:val="105"/>
          <w:sz w:val="23"/>
        </w:rPr>
        <w:t xml:space="preserve"> </w:t>
      </w:r>
      <w:r>
        <w:rPr>
          <w:color w:val="464646"/>
          <w:w w:val="105"/>
          <w:sz w:val="23"/>
        </w:rPr>
        <w:t>yatırım</w:t>
      </w:r>
      <w:r>
        <w:rPr>
          <w:color w:val="464646"/>
          <w:spacing w:val="-2"/>
          <w:w w:val="105"/>
          <w:sz w:val="23"/>
        </w:rPr>
        <w:t xml:space="preserve"> </w:t>
      </w:r>
      <w:r>
        <w:rPr>
          <w:color w:val="464646"/>
          <w:w w:val="105"/>
          <w:sz w:val="23"/>
        </w:rPr>
        <w:t>ve</w:t>
      </w:r>
      <w:r>
        <w:rPr>
          <w:color w:val="464646"/>
          <w:spacing w:val="-15"/>
          <w:w w:val="105"/>
          <w:sz w:val="23"/>
        </w:rPr>
        <w:t xml:space="preserve"> </w:t>
      </w:r>
      <w:r>
        <w:rPr>
          <w:color w:val="464646"/>
          <w:w w:val="105"/>
          <w:sz w:val="23"/>
        </w:rPr>
        <w:t>işletme giderleri olarak kullanılır ve yatırım ve işletme giderleri oranına dahil edilir. Özel hesaptan amaç</w:t>
      </w:r>
      <w:r>
        <w:rPr>
          <w:color w:val="464646"/>
          <w:spacing w:val="-26"/>
          <w:w w:val="105"/>
          <w:sz w:val="23"/>
        </w:rPr>
        <w:t xml:space="preserve"> </w:t>
      </w:r>
      <w:r>
        <w:rPr>
          <w:color w:val="464646"/>
          <w:w w:val="105"/>
          <w:sz w:val="23"/>
        </w:rPr>
        <w:t>dışı</w:t>
      </w:r>
      <w:r>
        <w:rPr>
          <w:color w:val="464646"/>
          <w:spacing w:val="-25"/>
          <w:w w:val="105"/>
          <w:sz w:val="23"/>
        </w:rPr>
        <w:t xml:space="preserve"> </w:t>
      </w:r>
      <w:r>
        <w:rPr>
          <w:color w:val="464646"/>
          <w:w w:val="105"/>
          <w:sz w:val="23"/>
        </w:rPr>
        <w:t>kullanılan</w:t>
      </w:r>
      <w:r>
        <w:rPr>
          <w:color w:val="464646"/>
          <w:spacing w:val="-17"/>
          <w:w w:val="105"/>
          <w:sz w:val="23"/>
        </w:rPr>
        <w:t xml:space="preserve"> </w:t>
      </w:r>
      <w:r>
        <w:rPr>
          <w:color w:val="464646"/>
          <w:w w:val="105"/>
          <w:sz w:val="23"/>
        </w:rPr>
        <w:t>vergi</w:t>
      </w:r>
      <w:r>
        <w:rPr>
          <w:color w:val="464646"/>
          <w:spacing w:val="-25"/>
          <w:w w:val="105"/>
          <w:sz w:val="23"/>
        </w:rPr>
        <w:t xml:space="preserve"> </w:t>
      </w:r>
      <w:r>
        <w:rPr>
          <w:color w:val="464646"/>
          <w:w w:val="105"/>
          <w:sz w:val="23"/>
        </w:rPr>
        <w:t>iadeleri,</w:t>
      </w:r>
      <w:r>
        <w:rPr>
          <w:color w:val="464646"/>
          <w:spacing w:val="-23"/>
          <w:w w:val="105"/>
          <w:sz w:val="23"/>
        </w:rPr>
        <w:t xml:space="preserve"> </w:t>
      </w:r>
      <w:r>
        <w:rPr>
          <w:color w:val="464646"/>
          <w:w w:val="105"/>
          <w:sz w:val="23"/>
        </w:rPr>
        <w:t>amaç</w:t>
      </w:r>
      <w:r>
        <w:rPr>
          <w:color w:val="464646"/>
          <w:spacing w:val="-26"/>
          <w:w w:val="105"/>
          <w:sz w:val="23"/>
        </w:rPr>
        <w:t xml:space="preserve"> </w:t>
      </w:r>
      <w:r>
        <w:rPr>
          <w:color w:val="464646"/>
          <w:w w:val="105"/>
          <w:sz w:val="23"/>
        </w:rPr>
        <w:t>dışı</w:t>
      </w:r>
      <w:r>
        <w:rPr>
          <w:color w:val="464646"/>
          <w:spacing w:val="-23"/>
          <w:w w:val="105"/>
          <w:sz w:val="23"/>
        </w:rPr>
        <w:t xml:space="preserve"> </w:t>
      </w:r>
      <w:r>
        <w:rPr>
          <w:color w:val="464646"/>
          <w:w w:val="105"/>
          <w:sz w:val="23"/>
        </w:rPr>
        <w:t>kullanıldığı</w:t>
      </w:r>
      <w:r>
        <w:rPr>
          <w:color w:val="464646"/>
          <w:spacing w:val="-10"/>
          <w:w w:val="105"/>
          <w:sz w:val="23"/>
        </w:rPr>
        <w:t xml:space="preserve"> </w:t>
      </w:r>
      <w:r>
        <w:rPr>
          <w:color w:val="464646"/>
          <w:w w:val="105"/>
          <w:sz w:val="23"/>
        </w:rPr>
        <w:t>vergilendirme</w:t>
      </w:r>
      <w:r>
        <w:rPr>
          <w:color w:val="464646"/>
          <w:spacing w:val="-12"/>
          <w:w w:val="105"/>
          <w:sz w:val="23"/>
        </w:rPr>
        <w:t xml:space="preserve"> </w:t>
      </w:r>
      <w:r>
        <w:rPr>
          <w:color w:val="464646"/>
          <w:w w:val="105"/>
          <w:sz w:val="23"/>
        </w:rPr>
        <w:t>dönemine</w:t>
      </w:r>
      <w:r>
        <w:rPr>
          <w:color w:val="464646"/>
          <w:spacing w:val="-20"/>
          <w:w w:val="105"/>
          <w:sz w:val="23"/>
        </w:rPr>
        <w:t xml:space="preserve"> </w:t>
      </w:r>
      <w:r>
        <w:rPr>
          <w:color w:val="464646"/>
          <w:w w:val="105"/>
          <w:sz w:val="23"/>
        </w:rPr>
        <w:t>ilişkin</w:t>
      </w:r>
      <w:r>
        <w:rPr>
          <w:color w:val="464646"/>
          <w:spacing w:val="-17"/>
          <w:w w:val="105"/>
          <w:sz w:val="23"/>
        </w:rPr>
        <w:t xml:space="preserve"> </w:t>
      </w:r>
      <w:r>
        <w:rPr>
          <w:color w:val="464646"/>
          <w:w w:val="105"/>
          <w:sz w:val="23"/>
        </w:rPr>
        <w:t>katma değer vergisi olarak Spor Toto Teşkilat Başkanlığı adına 213 sayılı Kanundaki esaslara göre vergi ziyaı cezası kesilerek tarh edilir ve gecikme faizi</w:t>
      </w:r>
      <w:r>
        <w:rPr>
          <w:color w:val="464646"/>
          <w:spacing w:val="-7"/>
          <w:w w:val="105"/>
          <w:sz w:val="23"/>
        </w:rPr>
        <w:t xml:space="preserve"> </w:t>
      </w:r>
      <w:r>
        <w:rPr>
          <w:color w:val="464646"/>
          <w:w w:val="105"/>
          <w:sz w:val="23"/>
        </w:rPr>
        <w:t>hesaplanır.</w:t>
      </w:r>
    </w:p>
    <w:p w:rsidR="00255638" w:rsidRDefault="0036305A">
      <w:pPr>
        <w:pStyle w:val="ListeParagraf"/>
        <w:numPr>
          <w:ilvl w:val="0"/>
          <w:numId w:val="4"/>
        </w:numPr>
        <w:tabs>
          <w:tab w:val="left" w:pos="2151"/>
        </w:tabs>
        <w:spacing w:before="4" w:line="249" w:lineRule="auto"/>
        <w:ind w:left="1073" w:right="150" w:firstLine="715"/>
        <w:jc w:val="both"/>
        <w:rPr>
          <w:sz w:val="23"/>
        </w:rPr>
      </w:pPr>
      <w:r>
        <w:rPr>
          <w:color w:val="464646"/>
          <w:w w:val="105"/>
          <w:sz w:val="23"/>
        </w:rPr>
        <w:t>Özel hesabın oluşturulması, idaresi, bu hesaba aktarılan tutarların kullanılması</w:t>
      </w:r>
      <w:r>
        <w:rPr>
          <w:color w:val="464646"/>
          <w:w w:val="105"/>
          <w:sz w:val="23"/>
        </w:rPr>
        <w:t xml:space="preserve"> ve denetlenmesi ile bu maddenin uygulanmasına ilişkin diğer usul ve esasları belirlemeye Cumhurbaşkanlığı</w:t>
      </w:r>
      <w:r>
        <w:rPr>
          <w:color w:val="464646"/>
          <w:spacing w:val="5"/>
          <w:w w:val="105"/>
          <w:sz w:val="23"/>
        </w:rPr>
        <w:t xml:space="preserve"> </w:t>
      </w:r>
      <w:r>
        <w:rPr>
          <w:color w:val="464646"/>
          <w:w w:val="105"/>
          <w:sz w:val="23"/>
        </w:rPr>
        <w:t>yetkilidir."</w:t>
      </w:r>
    </w:p>
    <w:p w:rsidR="00255638" w:rsidRDefault="00255638">
      <w:pPr>
        <w:pStyle w:val="GvdeMetni"/>
        <w:spacing w:before="6"/>
      </w:pPr>
    </w:p>
    <w:p w:rsidR="00255638" w:rsidRDefault="0036305A">
      <w:pPr>
        <w:pStyle w:val="GvdeMetni"/>
        <w:ind w:left="1783"/>
      </w:pPr>
      <w:r>
        <w:rPr>
          <w:b/>
          <w:color w:val="464646"/>
          <w:w w:val="105"/>
        </w:rPr>
        <w:t xml:space="preserve">MADDE 13- </w:t>
      </w:r>
      <w:r>
        <w:rPr>
          <w:color w:val="464646"/>
          <w:w w:val="105"/>
        </w:rPr>
        <w:t>5602 sayılı Kanuna aşağıdaki geçici madde eklenmiştir.</w:t>
      </w:r>
    </w:p>
    <w:p w:rsidR="00255638" w:rsidRDefault="0036305A">
      <w:pPr>
        <w:pStyle w:val="GvdeMetni"/>
        <w:spacing w:before="9" w:line="252" w:lineRule="auto"/>
        <w:ind w:left="1068" w:right="169" w:firstLine="709"/>
        <w:jc w:val="both"/>
      </w:pPr>
      <w:r>
        <w:rPr>
          <w:color w:val="464646"/>
          <w:w w:val="105"/>
        </w:rPr>
        <w:t xml:space="preserve">"GEÇİCİ MADDE 7- (1) Ek 1 inci maddenin uygulanmasına ilişkin usul ve </w:t>
      </w:r>
      <w:r>
        <w:rPr>
          <w:color w:val="464646"/>
          <w:w w:val="105"/>
        </w:rPr>
        <w:t xml:space="preserve">esaslar Cumhurbaşkanlığınca tespit edilinceye </w:t>
      </w:r>
      <w:proofErr w:type="gramStart"/>
      <w:r>
        <w:rPr>
          <w:color w:val="464646"/>
          <w:w w:val="105"/>
        </w:rPr>
        <w:t>kadar</w:t>
      </w:r>
      <w:proofErr w:type="gramEnd"/>
      <w:r>
        <w:rPr>
          <w:color w:val="464646"/>
          <w:w w:val="105"/>
        </w:rPr>
        <w:t xml:space="preserve"> 4 üncü maddede yer alan %83 oranının %59 olarak uygulanmasına devam edilir."</w:t>
      </w:r>
    </w:p>
    <w:p w:rsidR="00255638" w:rsidRDefault="00255638">
      <w:pPr>
        <w:pStyle w:val="GvdeMetni"/>
        <w:spacing w:before="10"/>
        <w:rPr>
          <w:sz w:val="22"/>
        </w:rPr>
      </w:pPr>
    </w:p>
    <w:p w:rsidR="00255638" w:rsidRDefault="0036305A">
      <w:pPr>
        <w:pStyle w:val="GvdeMetni"/>
        <w:spacing w:line="247" w:lineRule="auto"/>
        <w:ind w:left="1062" w:right="179" w:firstLine="710"/>
        <w:jc w:val="both"/>
      </w:pPr>
      <w:r>
        <w:rPr>
          <w:b/>
          <w:color w:val="464646"/>
          <w:w w:val="105"/>
          <w:sz w:val="24"/>
        </w:rPr>
        <w:t xml:space="preserve">MADDE </w:t>
      </w:r>
      <w:r>
        <w:rPr>
          <w:color w:val="464646"/>
          <w:w w:val="105"/>
          <w:sz w:val="24"/>
        </w:rPr>
        <w:t xml:space="preserve">14- </w:t>
      </w:r>
      <w:r>
        <w:rPr>
          <w:color w:val="464646"/>
          <w:w w:val="105"/>
        </w:rPr>
        <w:t>21/2/2008 tarihli ve 5738 sayılı Spor Müsabakalarına Dayalı Sabit İhtimalli</w:t>
      </w:r>
      <w:r>
        <w:rPr>
          <w:color w:val="464646"/>
          <w:spacing w:val="-16"/>
          <w:w w:val="105"/>
        </w:rPr>
        <w:t xml:space="preserve"> </w:t>
      </w:r>
      <w:r>
        <w:rPr>
          <w:color w:val="464646"/>
          <w:w w:val="105"/>
        </w:rPr>
        <w:t>ve</w:t>
      </w:r>
      <w:r>
        <w:rPr>
          <w:color w:val="464646"/>
          <w:spacing w:val="-15"/>
          <w:w w:val="105"/>
        </w:rPr>
        <w:t xml:space="preserve"> </w:t>
      </w:r>
      <w:r>
        <w:rPr>
          <w:color w:val="464646"/>
          <w:w w:val="105"/>
        </w:rPr>
        <w:t>Müşterek</w:t>
      </w:r>
      <w:r>
        <w:rPr>
          <w:color w:val="464646"/>
          <w:spacing w:val="-5"/>
          <w:w w:val="105"/>
        </w:rPr>
        <w:t xml:space="preserve"> </w:t>
      </w:r>
      <w:r>
        <w:rPr>
          <w:color w:val="464646"/>
          <w:w w:val="105"/>
        </w:rPr>
        <w:t>Bahis</w:t>
      </w:r>
      <w:r>
        <w:rPr>
          <w:color w:val="464646"/>
          <w:spacing w:val="-7"/>
          <w:w w:val="105"/>
        </w:rPr>
        <w:t xml:space="preserve"> </w:t>
      </w:r>
      <w:r>
        <w:rPr>
          <w:color w:val="464646"/>
          <w:w w:val="105"/>
        </w:rPr>
        <w:t>Oyunlarının</w:t>
      </w:r>
      <w:r>
        <w:rPr>
          <w:color w:val="464646"/>
          <w:spacing w:val="-8"/>
          <w:w w:val="105"/>
        </w:rPr>
        <w:t xml:space="preserve"> </w:t>
      </w:r>
      <w:r>
        <w:rPr>
          <w:color w:val="464646"/>
          <w:w w:val="105"/>
        </w:rPr>
        <w:t>Özel</w:t>
      </w:r>
      <w:r>
        <w:rPr>
          <w:color w:val="464646"/>
          <w:spacing w:val="-12"/>
          <w:w w:val="105"/>
        </w:rPr>
        <w:t xml:space="preserve"> </w:t>
      </w:r>
      <w:r>
        <w:rPr>
          <w:color w:val="464646"/>
          <w:w w:val="105"/>
        </w:rPr>
        <w:t>Hukuk</w:t>
      </w:r>
      <w:r>
        <w:rPr>
          <w:color w:val="464646"/>
          <w:spacing w:val="-6"/>
          <w:w w:val="105"/>
        </w:rPr>
        <w:t xml:space="preserve"> </w:t>
      </w:r>
      <w:r>
        <w:rPr>
          <w:color w:val="464646"/>
          <w:w w:val="105"/>
        </w:rPr>
        <w:t>Tüzel</w:t>
      </w:r>
      <w:r>
        <w:rPr>
          <w:color w:val="464646"/>
          <w:spacing w:val="-9"/>
          <w:w w:val="105"/>
        </w:rPr>
        <w:t xml:space="preserve"> </w:t>
      </w:r>
      <w:r>
        <w:rPr>
          <w:color w:val="464646"/>
          <w:w w:val="105"/>
        </w:rPr>
        <w:t>Kişilerine</w:t>
      </w:r>
      <w:r>
        <w:rPr>
          <w:color w:val="464646"/>
          <w:spacing w:val="-2"/>
          <w:w w:val="105"/>
        </w:rPr>
        <w:t xml:space="preserve"> </w:t>
      </w:r>
      <w:r>
        <w:rPr>
          <w:color w:val="464646"/>
          <w:w w:val="105"/>
        </w:rPr>
        <w:t>Yaptırılması</w:t>
      </w:r>
      <w:r>
        <w:rPr>
          <w:color w:val="464646"/>
          <w:spacing w:val="3"/>
          <w:w w:val="105"/>
        </w:rPr>
        <w:t xml:space="preserve"> </w:t>
      </w:r>
      <w:r>
        <w:rPr>
          <w:color w:val="464646"/>
          <w:w w:val="105"/>
        </w:rPr>
        <w:t xml:space="preserve">Hakkında Kanunun 2 nci maddesinin birinci fıkrasının </w:t>
      </w:r>
      <w:r>
        <w:rPr>
          <w:rFonts w:ascii="Arial" w:hAnsi="Arial"/>
          <w:color w:val="464646"/>
          <w:w w:val="105"/>
          <w:sz w:val="22"/>
        </w:rPr>
        <w:t xml:space="preserve">(j) </w:t>
      </w:r>
      <w:r>
        <w:rPr>
          <w:color w:val="464646"/>
          <w:w w:val="105"/>
        </w:rPr>
        <w:t>bendinde yer alan "davet edilenlerle" ibaresinden sonra gelmek üzere ''teminata ilişkin hususların," ibaresi</w:t>
      </w:r>
      <w:r>
        <w:rPr>
          <w:color w:val="464646"/>
          <w:spacing w:val="-25"/>
          <w:w w:val="105"/>
        </w:rPr>
        <w:t xml:space="preserve"> </w:t>
      </w:r>
      <w:r>
        <w:rPr>
          <w:color w:val="464646"/>
          <w:w w:val="105"/>
        </w:rPr>
        <w:t>eklenmiştir.</w:t>
      </w:r>
    </w:p>
    <w:p w:rsidR="00255638" w:rsidRDefault="00255638">
      <w:pPr>
        <w:pStyle w:val="GvdeMetni"/>
        <w:spacing w:before="4"/>
      </w:pPr>
    </w:p>
    <w:p w:rsidR="00255638" w:rsidRDefault="0036305A">
      <w:pPr>
        <w:pStyle w:val="GvdeMetni"/>
        <w:spacing w:line="249" w:lineRule="auto"/>
        <w:ind w:left="1046" w:right="186" w:firstLine="721"/>
        <w:jc w:val="both"/>
      </w:pPr>
      <w:r>
        <w:rPr>
          <w:b/>
          <w:color w:val="464646"/>
          <w:w w:val="105"/>
          <w:sz w:val="24"/>
        </w:rPr>
        <w:t xml:space="preserve">MADDE 15- </w:t>
      </w:r>
      <w:r>
        <w:rPr>
          <w:color w:val="464646"/>
          <w:w w:val="105"/>
        </w:rPr>
        <w:t>5738 sayılı Kanunun 15 inci maddesinin beşinci fıkrasında yer alan "yüzde beşi" ibaresi "yüzde üçü" şeklinde, "yüzde onu" ibaresi "yüzde altısı" şeklinde değiştirilmiş ve aynı fıkraya aşağıdaki cümle eklenmiştir.</w:t>
      </w:r>
    </w:p>
    <w:p w:rsidR="00255638" w:rsidRDefault="0036305A">
      <w:pPr>
        <w:pStyle w:val="GvdeMetni"/>
        <w:spacing w:line="249" w:lineRule="auto"/>
        <w:ind w:left="1053" w:right="136" w:hanging="7"/>
      </w:pPr>
      <w:r>
        <w:rPr>
          <w:color w:val="464646"/>
          <w:w w:val="105"/>
        </w:rPr>
        <w:t>"Pazarlıkla temin usulünde istenecek temina</w:t>
      </w:r>
      <w:r>
        <w:rPr>
          <w:color w:val="464646"/>
          <w:w w:val="105"/>
        </w:rPr>
        <w:t>t miktarları, bu fıkrada belirtilen oranlardan farklı olarak belirlenebilir."</w:t>
      </w:r>
    </w:p>
    <w:p w:rsidR="00255638" w:rsidRDefault="00255638">
      <w:pPr>
        <w:pStyle w:val="GvdeMetni"/>
        <w:spacing w:before="8"/>
        <w:rPr>
          <w:sz w:val="22"/>
        </w:rPr>
      </w:pPr>
    </w:p>
    <w:p w:rsidR="00255638" w:rsidRDefault="0036305A">
      <w:pPr>
        <w:pStyle w:val="GvdeMetni"/>
        <w:spacing w:line="247" w:lineRule="auto"/>
        <w:ind w:left="1048" w:right="211" w:firstLine="706"/>
        <w:jc w:val="both"/>
      </w:pPr>
      <w:r>
        <w:rPr>
          <w:b/>
          <w:color w:val="464646"/>
          <w:w w:val="105"/>
          <w:sz w:val="24"/>
        </w:rPr>
        <w:t xml:space="preserve">MADDE 16- </w:t>
      </w:r>
      <w:r>
        <w:rPr>
          <w:color w:val="464646"/>
          <w:w w:val="105"/>
        </w:rPr>
        <w:t>11/10/2011 tarihli ve 663 sayılı Sağlık Alanında Bazı Düzenlemeler Hakkında Kanun Hükmünde Kararnameye aşağıdaki ek madde eklenmiştir.</w:t>
      </w:r>
    </w:p>
    <w:p w:rsidR="00255638" w:rsidRDefault="00255638">
      <w:pPr>
        <w:pStyle w:val="GvdeMetni"/>
        <w:spacing w:before="10"/>
      </w:pPr>
    </w:p>
    <w:p w:rsidR="00255638" w:rsidRDefault="0036305A">
      <w:pPr>
        <w:pStyle w:val="GvdeMetni"/>
        <w:spacing w:line="249" w:lineRule="auto"/>
        <w:ind w:left="1036" w:right="188" w:firstLine="707"/>
        <w:jc w:val="both"/>
      </w:pPr>
      <w:r>
        <w:rPr>
          <w:color w:val="464646"/>
          <w:w w:val="105"/>
        </w:rPr>
        <w:t>"EK MADDE 2- (1) Uluslararası s</w:t>
      </w:r>
      <w:r>
        <w:rPr>
          <w:color w:val="464646"/>
          <w:w w:val="105"/>
        </w:rPr>
        <w:t>ağlık hizmetleri alanında ülkemizde sunulan hizmetlerin tanıtımını yapmak, kaınu ve özel sektörün sağlık turizmine yönelik faaliyetlerini desteklemek</w:t>
      </w:r>
      <w:r>
        <w:rPr>
          <w:color w:val="464646"/>
          <w:spacing w:val="-7"/>
          <w:w w:val="105"/>
        </w:rPr>
        <w:t xml:space="preserve"> </w:t>
      </w:r>
      <w:r>
        <w:rPr>
          <w:color w:val="464646"/>
          <w:w w:val="105"/>
        </w:rPr>
        <w:t>ve</w:t>
      </w:r>
      <w:r>
        <w:rPr>
          <w:color w:val="464646"/>
          <w:spacing w:val="-33"/>
          <w:w w:val="105"/>
        </w:rPr>
        <w:t xml:space="preserve"> </w:t>
      </w:r>
      <w:r>
        <w:rPr>
          <w:color w:val="464646"/>
          <w:w w:val="105"/>
        </w:rPr>
        <w:t>koordine</w:t>
      </w:r>
      <w:r>
        <w:rPr>
          <w:color w:val="464646"/>
          <w:spacing w:val="-16"/>
          <w:w w:val="105"/>
        </w:rPr>
        <w:t xml:space="preserve"> </w:t>
      </w:r>
      <w:r>
        <w:rPr>
          <w:color w:val="464646"/>
          <w:w w:val="105"/>
        </w:rPr>
        <w:t>etmek,</w:t>
      </w:r>
      <w:r>
        <w:rPr>
          <w:color w:val="464646"/>
          <w:spacing w:val="-20"/>
          <w:w w:val="105"/>
        </w:rPr>
        <w:t xml:space="preserve"> </w:t>
      </w:r>
      <w:r>
        <w:rPr>
          <w:color w:val="464646"/>
          <w:w w:val="105"/>
        </w:rPr>
        <w:t>uluslararası</w:t>
      </w:r>
      <w:r>
        <w:rPr>
          <w:color w:val="464646"/>
          <w:spacing w:val="-17"/>
          <w:w w:val="105"/>
        </w:rPr>
        <w:t xml:space="preserve"> </w:t>
      </w:r>
      <w:r>
        <w:rPr>
          <w:color w:val="464646"/>
          <w:w w:val="105"/>
        </w:rPr>
        <w:t>sağlık</w:t>
      </w:r>
      <w:r>
        <w:rPr>
          <w:color w:val="464646"/>
          <w:spacing w:val="-18"/>
          <w:w w:val="105"/>
        </w:rPr>
        <w:t xml:space="preserve"> </w:t>
      </w:r>
      <w:r>
        <w:rPr>
          <w:color w:val="464646"/>
          <w:w w:val="105"/>
        </w:rPr>
        <w:t>hizmetlerine</w:t>
      </w:r>
      <w:r>
        <w:rPr>
          <w:color w:val="464646"/>
          <w:spacing w:val="-20"/>
          <w:w w:val="105"/>
        </w:rPr>
        <w:t xml:space="preserve"> </w:t>
      </w:r>
      <w:r>
        <w:rPr>
          <w:color w:val="464646"/>
          <w:w w:val="105"/>
        </w:rPr>
        <w:t>ilişkin</w:t>
      </w:r>
      <w:r>
        <w:rPr>
          <w:color w:val="464646"/>
          <w:spacing w:val="-21"/>
          <w:w w:val="105"/>
        </w:rPr>
        <w:t xml:space="preserve"> </w:t>
      </w:r>
      <w:r>
        <w:rPr>
          <w:color w:val="464646"/>
          <w:w w:val="105"/>
        </w:rPr>
        <w:t>politika</w:t>
      </w:r>
      <w:r>
        <w:rPr>
          <w:color w:val="464646"/>
          <w:spacing w:val="-21"/>
          <w:w w:val="105"/>
        </w:rPr>
        <w:t xml:space="preserve"> </w:t>
      </w:r>
      <w:r>
        <w:rPr>
          <w:color w:val="464646"/>
          <w:w w:val="105"/>
        </w:rPr>
        <w:t>ve</w:t>
      </w:r>
      <w:r>
        <w:rPr>
          <w:color w:val="464646"/>
          <w:spacing w:val="-33"/>
          <w:w w:val="105"/>
        </w:rPr>
        <w:t xml:space="preserve"> </w:t>
      </w:r>
      <w:r>
        <w:rPr>
          <w:color w:val="464646"/>
          <w:w w:val="105"/>
        </w:rPr>
        <w:t>stratejiler</w:t>
      </w:r>
      <w:r>
        <w:rPr>
          <w:color w:val="464646"/>
          <w:spacing w:val="-15"/>
          <w:w w:val="105"/>
        </w:rPr>
        <w:t xml:space="preserve"> </w:t>
      </w:r>
      <w:r>
        <w:rPr>
          <w:color w:val="464646"/>
          <w:w w:val="105"/>
        </w:rPr>
        <w:t>ile hizmet</w:t>
      </w:r>
      <w:r>
        <w:rPr>
          <w:color w:val="464646"/>
          <w:spacing w:val="-26"/>
          <w:w w:val="105"/>
        </w:rPr>
        <w:t xml:space="preserve"> </w:t>
      </w:r>
      <w:r>
        <w:rPr>
          <w:color w:val="464646"/>
          <w:w w:val="105"/>
        </w:rPr>
        <w:t>sunum</w:t>
      </w:r>
      <w:r>
        <w:rPr>
          <w:color w:val="464646"/>
          <w:spacing w:val="-24"/>
          <w:w w:val="105"/>
        </w:rPr>
        <w:t xml:space="preserve"> </w:t>
      </w:r>
      <w:r>
        <w:rPr>
          <w:color w:val="464646"/>
          <w:w w:val="105"/>
        </w:rPr>
        <w:t>standartları</w:t>
      </w:r>
      <w:r>
        <w:rPr>
          <w:color w:val="464646"/>
          <w:spacing w:val="-19"/>
          <w:w w:val="105"/>
        </w:rPr>
        <w:t xml:space="preserve"> </w:t>
      </w:r>
      <w:r>
        <w:rPr>
          <w:color w:val="464646"/>
          <w:w w:val="105"/>
        </w:rPr>
        <w:t>ve</w:t>
      </w:r>
      <w:r>
        <w:rPr>
          <w:color w:val="464646"/>
          <w:spacing w:val="-32"/>
          <w:w w:val="105"/>
        </w:rPr>
        <w:t xml:space="preserve"> </w:t>
      </w:r>
      <w:r>
        <w:rPr>
          <w:color w:val="464646"/>
          <w:w w:val="105"/>
        </w:rPr>
        <w:t>akreditasyon</w:t>
      </w:r>
      <w:r>
        <w:rPr>
          <w:color w:val="464646"/>
          <w:spacing w:val="-23"/>
          <w:w w:val="105"/>
        </w:rPr>
        <w:t xml:space="preserve"> </w:t>
      </w:r>
      <w:r>
        <w:rPr>
          <w:color w:val="464646"/>
          <w:w w:val="105"/>
        </w:rPr>
        <w:t>kriterleri</w:t>
      </w:r>
      <w:r>
        <w:rPr>
          <w:color w:val="464646"/>
          <w:spacing w:val="-26"/>
          <w:w w:val="105"/>
        </w:rPr>
        <w:t xml:space="preserve"> </w:t>
      </w:r>
      <w:r>
        <w:rPr>
          <w:color w:val="464646"/>
          <w:w w:val="105"/>
        </w:rPr>
        <w:t>konusunda</w:t>
      </w:r>
      <w:r>
        <w:rPr>
          <w:color w:val="464646"/>
          <w:spacing w:val="-19"/>
          <w:w w:val="105"/>
        </w:rPr>
        <w:t xml:space="preserve"> </w:t>
      </w:r>
      <w:r>
        <w:rPr>
          <w:color w:val="464646"/>
          <w:w w:val="105"/>
        </w:rPr>
        <w:t>Bakanlığa</w:t>
      </w:r>
      <w:r>
        <w:rPr>
          <w:color w:val="464646"/>
          <w:spacing w:val="-21"/>
          <w:w w:val="105"/>
        </w:rPr>
        <w:t xml:space="preserve"> </w:t>
      </w:r>
      <w:r>
        <w:rPr>
          <w:color w:val="464646"/>
          <w:w w:val="105"/>
        </w:rPr>
        <w:t>önerilerde</w:t>
      </w:r>
      <w:r>
        <w:rPr>
          <w:color w:val="464646"/>
          <w:spacing w:val="-19"/>
          <w:w w:val="105"/>
        </w:rPr>
        <w:t xml:space="preserve"> </w:t>
      </w:r>
      <w:r>
        <w:rPr>
          <w:color w:val="464646"/>
          <w:w w:val="105"/>
        </w:rPr>
        <w:t>bulunmak üzere Uluslararası Sağlık Hizmetleri unvanı ile bir anonim şirket (USHAŞ) kurulmuştur. USHAŞ'ın ilgili olduğu bakanlık Sağlık</w:t>
      </w:r>
      <w:r>
        <w:rPr>
          <w:color w:val="464646"/>
          <w:spacing w:val="36"/>
          <w:w w:val="105"/>
        </w:rPr>
        <w:t xml:space="preserve"> </w:t>
      </w:r>
      <w:r>
        <w:rPr>
          <w:color w:val="464646"/>
          <w:w w:val="105"/>
        </w:rPr>
        <w:t>Bakanlığıdır.</w:t>
      </w:r>
    </w:p>
    <w:p w:rsidR="00255638" w:rsidRDefault="0036305A">
      <w:pPr>
        <w:pStyle w:val="ListeParagraf"/>
        <w:numPr>
          <w:ilvl w:val="0"/>
          <w:numId w:val="3"/>
        </w:numPr>
        <w:tabs>
          <w:tab w:val="left" w:pos="2080"/>
        </w:tabs>
        <w:spacing w:line="258" w:lineRule="exact"/>
        <w:ind w:firstLine="737"/>
        <w:rPr>
          <w:color w:val="464646"/>
          <w:sz w:val="23"/>
        </w:rPr>
      </w:pPr>
      <w:r>
        <w:rPr>
          <w:color w:val="464646"/>
          <w:w w:val="105"/>
          <w:sz w:val="23"/>
        </w:rPr>
        <w:t>USHAŞ 'ın faaliyet konuları</w:t>
      </w:r>
      <w:r>
        <w:rPr>
          <w:color w:val="464646"/>
          <w:spacing w:val="-2"/>
          <w:w w:val="105"/>
          <w:sz w:val="23"/>
        </w:rPr>
        <w:t xml:space="preserve"> </w:t>
      </w:r>
      <w:r>
        <w:rPr>
          <w:color w:val="464646"/>
          <w:w w:val="105"/>
          <w:sz w:val="23"/>
        </w:rPr>
        <w:t>şunlardır;</w:t>
      </w:r>
    </w:p>
    <w:p w:rsidR="00255638" w:rsidRDefault="0036305A">
      <w:pPr>
        <w:pStyle w:val="ListeParagraf"/>
        <w:numPr>
          <w:ilvl w:val="0"/>
          <w:numId w:val="2"/>
        </w:numPr>
        <w:tabs>
          <w:tab w:val="left" w:pos="2027"/>
        </w:tabs>
        <w:spacing w:before="9" w:line="249" w:lineRule="auto"/>
        <w:ind w:right="222" w:firstLine="698"/>
        <w:jc w:val="both"/>
        <w:rPr>
          <w:color w:val="464646"/>
          <w:sz w:val="23"/>
        </w:rPr>
      </w:pPr>
      <w:r>
        <w:rPr>
          <w:color w:val="464646"/>
          <w:w w:val="105"/>
          <w:sz w:val="23"/>
        </w:rPr>
        <w:t>Uluslararası sağlık hizmetleri alanında aracılık faaliyeti gösteren kurumlara yetki belgesi</w:t>
      </w:r>
      <w:r>
        <w:rPr>
          <w:color w:val="464646"/>
          <w:spacing w:val="3"/>
          <w:w w:val="105"/>
          <w:sz w:val="23"/>
        </w:rPr>
        <w:t xml:space="preserve"> </w:t>
      </w:r>
      <w:r>
        <w:rPr>
          <w:color w:val="464646"/>
          <w:w w:val="105"/>
          <w:sz w:val="23"/>
        </w:rPr>
        <w:t>vennek,</w:t>
      </w:r>
    </w:p>
    <w:p w:rsidR="00255638" w:rsidRDefault="0036305A">
      <w:pPr>
        <w:pStyle w:val="ListeParagraf"/>
        <w:numPr>
          <w:ilvl w:val="0"/>
          <w:numId w:val="2"/>
        </w:numPr>
        <w:tabs>
          <w:tab w:val="left" w:pos="2018"/>
        </w:tabs>
        <w:spacing w:line="267" w:lineRule="exact"/>
        <w:ind w:left="2017" w:hanging="277"/>
        <w:rPr>
          <w:color w:val="464646"/>
          <w:sz w:val="23"/>
        </w:rPr>
      </w:pPr>
      <w:r>
        <w:rPr>
          <w:color w:val="464646"/>
          <w:sz w:val="23"/>
        </w:rPr>
        <w:t xml:space="preserve">Ülkemizin sağlık hizmetlerinin uluslararası </w:t>
      </w:r>
      <w:r>
        <w:rPr>
          <w:color w:val="464646"/>
          <w:sz w:val="25"/>
        </w:rPr>
        <w:t xml:space="preserve">tanıtımını </w:t>
      </w:r>
      <w:r>
        <w:rPr>
          <w:color w:val="464646"/>
          <w:sz w:val="23"/>
        </w:rPr>
        <w:t>yapmak, bu alandaki</w:t>
      </w:r>
      <w:r>
        <w:rPr>
          <w:color w:val="464646"/>
          <w:spacing w:val="-2"/>
          <w:sz w:val="23"/>
        </w:rPr>
        <w:t xml:space="preserve"> </w:t>
      </w:r>
      <w:r>
        <w:rPr>
          <w:color w:val="464646"/>
          <w:sz w:val="23"/>
        </w:rPr>
        <w:t>tanıtım</w:t>
      </w:r>
    </w:p>
    <w:p w:rsidR="00255638" w:rsidRDefault="0036305A">
      <w:pPr>
        <w:pStyle w:val="GvdeMetni"/>
        <w:spacing w:before="5"/>
        <w:ind w:left="1026"/>
      </w:pPr>
      <w:proofErr w:type="gramStart"/>
      <w:r>
        <w:rPr>
          <w:color w:val="464646"/>
          <w:w w:val="105"/>
        </w:rPr>
        <w:t>ve</w:t>
      </w:r>
      <w:proofErr w:type="gramEnd"/>
      <w:r>
        <w:rPr>
          <w:color w:val="464646"/>
          <w:w w:val="105"/>
        </w:rPr>
        <w:t xml:space="preserve"> bilgilendirme faaliyetlerini koordine etmek, yönlendirmek v</w:t>
      </w:r>
      <w:r>
        <w:rPr>
          <w:color w:val="464646"/>
          <w:w w:val="105"/>
        </w:rPr>
        <w:t>e desteklemek,</w:t>
      </w:r>
    </w:p>
    <w:p w:rsidR="00255638" w:rsidRDefault="00255638">
      <w:pPr>
        <w:sectPr w:rsidR="00255638">
          <w:pgSz w:w="11900" w:h="16820"/>
          <w:pgMar w:top="1520" w:right="1100" w:bottom="280" w:left="520" w:header="708" w:footer="708" w:gutter="0"/>
          <w:cols w:space="708"/>
        </w:sectPr>
      </w:pPr>
    </w:p>
    <w:p w:rsidR="00255638" w:rsidRDefault="0036305A">
      <w:pPr>
        <w:pStyle w:val="ListeParagraf"/>
        <w:numPr>
          <w:ilvl w:val="0"/>
          <w:numId w:val="2"/>
        </w:numPr>
        <w:tabs>
          <w:tab w:val="left" w:pos="2047"/>
        </w:tabs>
        <w:spacing w:before="72" w:line="261" w:lineRule="auto"/>
        <w:ind w:left="1041" w:right="199" w:firstLine="710"/>
        <w:jc w:val="both"/>
        <w:rPr>
          <w:color w:val="464646"/>
        </w:rPr>
      </w:pPr>
      <w:r>
        <w:rPr>
          <w:color w:val="464646"/>
          <w:w w:val="110"/>
        </w:rPr>
        <w:lastRenderedPageBreak/>
        <w:t>Uluslararası sağlık hizmetlerine ilişkin aracılık faaliyetlerinde bulunmak, verilen yetki</w:t>
      </w:r>
      <w:r>
        <w:rPr>
          <w:color w:val="464646"/>
          <w:spacing w:val="-22"/>
          <w:w w:val="110"/>
        </w:rPr>
        <w:t xml:space="preserve"> </w:t>
      </w:r>
      <w:r>
        <w:rPr>
          <w:color w:val="464646"/>
          <w:w w:val="110"/>
        </w:rPr>
        <w:t>çerçevesinde</w:t>
      </w:r>
      <w:r>
        <w:rPr>
          <w:color w:val="464646"/>
          <w:spacing w:val="-16"/>
          <w:w w:val="110"/>
        </w:rPr>
        <w:t xml:space="preserve"> </w:t>
      </w:r>
      <w:r>
        <w:rPr>
          <w:color w:val="464646"/>
          <w:w w:val="110"/>
        </w:rPr>
        <w:t>kamu</w:t>
      </w:r>
      <w:r>
        <w:rPr>
          <w:color w:val="464646"/>
          <w:spacing w:val="-21"/>
          <w:w w:val="110"/>
        </w:rPr>
        <w:t xml:space="preserve"> </w:t>
      </w:r>
      <w:r>
        <w:rPr>
          <w:color w:val="464646"/>
          <w:w w:val="110"/>
        </w:rPr>
        <w:t>ve</w:t>
      </w:r>
      <w:r>
        <w:rPr>
          <w:color w:val="464646"/>
          <w:spacing w:val="-32"/>
          <w:w w:val="110"/>
        </w:rPr>
        <w:t xml:space="preserve"> </w:t>
      </w:r>
      <w:r>
        <w:rPr>
          <w:color w:val="464646"/>
          <w:w w:val="110"/>
        </w:rPr>
        <w:t>özel</w:t>
      </w:r>
      <w:r>
        <w:rPr>
          <w:color w:val="464646"/>
          <w:spacing w:val="-20"/>
          <w:w w:val="110"/>
        </w:rPr>
        <w:t xml:space="preserve"> </w:t>
      </w:r>
      <w:r>
        <w:rPr>
          <w:color w:val="464646"/>
          <w:w w:val="110"/>
        </w:rPr>
        <w:t>sektör</w:t>
      </w:r>
      <w:r>
        <w:rPr>
          <w:color w:val="464646"/>
          <w:spacing w:val="-25"/>
          <w:w w:val="110"/>
        </w:rPr>
        <w:t xml:space="preserve"> </w:t>
      </w:r>
      <w:r>
        <w:rPr>
          <w:color w:val="464646"/>
          <w:w w:val="110"/>
        </w:rPr>
        <w:t>kuruluşları</w:t>
      </w:r>
      <w:r>
        <w:rPr>
          <w:color w:val="464646"/>
          <w:spacing w:val="-18"/>
          <w:w w:val="110"/>
        </w:rPr>
        <w:t xml:space="preserve"> </w:t>
      </w:r>
      <w:r>
        <w:rPr>
          <w:color w:val="464646"/>
          <w:w w:val="110"/>
        </w:rPr>
        <w:t>adına</w:t>
      </w:r>
      <w:r>
        <w:rPr>
          <w:color w:val="464646"/>
          <w:spacing w:val="-26"/>
          <w:w w:val="110"/>
        </w:rPr>
        <w:t xml:space="preserve"> </w:t>
      </w:r>
      <w:r>
        <w:rPr>
          <w:color w:val="464646"/>
          <w:w w:val="110"/>
        </w:rPr>
        <w:t>uluslararası</w:t>
      </w:r>
      <w:r>
        <w:rPr>
          <w:color w:val="464646"/>
          <w:spacing w:val="-15"/>
          <w:w w:val="110"/>
        </w:rPr>
        <w:t xml:space="preserve"> </w:t>
      </w:r>
      <w:r>
        <w:rPr>
          <w:color w:val="464646"/>
          <w:w w:val="110"/>
        </w:rPr>
        <w:t>sağlık</w:t>
      </w:r>
      <w:r>
        <w:rPr>
          <w:color w:val="464646"/>
          <w:spacing w:val="-22"/>
          <w:w w:val="110"/>
        </w:rPr>
        <w:t xml:space="preserve"> </w:t>
      </w:r>
      <w:r>
        <w:rPr>
          <w:color w:val="464646"/>
          <w:w w:val="110"/>
        </w:rPr>
        <w:t>hizmetlerine</w:t>
      </w:r>
      <w:r>
        <w:rPr>
          <w:color w:val="464646"/>
          <w:spacing w:val="-16"/>
          <w:w w:val="110"/>
        </w:rPr>
        <w:t xml:space="preserve"> </w:t>
      </w:r>
      <w:r>
        <w:rPr>
          <w:color w:val="464646"/>
          <w:w w:val="110"/>
        </w:rPr>
        <w:t>ilişkin sözleşme yapmak, yapılan sözleşmelerin yürütülmesine destek</w:t>
      </w:r>
      <w:r>
        <w:rPr>
          <w:color w:val="464646"/>
          <w:spacing w:val="26"/>
          <w:w w:val="110"/>
        </w:rPr>
        <w:t xml:space="preserve"> </w:t>
      </w:r>
      <w:r>
        <w:rPr>
          <w:color w:val="464646"/>
          <w:w w:val="110"/>
        </w:rPr>
        <w:t>olmak,</w:t>
      </w:r>
    </w:p>
    <w:p w:rsidR="00255638" w:rsidRDefault="0036305A">
      <w:pPr>
        <w:spacing w:line="261" w:lineRule="auto"/>
        <w:ind w:left="1035" w:right="213" w:firstLine="709"/>
        <w:jc w:val="both"/>
      </w:pPr>
      <w:r>
        <w:rPr>
          <w:rFonts w:ascii="Arial" w:hAnsi="Arial"/>
          <w:color w:val="464646"/>
          <w:w w:val="110"/>
        </w:rPr>
        <w:t xml:space="preserve">ç) </w:t>
      </w:r>
      <w:r>
        <w:rPr>
          <w:color w:val="464646"/>
          <w:w w:val="110"/>
        </w:rPr>
        <w:t xml:space="preserve">Uluslararası sağlık hizmetlerine ilişkin bilgi </w:t>
      </w:r>
      <w:proofErr w:type="gramStart"/>
      <w:r>
        <w:rPr>
          <w:color w:val="464646"/>
          <w:w w:val="110"/>
        </w:rPr>
        <w:t>alma</w:t>
      </w:r>
      <w:proofErr w:type="gramEnd"/>
      <w:r>
        <w:rPr>
          <w:color w:val="464646"/>
          <w:w w:val="110"/>
        </w:rPr>
        <w:t xml:space="preserve"> başvurularına cevap vermek, şikayetler ve anlaşmazlıkların çözümü için ilgili merciler nezdinde girişimlerde bulunmak, tarafla</w:t>
      </w:r>
      <w:r>
        <w:rPr>
          <w:color w:val="464646"/>
          <w:w w:val="110"/>
        </w:rPr>
        <w:t>rın karşılaşabilecekleri sorunları tespit ederek önleyici tedbirler almak,</w:t>
      </w:r>
    </w:p>
    <w:p w:rsidR="00255638" w:rsidRDefault="0036305A">
      <w:pPr>
        <w:pStyle w:val="ListeParagraf"/>
        <w:numPr>
          <w:ilvl w:val="0"/>
          <w:numId w:val="2"/>
        </w:numPr>
        <w:tabs>
          <w:tab w:val="left" w:pos="2013"/>
        </w:tabs>
        <w:spacing w:line="242" w:lineRule="auto"/>
        <w:ind w:left="1031" w:right="222" w:firstLine="711"/>
        <w:jc w:val="both"/>
        <w:rPr>
          <w:color w:val="464646"/>
        </w:rPr>
      </w:pPr>
      <w:r>
        <w:rPr>
          <w:color w:val="464646"/>
          <w:w w:val="110"/>
        </w:rPr>
        <w:t>Ülkemizin</w:t>
      </w:r>
      <w:r>
        <w:rPr>
          <w:color w:val="464646"/>
          <w:spacing w:val="-9"/>
          <w:w w:val="110"/>
        </w:rPr>
        <w:t xml:space="preserve"> </w:t>
      </w:r>
      <w:r>
        <w:rPr>
          <w:color w:val="464646"/>
          <w:w w:val="110"/>
        </w:rPr>
        <w:t>sağlık</w:t>
      </w:r>
      <w:r>
        <w:rPr>
          <w:color w:val="464646"/>
          <w:spacing w:val="-12"/>
          <w:w w:val="110"/>
        </w:rPr>
        <w:t xml:space="preserve"> </w:t>
      </w:r>
      <w:r>
        <w:rPr>
          <w:color w:val="464646"/>
          <w:w w:val="110"/>
        </w:rPr>
        <w:t>sisteminin</w:t>
      </w:r>
      <w:r>
        <w:rPr>
          <w:color w:val="464646"/>
          <w:spacing w:val="-8"/>
          <w:w w:val="110"/>
        </w:rPr>
        <w:t xml:space="preserve"> </w:t>
      </w:r>
      <w:r>
        <w:rPr>
          <w:color w:val="464646"/>
          <w:w w:val="110"/>
        </w:rPr>
        <w:t>tanıtımını</w:t>
      </w:r>
      <w:r>
        <w:rPr>
          <w:color w:val="464646"/>
          <w:spacing w:val="-6"/>
          <w:w w:val="110"/>
        </w:rPr>
        <w:t xml:space="preserve"> </w:t>
      </w:r>
      <w:r>
        <w:rPr>
          <w:color w:val="464646"/>
          <w:w w:val="110"/>
        </w:rPr>
        <w:t>yapmak,</w:t>
      </w:r>
      <w:r>
        <w:rPr>
          <w:color w:val="464646"/>
          <w:spacing w:val="-6"/>
          <w:w w:val="110"/>
        </w:rPr>
        <w:t xml:space="preserve"> </w:t>
      </w:r>
      <w:r>
        <w:rPr>
          <w:color w:val="464646"/>
          <w:w w:val="110"/>
        </w:rPr>
        <w:t>sağlık</w:t>
      </w:r>
      <w:r>
        <w:rPr>
          <w:color w:val="464646"/>
          <w:spacing w:val="-12"/>
          <w:w w:val="110"/>
        </w:rPr>
        <w:t xml:space="preserve"> </w:t>
      </w:r>
      <w:r>
        <w:rPr>
          <w:color w:val="464646"/>
          <w:w w:val="110"/>
        </w:rPr>
        <w:t>sistemleri,</w:t>
      </w:r>
      <w:r>
        <w:rPr>
          <w:color w:val="464646"/>
          <w:spacing w:val="-10"/>
          <w:w w:val="110"/>
        </w:rPr>
        <w:t xml:space="preserve"> </w:t>
      </w:r>
      <w:r>
        <w:rPr>
          <w:color w:val="464646"/>
          <w:w w:val="110"/>
        </w:rPr>
        <w:t>sağlık</w:t>
      </w:r>
      <w:r>
        <w:rPr>
          <w:color w:val="464646"/>
          <w:spacing w:val="-15"/>
          <w:w w:val="110"/>
        </w:rPr>
        <w:t xml:space="preserve"> </w:t>
      </w:r>
      <w:r>
        <w:rPr>
          <w:color w:val="464646"/>
          <w:w w:val="110"/>
        </w:rPr>
        <w:t xml:space="preserve">finansmanı ve kamu özel işbirliği modelleri konusunda uluslararası </w:t>
      </w:r>
      <w:r>
        <w:rPr>
          <w:b/>
          <w:color w:val="464646"/>
          <w:w w:val="110"/>
          <w:sz w:val="25"/>
        </w:rPr>
        <w:t xml:space="preserve">kişi </w:t>
      </w:r>
      <w:r>
        <w:rPr>
          <w:color w:val="464646"/>
          <w:w w:val="110"/>
        </w:rPr>
        <w:t>ve kuruluşlara danışmanlık yapmak, b</w:t>
      </w:r>
      <w:r>
        <w:rPr>
          <w:color w:val="464646"/>
          <w:w w:val="110"/>
        </w:rPr>
        <w:t xml:space="preserve">u alanlarda sistemlerin kurulması ve geliştirilmesine ilişkin </w:t>
      </w:r>
      <w:r>
        <w:rPr>
          <w:color w:val="464646"/>
          <w:w w:val="110"/>
          <w:sz w:val="24"/>
        </w:rPr>
        <w:t xml:space="preserve">yurt </w:t>
      </w:r>
      <w:r>
        <w:rPr>
          <w:color w:val="464646"/>
          <w:w w:val="110"/>
        </w:rPr>
        <w:t>dışı talepleri karşılamak, projeler yapmak ve</w:t>
      </w:r>
      <w:r>
        <w:rPr>
          <w:color w:val="464646"/>
          <w:spacing w:val="35"/>
          <w:w w:val="110"/>
        </w:rPr>
        <w:t xml:space="preserve"> </w:t>
      </w:r>
      <w:r>
        <w:rPr>
          <w:color w:val="464646"/>
          <w:w w:val="110"/>
        </w:rPr>
        <w:t>uygulamak,</w:t>
      </w:r>
    </w:p>
    <w:p w:rsidR="00255638" w:rsidRDefault="0036305A">
      <w:pPr>
        <w:pStyle w:val="ListeParagraf"/>
        <w:numPr>
          <w:ilvl w:val="0"/>
          <w:numId w:val="2"/>
        </w:numPr>
        <w:tabs>
          <w:tab w:val="left" w:pos="1988"/>
        </w:tabs>
        <w:ind w:left="1987" w:hanging="251"/>
        <w:rPr>
          <w:color w:val="464646"/>
        </w:rPr>
      </w:pPr>
      <w:r>
        <w:rPr>
          <w:color w:val="464646"/>
          <w:w w:val="110"/>
        </w:rPr>
        <w:t>Yurt</w:t>
      </w:r>
      <w:r>
        <w:rPr>
          <w:color w:val="464646"/>
          <w:spacing w:val="-16"/>
          <w:w w:val="110"/>
        </w:rPr>
        <w:t xml:space="preserve"> </w:t>
      </w:r>
      <w:r>
        <w:rPr>
          <w:color w:val="464646"/>
          <w:w w:val="110"/>
        </w:rPr>
        <w:t>dışında</w:t>
      </w:r>
      <w:r>
        <w:rPr>
          <w:color w:val="464646"/>
          <w:spacing w:val="-17"/>
          <w:w w:val="110"/>
        </w:rPr>
        <w:t xml:space="preserve"> </w:t>
      </w:r>
      <w:r>
        <w:rPr>
          <w:color w:val="464646"/>
          <w:w w:val="110"/>
        </w:rPr>
        <w:t>sağlık</w:t>
      </w:r>
      <w:r>
        <w:rPr>
          <w:color w:val="464646"/>
          <w:spacing w:val="-15"/>
          <w:w w:val="110"/>
        </w:rPr>
        <w:t xml:space="preserve"> </w:t>
      </w:r>
      <w:r>
        <w:rPr>
          <w:color w:val="464646"/>
          <w:w w:val="110"/>
        </w:rPr>
        <w:t>kuruluşu</w:t>
      </w:r>
      <w:r>
        <w:rPr>
          <w:color w:val="464646"/>
          <w:spacing w:val="-2"/>
          <w:w w:val="110"/>
        </w:rPr>
        <w:t xml:space="preserve"> </w:t>
      </w:r>
      <w:r>
        <w:rPr>
          <w:color w:val="464646"/>
          <w:w w:val="110"/>
          <w:sz w:val="24"/>
        </w:rPr>
        <w:t>açmak,</w:t>
      </w:r>
      <w:r>
        <w:rPr>
          <w:color w:val="464646"/>
          <w:spacing w:val="-25"/>
          <w:w w:val="110"/>
          <w:sz w:val="24"/>
        </w:rPr>
        <w:t xml:space="preserve"> </w:t>
      </w:r>
      <w:r>
        <w:rPr>
          <w:color w:val="464646"/>
          <w:w w:val="110"/>
        </w:rPr>
        <w:t>işletmek,</w:t>
      </w:r>
      <w:r>
        <w:rPr>
          <w:color w:val="464646"/>
          <w:spacing w:val="-17"/>
          <w:w w:val="110"/>
        </w:rPr>
        <w:t xml:space="preserve"> </w:t>
      </w:r>
      <w:r>
        <w:rPr>
          <w:color w:val="464646"/>
          <w:w w:val="110"/>
        </w:rPr>
        <w:t>ortaklık</w:t>
      </w:r>
      <w:r>
        <w:rPr>
          <w:color w:val="464646"/>
          <w:spacing w:val="-10"/>
          <w:w w:val="110"/>
        </w:rPr>
        <w:t xml:space="preserve"> </w:t>
      </w:r>
      <w:r>
        <w:rPr>
          <w:color w:val="464646"/>
          <w:w w:val="110"/>
        </w:rPr>
        <w:t>kurmak</w:t>
      </w:r>
      <w:r>
        <w:rPr>
          <w:color w:val="464646"/>
          <w:spacing w:val="-9"/>
          <w:w w:val="110"/>
        </w:rPr>
        <w:t xml:space="preserve"> </w:t>
      </w:r>
      <w:r>
        <w:rPr>
          <w:color w:val="464646"/>
          <w:w w:val="110"/>
        </w:rPr>
        <w:t>ve</w:t>
      </w:r>
      <w:r>
        <w:rPr>
          <w:color w:val="464646"/>
          <w:spacing w:val="-17"/>
          <w:w w:val="110"/>
        </w:rPr>
        <w:t xml:space="preserve"> </w:t>
      </w:r>
      <w:r>
        <w:rPr>
          <w:color w:val="464646"/>
          <w:w w:val="110"/>
        </w:rPr>
        <w:t>işbirliği</w:t>
      </w:r>
      <w:r>
        <w:rPr>
          <w:color w:val="464646"/>
          <w:spacing w:val="-9"/>
          <w:w w:val="110"/>
        </w:rPr>
        <w:t xml:space="preserve"> </w:t>
      </w:r>
      <w:r>
        <w:rPr>
          <w:color w:val="464646"/>
          <w:w w:val="110"/>
        </w:rPr>
        <w:t>yapmak,</w:t>
      </w:r>
    </w:p>
    <w:p w:rsidR="00255638" w:rsidRDefault="0036305A">
      <w:pPr>
        <w:pStyle w:val="ListeParagraf"/>
        <w:numPr>
          <w:ilvl w:val="0"/>
          <w:numId w:val="2"/>
        </w:numPr>
        <w:tabs>
          <w:tab w:val="left" w:pos="1953"/>
        </w:tabs>
        <w:spacing w:before="16"/>
        <w:ind w:left="1952" w:hanging="216"/>
        <w:rPr>
          <w:color w:val="464646"/>
        </w:rPr>
      </w:pPr>
      <w:r>
        <w:rPr>
          <w:color w:val="464646"/>
          <w:w w:val="105"/>
        </w:rPr>
        <w:t>Sağlık meslek eğitimi turizmine yönelik faaliyetlerde</w:t>
      </w:r>
      <w:r>
        <w:rPr>
          <w:color w:val="464646"/>
          <w:spacing w:val="30"/>
          <w:w w:val="105"/>
        </w:rPr>
        <w:t xml:space="preserve"> </w:t>
      </w:r>
      <w:r>
        <w:rPr>
          <w:color w:val="464646"/>
          <w:w w:val="105"/>
        </w:rPr>
        <w:t>bulunmak,</w:t>
      </w:r>
    </w:p>
    <w:p w:rsidR="00255638" w:rsidRDefault="0036305A">
      <w:pPr>
        <w:pStyle w:val="ListeParagraf"/>
        <w:numPr>
          <w:ilvl w:val="0"/>
          <w:numId w:val="2"/>
        </w:numPr>
        <w:tabs>
          <w:tab w:val="left" w:pos="2011"/>
        </w:tabs>
        <w:spacing w:before="21" w:line="264" w:lineRule="auto"/>
        <w:ind w:left="1024" w:right="239" w:firstLine="709"/>
        <w:jc w:val="both"/>
        <w:rPr>
          <w:color w:val="464646"/>
        </w:rPr>
      </w:pPr>
      <w:r>
        <w:rPr>
          <w:color w:val="464646"/>
          <w:w w:val="110"/>
        </w:rPr>
        <w:t>Faaliyet alanına giren konularda ulusal ve uluslararası kongre, seminer ve benzeri etkinliklerde bulunmak, araştırma ve yayın</w:t>
      </w:r>
      <w:r>
        <w:rPr>
          <w:color w:val="464646"/>
          <w:spacing w:val="10"/>
          <w:w w:val="110"/>
        </w:rPr>
        <w:t xml:space="preserve"> </w:t>
      </w:r>
      <w:r>
        <w:rPr>
          <w:color w:val="464646"/>
          <w:w w:val="110"/>
        </w:rPr>
        <w:t>yapmak.</w:t>
      </w:r>
    </w:p>
    <w:p w:rsidR="00255638" w:rsidRDefault="0036305A">
      <w:pPr>
        <w:spacing w:line="261" w:lineRule="auto"/>
        <w:ind w:left="1016" w:right="230" w:firstLine="711"/>
        <w:jc w:val="both"/>
      </w:pPr>
      <w:r>
        <w:rPr>
          <w:color w:val="464646"/>
          <w:w w:val="110"/>
        </w:rPr>
        <w:t>ğ) Uluslararası sağlık hizmetlerine ilişkin politika ve st</w:t>
      </w:r>
      <w:r>
        <w:rPr>
          <w:color w:val="464646"/>
          <w:w w:val="110"/>
        </w:rPr>
        <w:t>ratejiler, hizmet sunum standartları, akreditasyon kriterleri, fiyat tarifeleri ve hukuki düzenlemeler konusunda ilgili kuruluşlarla işbirliği yapmak ve bu konularda Bakanlığa önerilerde bulunmak,</w:t>
      </w:r>
    </w:p>
    <w:p w:rsidR="00255638" w:rsidRDefault="0036305A">
      <w:pPr>
        <w:pStyle w:val="ListeParagraf"/>
        <w:numPr>
          <w:ilvl w:val="0"/>
          <w:numId w:val="2"/>
        </w:numPr>
        <w:tabs>
          <w:tab w:val="left" w:pos="2015"/>
        </w:tabs>
        <w:spacing w:line="259" w:lineRule="auto"/>
        <w:ind w:left="1006" w:right="249" w:firstLine="722"/>
        <w:jc w:val="both"/>
        <w:rPr>
          <w:color w:val="464646"/>
        </w:rPr>
      </w:pPr>
      <w:r>
        <w:rPr>
          <w:color w:val="464646"/>
          <w:w w:val="110"/>
        </w:rPr>
        <w:t>Sağlık meslekleri eğitimi konusunda teşvikler geliştirmek, bu alanda uluslararası öğrencileri ve eğitim kurumlarım</w:t>
      </w:r>
      <w:r>
        <w:rPr>
          <w:color w:val="464646"/>
          <w:spacing w:val="20"/>
          <w:w w:val="110"/>
        </w:rPr>
        <w:t xml:space="preserve"> </w:t>
      </w:r>
      <w:r>
        <w:rPr>
          <w:color w:val="464646"/>
          <w:w w:val="110"/>
        </w:rPr>
        <w:t>desteklemek.</w:t>
      </w:r>
    </w:p>
    <w:p w:rsidR="00255638" w:rsidRDefault="0036305A">
      <w:pPr>
        <w:pStyle w:val="ListeParagraf"/>
        <w:numPr>
          <w:ilvl w:val="0"/>
          <w:numId w:val="3"/>
        </w:numPr>
        <w:tabs>
          <w:tab w:val="left" w:pos="2114"/>
        </w:tabs>
        <w:spacing w:line="261" w:lineRule="auto"/>
        <w:ind w:right="229" w:firstLine="781"/>
        <w:jc w:val="both"/>
        <w:rPr>
          <w:color w:val="464646"/>
        </w:rPr>
      </w:pPr>
      <w:r>
        <w:rPr>
          <w:color w:val="464646"/>
          <w:w w:val="110"/>
        </w:rPr>
        <w:t>USHAŞ,</w:t>
      </w:r>
      <w:r>
        <w:rPr>
          <w:color w:val="464646"/>
          <w:w w:val="110"/>
        </w:rPr>
        <w:t xml:space="preserve"> </w:t>
      </w:r>
      <w:r>
        <w:rPr>
          <w:color w:val="464646"/>
          <w:w w:val="110"/>
        </w:rPr>
        <w:t>bu</w:t>
      </w:r>
      <w:r>
        <w:rPr>
          <w:color w:val="464646"/>
          <w:spacing w:val="-13"/>
          <w:w w:val="110"/>
        </w:rPr>
        <w:t xml:space="preserve"> </w:t>
      </w:r>
      <w:r>
        <w:rPr>
          <w:color w:val="464646"/>
          <w:w w:val="110"/>
        </w:rPr>
        <w:t>Kanun</w:t>
      </w:r>
      <w:r>
        <w:rPr>
          <w:color w:val="464646"/>
          <w:spacing w:val="-6"/>
          <w:w w:val="110"/>
        </w:rPr>
        <w:t xml:space="preserve"> </w:t>
      </w:r>
      <w:r>
        <w:rPr>
          <w:color w:val="464646"/>
          <w:w w:val="110"/>
        </w:rPr>
        <w:t>ve</w:t>
      </w:r>
      <w:r>
        <w:rPr>
          <w:color w:val="464646"/>
          <w:spacing w:val="-12"/>
          <w:w w:val="110"/>
        </w:rPr>
        <w:t xml:space="preserve"> </w:t>
      </w:r>
      <w:r>
        <w:rPr>
          <w:color w:val="464646"/>
          <w:w w:val="110"/>
        </w:rPr>
        <w:t>13/1/2011</w:t>
      </w:r>
      <w:r>
        <w:rPr>
          <w:color w:val="464646"/>
          <w:spacing w:val="-13"/>
          <w:w w:val="110"/>
        </w:rPr>
        <w:t xml:space="preserve"> </w:t>
      </w:r>
      <w:r>
        <w:rPr>
          <w:color w:val="464646"/>
          <w:w w:val="110"/>
        </w:rPr>
        <w:t>tarihli</w:t>
      </w:r>
      <w:r>
        <w:rPr>
          <w:color w:val="464646"/>
          <w:spacing w:val="-12"/>
          <w:w w:val="110"/>
        </w:rPr>
        <w:t xml:space="preserve"> </w:t>
      </w:r>
      <w:r>
        <w:rPr>
          <w:color w:val="464646"/>
          <w:w w:val="110"/>
        </w:rPr>
        <w:t>ve</w:t>
      </w:r>
      <w:r>
        <w:rPr>
          <w:color w:val="464646"/>
          <w:spacing w:val="-19"/>
          <w:w w:val="110"/>
        </w:rPr>
        <w:t xml:space="preserve"> </w:t>
      </w:r>
      <w:r>
        <w:rPr>
          <w:color w:val="464646"/>
          <w:w w:val="110"/>
        </w:rPr>
        <w:t>6102</w:t>
      </w:r>
      <w:r>
        <w:rPr>
          <w:color w:val="464646"/>
          <w:spacing w:val="-20"/>
          <w:w w:val="110"/>
        </w:rPr>
        <w:t xml:space="preserve"> </w:t>
      </w:r>
      <w:r>
        <w:rPr>
          <w:color w:val="464646"/>
          <w:w w:val="110"/>
        </w:rPr>
        <w:t>sayılı</w:t>
      </w:r>
      <w:r>
        <w:rPr>
          <w:color w:val="464646"/>
          <w:spacing w:val="-17"/>
          <w:w w:val="110"/>
        </w:rPr>
        <w:t xml:space="preserve"> </w:t>
      </w:r>
      <w:r>
        <w:rPr>
          <w:color w:val="464646"/>
          <w:w w:val="110"/>
        </w:rPr>
        <w:t>Türk</w:t>
      </w:r>
      <w:r>
        <w:rPr>
          <w:color w:val="464646"/>
          <w:spacing w:val="-12"/>
          <w:w w:val="110"/>
        </w:rPr>
        <w:t xml:space="preserve"> </w:t>
      </w:r>
      <w:r>
        <w:rPr>
          <w:color w:val="464646"/>
          <w:w w:val="110"/>
        </w:rPr>
        <w:t>Ticaret</w:t>
      </w:r>
      <w:r>
        <w:rPr>
          <w:color w:val="464646"/>
          <w:spacing w:val="-5"/>
          <w:w w:val="110"/>
        </w:rPr>
        <w:t xml:space="preserve"> </w:t>
      </w:r>
      <w:r>
        <w:rPr>
          <w:color w:val="464646"/>
          <w:w w:val="110"/>
        </w:rPr>
        <w:t>Kanununun</w:t>
      </w:r>
      <w:r>
        <w:rPr>
          <w:color w:val="464646"/>
          <w:spacing w:val="1"/>
          <w:w w:val="110"/>
        </w:rPr>
        <w:t xml:space="preserve"> </w:t>
      </w:r>
      <w:r>
        <w:rPr>
          <w:color w:val="464646"/>
          <w:w w:val="110"/>
        </w:rPr>
        <w:t xml:space="preserve">bu Kanuna aykırı bulunmayan hükümlerine göre hazırlanacak ana sözleşmesinin imzalanmasını müteakip yapılacak tescil ve ilan ile faaliyete geçer. Türk Ticaret Kanununun ani ve tedrici kuruluşa, ayni ve nakdi sermayesinin </w:t>
      </w:r>
      <w:proofErr w:type="gramStart"/>
      <w:r>
        <w:rPr>
          <w:color w:val="464646"/>
          <w:w w:val="110"/>
        </w:rPr>
        <w:t>vaz'ına</w:t>
      </w:r>
      <w:proofErr w:type="gramEnd"/>
      <w:r>
        <w:rPr>
          <w:color w:val="464646"/>
          <w:w w:val="110"/>
        </w:rPr>
        <w:t xml:space="preserve"> müteallik hükümleri USHAŞ ha</w:t>
      </w:r>
      <w:r>
        <w:rPr>
          <w:color w:val="464646"/>
          <w:w w:val="110"/>
        </w:rPr>
        <w:t>kkında uygulanmaz.</w:t>
      </w:r>
    </w:p>
    <w:p w:rsidR="00255638" w:rsidRDefault="0036305A">
      <w:pPr>
        <w:pStyle w:val="ListeParagraf"/>
        <w:numPr>
          <w:ilvl w:val="0"/>
          <w:numId w:val="3"/>
        </w:numPr>
        <w:tabs>
          <w:tab w:val="left" w:pos="2047"/>
        </w:tabs>
        <w:spacing w:line="244" w:lineRule="auto"/>
        <w:ind w:left="990" w:right="241" w:firstLine="721"/>
        <w:jc w:val="both"/>
        <w:rPr>
          <w:color w:val="464646"/>
          <w:sz w:val="23"/>
        </w:rPr>
      </w:pPr>
      <w:r>
        <w:rPr>
          <w:color w:val="464646"/>
          <w:w w:val="110"/>
        </w:rPr>
        <w:t>USHAŞ'ın</w:t>
      </w:r>
      <w:r>
        <w:rPr>
          <w:color w:val="464646"/>
          <w:spacing w:val="-6"/>
          <w:w w:val="110"/>
        </w:rPr>
        <w:t xml:space="preserve"> </w:t>
      </w:r>
      <w:r>
        <w:rPr>
          <w:color w:val="464646"/>
          <w:w w:val="110"/>
        </w:rPr>
        <w:t>hisselerinin</w:t>
      </w:r>
      <w:r>
        <w:rPr>
          <w:color w:val="464646"/>
          <w:spacing w:val="-12"/>
          <w:w w:val="110"/>
        </w:rPr>
        <w:t xml:space="preserve"> </w:t>
      </w:r>
      <w:r>
        <w:rPr>
          <w:color w:val="464646"/>
          <w:w w:val="110"/>
        </w:rPr>
        <w:t>tamamı</w:t>
      </w:r>
      <w:r>
        <w:rPr>
          <w:color w:val="464646"/>
          <w:spacing w:val="-16"/>
          <w:w w:val="110"/>
        </w:rPr>
        <w:t xml:space="preserve"> </w:t>
      </w:r>
      <w:r>
        <w:rPr>
          <w:color w:val="464646"/>
          <w:w w:val="110"/>
        </w:rPr>
        <w:t>Hazine</w:t>
      </w:r>
      <w:r>
        <w:rPr>
          <w:color w:val="464646"/>
          <w:spacing w:val="-18"/>
          <w:w w:val="110"/>
        </w:rPr>
        <w:t xml:space="preserve"> </w:t>
      </w:r>
      <w:r>
        <w:rPr>
          <w:color w:val="464646"/>
          <w:w w:val="110"/>
        </w:rPr>
        <w:t>ve</w:t>
      </w:r>
      <w:r>
        <w:rPr>
          <w:color w:val="464646"/>
          <w:spacing w:val="-24"/>
          <w:w w:val="110"/>
        </w:rPr>
        <w:t xml:space="preserve"> </w:t>
      </w:r>
      <w:r>
        <w:rPr>
          <w:color w:val="464646"/>
          <w:w w:val="110"/>
        </w:rPr>
        <w:t>Maliye</w:t>
      </w:r>
      <w:r>
        <w:rPr>
          <w:color w:val="464646"/>
          <w:spacing w:val="-12"/>
          <w:w w:val="110"/>
        </w:rPr>
        <w:t xml:space="preserve"> </w:t>
      </w:r>
      <w:r>
        <w:rPr>
          <w:color w:val="464646"/>
          <w:w w:val="110"/>
        </w:rPr>
        <w:t>Bakanlığına</w:t>
      </w:r>
      <w:r>
        <w:rPr>
          <w:color w:val="464646"/>
          <w:spacing w:val="-10"/>
          <w:w w:val="110"/>
        </w:rPr>
        <w:t xml:space="preserve"> </w:t>
      </w:r>
      <w:r>
        <w:rPr>
          <w:color w:val="464646"/>
          <w:w w:val="110"/>
        </w:rPr>
        <w:t>aittir.</w:t>
      </w:r>
      <w:r>
        <w:rPr>
          <w:color w:val="464646"/>
          <w:spacing w:val="-16"/>
          <w:w w:val="110"/>
        </w:rPr>
        <w:t xml:space="preserve"> </w:t>
      </w:r>
      <w:r>
        <w:rPr>
          <w:color w:val="464646"/>
          <w:w w:val="110"/>
        </w:rPr>
        <w:t>Ancak,</w:t>
      </w:r>
      <w:r>
        <w:rPr>
          <w:color w:val="464646"/>
          <w:spacing w:val="-11"/>
          <w:w w:val="110"/>
        </w:rPr>
        <w:t xml:space="preserve"> </w:t>
      </w:r>
      <w:r>
        <w:rPr>
          <w:color w:val="464646"/>
          <w:w w:val="110"/>
        </w:rPr>
        <w:t xml:space="preserve">Hazine ve Maliye Bakanlığının mülkiyet hakkı ile </w:t>
      </w:r>
      <w:r>
        <w:rPr>
          <w:color w:val="464646"/>
          <w:w w:val="110"/>
          <w:sz w:val="25"/>
        </w:rPr>
        <w:t xml:space="preserve">kar </w:t>
      </w:r>
      <w:r>
        <w:rPr>
          <w:color w:val="464646"/>
          <w:w w:val="110"/>
        </w:rPr>
        <w:t>payı hakkına halel gelmemek ve pay sahipliğinden</w:t>
      </w:r>
      <w:r>
        <w:rPr>
          <w:color w:val="464646"/>
          <w:spacing w:val="-15"/>
          <w:w w:val="110"/>
        </w:rPr>
        <w:t xml:space="preserve"> </w:t>
      </w:r>
      <w:r>
        <w:rPr>
          <w:color w:val="464646"/>
          <w:w w:val="110"/>
        </w:rPr>
        <w:t>kaynaklanan</w:t>
      </w:r>
      <w:r>
        <w:rPr>
          <w:color w:val="464646"/>
          <w:spacing w:val="-18"/>
          <w:w w:val="110"/>
        </w:rPr>
        <w:t xml:space="preserve"> </w:t>
      </w:r>
      <w:r>
        <w:rPr>
          <w:color w:val="464646"/>
          <w:w w:val="110"/>
        </w:rPr>
        <w:t>bütün</w:t>
      </w:r>
      <w:r>
        <w:rPr>
          <w:color w:val="464646"/>
          <w:spacing w:val="-25"/>
          <w:w w:val="110"/>
        </w:rPr>
        <w:t xml:space="preserve"> </w:t>
      </w:r>
      <w:r>
        <w:rPr>
          <w:color w:val="464646"/>
          <w:w w:val="110"/>
        </w:rPr>
        <w:t>mali</w:t>
      </w:r>
      <w:r>
        <w:rPr>
          <w:color w:val="464646"/>
          <w:spacing w:val="-25"/>
          <w:w w:val="110"/>
        </w:rPr>
        <w:t xml:space="preserve"> </w:t>
      </w:r>
      <w:r>
        <w:rPr>
          <w:color w:val="464646"/>
          <w:w w:val="110"/>
        </w:rPr>
        <w:t>haklar</w:t>
      </w:r>
      <w:r>
        <w:rPr>
          <w:color w:val="464646"/>
          <w:spacing w:val="-20"/>
          <w:w w:val="110"/>
        </w:rPr>
        <w:t xml:space="preserve"> </w:t>
      </w:r>
      <w:r>
        <w:rPr>
          <w:color w:val="464646"/>
          <w:w w:val="110"/>
        </w:rPr>
        <w:t>Hazine</w:t>
      </w:r>
      <w:r>
        <w:rPr>
          <w:color w:val="464646"/>
          <w:spacing w:val="-25"/>
          <w:w w:val="110"/>
        </w:rPr>
        <w:t xml:space="preserve"> </w:t>
      </w:r>
      <w:r>
        <w:rPr>
          <w:color w:val="464646"/>
          <w:w w:val="110"/>
        </w:rPr>
        <w:t>ve</w:t>
      </w:r>
      <w:r>
        <w:rPr>
          <w:color w:val="464646"/>
          <w:spacing w:val="-23"/>
          <w:w w:val="110"/>
        </w:rPr>
        <w:t xml:space="preserve"> </w:t>
      </w:r>
      <w:r>
        <w:rPr>
          <w:color w:val="464646"/>
          <w:w w:val="110"/>
        </w:rPr>
        <w:t>Maliye</w:t>
      </w:r>
      <w:r>
        <w:rPr>
          <w:color w:val="464646"/>
          <w:spacing w:val="-21"/>
          <w:w w:val="110"/>
        </w:rPr>
        <w:t xml:space="preserve"> </w:t>
      </w:r>
      <w:r>
        <w:rPr>
          <w:color w:val="464646"/>
          <w:w w:val="110"/>
        </w:rPr>
        <w:t>Bakanlığında</w:t>
      </w:r>
      <w:r>
        <w:rPr>
          <w:color w:val="464646"/>
          <w:spacing w:val="-16"/>
          <w:w w:val="110"/>
        </w:rPr>
        <w:t xml:space="preserve"> </w:t>
      </w:r>
      <w:r>
        <w:rPr>
          <w:color w:val="464646"/>
          <w:w w:val="110"/>
        </w:rPr>
        <w:t>kalmak</w:t>
      </w:r>
      <w:r>
        <w:rPr>
          <w:color w:val="464646"/>
          <w:spacing w:val="-19"/>
          <w:w w:val="110"/>
        </w:rPr>
        <w:t xml:space="preserve"> </w:t>
      </w:r>
      <w:r>
        <w:rPr>
          <w:color w:val="464646"/>
          <w:w w:val="110"/>
        </w:rPr>
        <w:t xml:space="preserve">kaydıyla, USHAŞ'daki pay sahipliğine bağlı oy, yönetim, temsil, denetim gibi </w:t>
      </w:r>
      <w:r>
        <w:rPr>
          <w:color w:val="464646"/>
          <w:w w:val="110"/>
          <w:sz w:val="24"/>
        </w:rPr>
        <w:t xml:space="preserve">hak </w:t>
      </w:r>
      <w:r>
        <w:rPr>
          <w:color w:val="464646"/>
          <w:w w:val="110"/>
        </w:rPr>
        <w:t>ve yetkiler Sağlık Bakanlığı tarafından</w:t>
      </w:r>
      <w:r>
        <w:rPr>
          <w:color w:val="464646"/>
          <w:spacing w:val="23"/>
          <w:w w:val="110"/>
        </w:rPr>
        <w:t xml:space="preserve"> </w:t>
      </w:r>
      <w:r>
        <w:rPr>
          <w:color w:val="464646"/>
          <w:w w:val="110"/>
        </w:rPr>
        <w:t>kullanılır.</w:t>
      </w:r>
    </w:p>
    <w:p w:rsidR="00255638" w:rsidRDefault="0036305A">
      <w:pPr>
        <w:pStyle w:val="ListeParagraf"/>
        <w:numPr>
          <w:ilvl w:val="0"/>
          <w:numId w:val="3"/>
        </w:numPr>
        <w:tabs>
          <w:tab w:val="left" w:pos="2085"/>
        </w:tabs>
        <w:spacing w:line="256" w:lineRule="auto"/>
        <w:ind w:left="986" w:right="255" w:firstLine="715"/>
        <w:jc w:val="both"/>
        <w:rPr>
          <w:color w:val="464646"/>
        </w:rPr>
      </w:pPr>
      <w:r>
        <w:rPr>
          <w:color w:val="464646"/>
          <w:w w:val="110"/>
        </w:rPr>
        <w:t xml:space="preserve">USHAŞ'ın başlangıç sermayesi on milyon Türk lirası olup, bu </w:t>
      </w:r>
      <w:r>
        <w:rPr>
          <w:color w:val="464646"/>
          <w:w w:val="110"/>
          <w:sz w:val="23"/>
        </w:rPr>
        <w:t xml:space="preserve">tutar </w:t>
      </w:r>
      <w:r>
        <w:rPr>
          <w:color w:val="464646"/>
          <w:w w:val="110"/>
        </w:rPr>
        <w:t>Hazine ve Maliye Bakanlığı tarafından</w:t>
      </w:r>
      <w:r>
        <w:rPr>
          <w:color w:val="464646"/>
          <w:spacing w:val="26"/>
          <w:w w:val="110"/>
        </w:rPr>
        <w:t xml:space="preserve"> </w:t>
      </w:r>
      <w:r>
        <w:rPr>
          <w:color w:val="464646"/>
          <w:w w:val="110"/>
        </w:rPr>
        <w:t>karşılanır.</w:t>
      </w:r>
    </w:p>
    <w:p w:rsidR="00255638" w:rsidRDefault="0036305A">
      <w:pPr>
        <w:pStyle w:val="ListeParagraf"/>
        <w:numPr>
          <w:ilvl w:val="0"/>
          <w:numId w:val="3"/>
        </w:numPr>
        <w:tabs>
          <w:tab w:val="left" w:pos="2032"/>
        </w:tabs>
        <w:spacing w:line="259" w:lineRule="auto"/>
        <w:ind w:left="972" w:right="258" w:firstLine="725"/>
        <w:jc w:val="both"/>
        <w:rPr>
          <w:color w:val="464646"/>
        </w:rPr>
      </w:pPr>
      <w:r>
        <w:rPr>
          <w:color w:val="464646"/>
          <w:w w:val="110"/>
        </w:rPr>
        <w:t>USHAŞ'da,</w:t>
      </w:r>
      <w:r>
        <w:rPr>
          <w:color w:val="464646"/>
          <w:spacing w:val="-11"/>
          <w:w w:val="110"/>
        </w:rPr>
        <w:t xml:space="preserve"> </w:t>
      </w:r>
      <w:r>
        <w:rPr>
          <w:color w:val="464646"/>
          <w:w w:val="110"/>
        </w:rPr>
        <w:t>22/5/2003</w:t>
      </w:r>
      <w:r>
        <w:rPr>
          <w:color w:val="464646"/>
          <w:spacing w:val="-15"/>
          <w:w w:val="110"/>
        </w:rPr>
        <w:t xml:space="preserve"> </w:t>
      </w:r>
      <w:r>
        <w:rPr>
          <w:color w:val="464646"/>
          <w:w w:val="110"/>
          <w:sz w:val="23"/>
        </w:rPr>
        <w:t>tarihli</w:t>
      </w:r>
      <w:r>
        <w:rPr>
          <w:color w:val="464646"/>
          <w:spacing w:val="-16"/>
          <w:w w:val="110"/>
          <w:sz w:val="23"/>
        </w:rPr>
        <w:t xml:space="preserve"> </w:t>
      </w:r>
      <w:r>
        <w:rPr>
          <w:color w:val="464646"/>
          <w:w w:val="110"/>
        </w:rPr>
        <w:t>ve</w:t>
      </w:r>
      <w:r>
        <w:rPr>
          <w:color w:val="464646"/>
          <w:spacing w:val="-22"/>
          <w:w w:val="110"/>
        </w:rPr>
        <w:t xml:space="preserve"> </w:t>
      </w:r>
      <w:r>
        <w:rPr>
          <w:color w:val="464646"/>
          <w:w w:val="110"/>
          <w:sz w:val="23"/>
        </w:rPr>
        <w:t>4857</w:t>
      </w:r>
      <w:r>
        <w:rPr>
          <w:color w:val="464646"/>
          <w:spacing w:val="-30"/>
          <w:w w:val="110"/>
          <w:sz w:val="23"/>
        </w:rPr>
        <w:t xml:space="preserve"> </w:t>
      </w:r>
      <w:r>
        <w:rPr>
          <w:color w:val="464646"/>
          <w:w w:val="110"/>
        </w:rPr>
        <w:t>sayılı</w:t>
      </w:r>
      <w:r>
        <w:rPr>
          <w:color w:val="464646"/>
          <w:spacing w:val="-25"/>
          <w:w w:val="110"/>
        </w:rPr>
        <w:t xml:space="preserve"> </w:t>
      </w:r>
      <w:r>
        <w:rPr>
          <w:color w:val="464646"/>
          <w:w w:val="110"/>
          <w:sz w:val="23"/>
        </w:rPr>
        <w:t>İş</w:t>
      </w:r>
      <w:r>
        <w:rPr>
          <w:color w:val="464646"/>
          <w:spacing w:val="-28"/>
          <w:w w:val="110"/>
          <w:sz w:val="23"/>
        </w:rPr>
        <w:t xml:space="preserve"> </w:t>
      </w:r>
      <w:r>
        <w:rPr>
          <w:color w:val="464646"/>
          <w:w w:val="110"/>
        </w:rPr>
        <w:t>Kanuna</w:t>
      </w:r>
      <w:r>
        <w:rPr>
          <w:color w:val="464646"/>
          <w:spacing w:val="-16"/>
          <w:w w:val="110"/>
        </w:rPr>
        <w:t xml:space="preserve"> </w:t>
      </w:r>
      <w:r>
        <w:rPr>
          <w:color w:val="464646"/>
          <w:w w:val="110"/>
        </w:rPr>
        <w:t>tabi</w:t>
      </w:r>
      <w:r>
        <w:rPr>
          <w:color w:val="464646"/>
          <w:spacing w:val="-20"/>
          <w:w w:val="110"/>
        </w:rPr>
        <w:t xml:space="preserve"> </w:t>
      </w:r>
      <w:r>
        <w:rPr>
          <w:color w:val="464646"/>
          <w:w w:val="110"/>
        </w:rPr>
        <w:t>personel</w:t>
      </w:r>
      <w:r>
        <w:rPr>
          <w:color w:val="464646"/>
          <w:spacing w:val="-20"/>
          <w:w w:val="110"/>
        </w:rPr>
        <w:t xml:space="preserve"> </w:t>
      </w:r>
      <w:r>
        <w:rPr>
          <w:color w:val="464646"/>
          <w:w w:val="110"/>
        </w:rPr>
        <w:t>istihdam</w:t>
      </w:r>
      <w:r>
        <w:rPr>
          <w:color w:val="464646"/>
          <w:spacing w:val="-13"/>
          <w:w w:val="110"/>
        </w:rPr>
        <w:t xml:space="preserve"> </w:t>
      </w:r>
      <w:r>
        <w:rPr>
          <w:color w:val="464646"/>
          <w:w w:val="110"/>
        </w:rPr>
        <w:t xml:space="preserve">edilir. Çalışacak personel sayısı 150 kişiyi geçemez ve bu sayı Cumhurbaşkanınca artırılabilir. İstihdam edilecek personele ödenecek ücret ile diğer tüm </w:t>
      </w:r>
      <w:proofErr w:type="gramStart"/>
      <w:r>
        <w:rPr>
          <w:color w:val="464646"/>
          <w:w w:val="110"/>
        </w:rPr>
        <w:t>mali</w:t>
      </w:r>
      <w:proofErr w:type="gramEnd"/>
      <w:r>
        <w:rPr>
          <w:color w:val="464646"/>
          <w:w w:val="110"/>
        </w:rPr>
        <w:t xml:space="preserve"> ve sosyal hakların ayl</w:t>
      </w:r>
      <w:r>
        <w:rPr>
          <w:color w:val="464646"/>
          <w:w w:val="110"/>
        </w:rPr>
        <w:t>ık ortalaması Yüksek Planlama Kurulunca şirket için belirlenecek üst sınırı</w:t>
      </w:r>
      <w:r>
        <w:rPr>
          <w:color w:val="464646"/>
          <w:spacing w:val="-16"/>
          <w:w w:val="110"/>
        </w:rPr>
        <w:t xml:space="preserve"> </w:t>
      </w:r>
      <w:r>
        <w:rPr>
          <w:color w:val="464646"/>
          <w:w w:val="110"/>
        </w:rPr>
        <w:t>aşamaz.</w:t>
      </w:r>
    </w:p>
    <w:p w:rsidR="00255638" w:rsidRDefault="0036305A">
      <w:pPr>
        <w:pStyle w:val="ListeParagraf"/>
        <w:numPr>
          <w:ilvl w:val="0"/>
          <w:numId w:val="3"/>
        </w:numPr>
        <w:tabs>
          <w:tab w:val="left" w:pos="2051"/>
        </w:tabs>
        <w:spacing w:line="252" w:lineRule="auto"/>
        <w:ind w:left="964" w:right="261" w:firstLine="718"/>
        <w:jc w:val="both"/>
        <w:rPr>
          <w:color w:val="464646"/>
          <w:sz w:val="23"/>
        </w:rPr>
      </w:pPr>
      <w:r>
        <w:rPr>
          <w:color w:val="464646"/>
          <w:w w:val="110"/>
        </w:rPr>
        <w:t xml:space="preserve">USHAŞ, ceza ve ihalelerden yasaklama hükümleri hariç 4/1/2002 tarihli ve </w:t>
      </w:r>
      <w:r>
        <w:rPr>
          <w:color w:val="464646"/>
          <w:w w:val="110"/>
          <w:sz w:val="23"/>
        </w:rPr>
        <w:t xml:space="preserve">4734 </w:t>
      </w:r>
      <w:r>
        <w:rPr>
          <w:color w:val="464646"/>
          <w:w w:val="110"/>
        </w:rPr>
        <w:t xml:space="preserve">sayılı Kamu İhale Kanunu, 5/1/2002 tarihli ve </w:t>
      </w:r>
      <w:r>
        <w:rPr>
          <w:color w:val="464646"/>
          <w:w w:val="110"/>
          <w:sz w:val="23"/>
        </w:rPr>
        <w:t xml:space="preserve">4735 </w:t>
      </w:r>
      <w:r>
        <w:rPr>
          <w:color w:val="464646"/>
          <w:w w:val="110"/>
        </w:rPr>
        <w:t>sayılı Kamu İhale Sözleşmeleri Kanunu, ve 233 sayılı Kanun Hükmünde Kararnameye tabi</w:t>
      </w:r>
      <w:r>
        <w:rPr>
          <w:color w:val="464646"/>
          <w:spacing w:val="-4"/>
          <w:w w:val="110"/>
        </w:rPr>
        <w:t xml:space="preserve"> </w:t>
      </w:r>
      <w:r>
        <w:rPr>
          <w:color w:val="464646"/>
          <w:w w:val="110"/>
        </w:rPr>
        <w:t>değildir.</w:t>
      </w:r>
    </w:p>
    <w:p w:rsidR="00255638" w:rsidRDefault="0036305A">
      <w:pPr>
        <w:pStyle w:val="ListeParagraf"/>
        <w:numPr>
          <w:ilvl w:val="0"/>
          <w:numId w:val="3"/>
        </w:numPr>
        <w:tabs>
          <w:tab w:val="left" w:pos="2022"/>
        </w:tabs>
        <w:spacing w:line="249" w:lineRule="auto"/>
        <w:ind w:left="965" w:right="269" w:firstLine="717"/>
        <w:jc w:val="both"/>
        <w:rPr>
          <w:color w:val="464646"/>
        </w:rPr>
      </w:pPr>
      <w:r>
        <w:rPr>
          <w:color w:val="464646"/>
          <w:w w:val="110"/>
        </w:rPr>
        <w:t>Yönetim</w:t>
      </w:r>
      <w:r>
        <w:rPr>
          <w:color w:val="464646"/>
          <w:spacing w:val="-23"/>
          <w:w w:val="110"/>
        </w:rPr>
        <w:t xml:space="preserve"> </w:t>
      </w:r>
      <w:r>
        <w:rPr>
          <w:color w:val="464646"/>
          <w:w w:val="110"/>
        </w:rPr>
        <w:t>kurulunda</w:t>
      </w:r>
      <w:r>
        <w:rPr>
          <w:color w:val="464646"/>
          <w:spacing w:val="-23"/>
          <w:w w:val="110"/>
        </w:rPr>
        <w:t xml:space="preserve"> </w:t>
      </w:r>
      <w:r>
        <w:rPr>
          <w:color w:val="464646"/>
          <w:w w:val="110"/>
        </w:rPr>
        <w:t>görev</w:t>
      </w:r>
      <w:r>
        <w:rPr>
          <w:color w:val="464646"/>
          <w:spacing w:val="-29"/>
          <w:w w:val="110"/>
        </w:rPr>
        <w:t xml:space="preserve"> </w:t>
      </w:r>
      <w:r>
        <w:rPr>
          <w:color w:val="464646"/>
          <w:w w:val="110"/>
        </w:rPr>
        <w:t>alanlara</w:t>
      </w:r>
      <w:r>
        <w:rPr>
          <w:color w:val="464646"/>
          <w:spacing w:val="-25"/>
          <w:w w:val="110"/>
        </w:rPr>
        <w:t xml:space="preserve"> </w:t>
      </w:r>
      <w:r>
        <w:rPr>
          <w:color w:val="464646"/>
          <w:w w:val="110"/>
        </w:rPr>
        <w:t>22/1/1990</w:t>
      </w:r>
      <w:r>
        <w:rPr>
          <w:color w:val="464646"/>
          <w:spacing w:val="-21"/>
          <w:w w:val="110"/>
        </w:rPr>
        <w:t xml:space="preserve"> </w:t>
      </w:r>
      <w:r>
        <w:rPr>
          <w:color w:val="464646"/>
          <w:w w:val="110"/>
          <w:sz w:val="24"/>
        </w:rPr>
        <w:t>tarihli</w:t>
      </w:r>
      <w:r>
        <w:rPr>
          <w:color w:val="464646"/>
          <w:spacing w:val="-31"/>
          <w:w w:val="110"/>
          <w:sz w:val="24"/>
        </w:rPr>
        <w:t xml:space="preserve"> </w:t>
      </w:r>
      <w:r>
        <w:rPr>
          <w:color w:val="464646"/>
          <w:w w:val="110"/>
        </w:rPr>
        <w:t>ve</w:t>
      </w:r>
      <w:r>
        <w:rPr>
          <w:color w:val="464646"/>
          <w:spacing w:val="-16"/>
          <w:w w:val="110"/>
        </w:rPr>
        <w:t xml:space="preserve"> </w:t>
      </w:r>
      <w:r>
        <w:rPr>
          <w:color w:val="464646"/>
          <w:w w:val="110"/>
        </w:rPr>
        <w:t>399</w:t>
      </w:r>
      <w:r>
        <w:rPr>
          <w:color w:val="464646"/>
          <w:spacing w:val="-36"/>
          <w:w w:val="110"/>
        </w:rPr>
        <w:t xml:space="preserve"> </w:t>
      </w:r>
      <w:r>
        <w:rPr>
          <w:color w:val="464646"/>
          <w:w w:val="110"/>
        </w:rPr>
        <w:t>sayılı</w:t>
      </w:r>
      <w:r>
        <w:rPr>
          <w:color w:val="464646"/>
          <w:spacing w:val="-28"/>
          <w:w w:val="110"/>
        </w:rPr>
        <w:t xml:space="preserve"> </w:t>
      </w:r>
      <w:r>
        <w:rPr>
          <w:color w:val="464646"/>
          <w:w w:val="110"/>
        </w:rPr>
        <w:t>Kanun</w:t>
      </w:r>
      <w:r>
        <w:rPr>
          <w:color w:val="464646"/>
          <w:spacing w:val="-24"/>
          <w:w w:val="110"/>
        </w:rPr>
        <w:t xml:space="preserve"> </w:t>
      </w:r>
      <w:r>
        <w:rPr>
          <w:color w:val="464646"/>
          <w:w w:val="110"/>
        </w:rPr>
        <w:t xml:space="preserve">Hükmünde Kararnamenin </w:t>
      </w:r>
      <w:r>
        <w:rPr>
          <w:color w:val="464646"/>
          <w:w w:val="110"/>
          <w:sz w:val="23"/>
        </w:rPr>
        <w:t xml:space="preserve">34 </w:t>
      </w:r>
      <w:r>
        <w:rPr>
          <w:color w:val="464646"/>
          <w:w w:val="110"/>
        </w:rPr>
        <w:t>üncü maddesine gfüe kamu iktisadi teşebbüsleri yönetim kurulu baş</w:t>
      </w:r>
      <w:r>
        <w:rPr>
          <w:color w:val="464646"/>
          <w:w w:val="110"/>
        </w:rPr>
        <w:t>kan ve üyelerine ödenen tutarda ödeme</w:t>
      </w:r>
      <w:r>
        <w:rPr>
          <w:color w:val="464646"/>
          <w:w w:val="110"/>
        </w:rPr>
        <w:t xml:space="preserve"> </w:t>
      </w:r>
      <w:r>
        <w:rPr>
          <w:color w:val="464646"/>
          <w:w w:val="110"/>
        </w:rPr>
        <w:t>yapılır."</w:t>
      </w:r>
    </w:p>
    <w:p w:rsidR="00255638" w:rsidRDefault="00255638">
      <w:pPr>
        <w:pStyle w:val="GvdeMetni"/>
        <w:spacing w:before="10"/>
        <w:rPr>
          <w:sz w:val="19"/>
        </w:rPr>
      </w:pPr>
    </w:p>
    <w:p w:rsidR="00255638" w:rsidRDefault="00255638" w:rsidP="008B3A51">
      <w:pPr>
        <w:spacing w:before="1"/>
      </w:pPr>
    </w:p>
    <w:sectPr w:rsidR="00255638">
      <w:pgSz w:w="11900" w:h="16820"/>
      <w:pgMar w:top="1520" w:right="1100" w:bottom="280" w:left="5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D7A44"/>
    <w:multiLevelType w:val="hybridMultilevel"/>
    <w:tmpl w:val="BE7C38CC"/>
    <w:lvl w:ilvl="0" w:tplc="7DCCA292">
      <w:start w:val="1"/>
      <w:numFmt w:val="lowerLetter"/>
      <w:lvlText w:val="%1)"/>
      <w:lvlJc w:val="left"/>
      <w:pPr>
        <w:ind w:left="1038" w:hanging="291"/>
        <w:jc w:val="left"/>
      </w:pPr>
      <w:rPr>
        <w:rFonts w:hint="default"/>
        <w:spacing w:val="-1"/>
        <w:w w:val="108"/>
      </w:rPr>
    </w:lvl>
    <w:lvl w:ilvl="1" w:tplc="29E6C40E">
      <w:numFmt w:val="bullet"/>
      <w:lvlText w:val="•"/>
      <w:lvlJc w:val="left"/>
      <w:pPr>
        <w:ind w:left="1964" w:hanging="291"/>
      </w:pPr>
      <w:rPr>
        <w:rFonts w:hint="default"/>
      </w:rPr>
    </w:lvl>
    <w:lvl w:ilvl="2" w:tplc="E4A89354">
      <w:numFmt w:val="bullet"/>
      <w:lvlText w:val="•"/>
      <w:lvlJc w:val="left"/>
      <w:pPr>
        <w:ind w:left="2888" w:hanging="291"/>
      </w:pPr>
      <w:rPr>
        <w:rFonts w:hint="default"/>
      </w:rPr>
    </w:lvl>
    <w:lvl w:ilvl="3" w:tplc="78605EAC">
      <w:numFmt w:val="bullet"/>
      <w:lvlText w:val="•"/>
      <w:lvlJc w:val="left"/>
      <w:pPr>
        <w:ind w:left="3812" w:hanging="291"/>
      </w:pPr>
      <w:rPr>
        <w:rFonts w:hint="default"/>
      </w:rPr>
    </w:lvl>
    <w:lvl w:ilvl="4" w:tplc="50A05B80">
      <w:numFmt w:val="bullet"/>
      <w:lvlText w:val="•"/>
      <w:lvlJc w:val="left"/>
      <w:pPr>
        <w:ind w:left="4736" w:hanging="291"/>
      </w:pPr>
      <w:rPr>
        <w:rFonts w:hint="default"/>
      </w:rPr>
    </w:lvl>
    <w:lvl w:ilvl="5" w:tplc="BD2847C4">
      <w:numFmt w:val="bullet"/>
      <w:lvlText w:val="•"/>
      <w:lvlJc w:val="left"/>
      <w:pPr>
        <w:ind w:left="5660" w:hanging="291"/>
      </w:pPr>
      <w:rPr>
        <w:rFonts w:hint="default"/>
      </w:rPr>
    </w:lvl>
    <w:lvl w:ilvl="6" w:tplc="AB7062EE">
      <w:numFmt w:val="bullet"/>
      <w:lvlText w:val="•"/>
      <w:lvlJc w:val="left"/>
      <w:pPr>
        <w:ind w:left="6584" w:hanging="291"/>
      </w:pPr>
      <w:rPr>
        <w:rFonts w:hint="default"/>
      </w:rPr>
    </w:lvl>
    <w:lvl w:ilvl="7" w:tplc="C068F410">
      <w:numFmt w:val="bullet"/>
      <w:lvlText w:val="•"/>
      <w:lvlJc w:val="left"/>
      <w:pPr>
        <w:ind w:left="7508" w:hanging="291"/>
      </w:pPr>
      <w:rPr>
        <w:rFonts w:hint="default"/>
      </w:rPr>
    </w:lvl>
    <w:lvl w:ilvl="8" w:tplc="A91891BC">
      <w:numFmt w:val="bullet"/>
      <w:lvlText w:val="•"/>
      <w:lvlJc w:val="left"/>
      <w:pPr>
        <w:ind w:left="8432" w:hanging="291"/>
      </w:pPr>
      <w:rPr>
        <w:rFonts w:hint="default"/>
      </w:rPr>
    </w:lvl>
  </w:abstractNum>
  <w:abstractNum w:abstractNumId="1" w15:restartNumberingAfterBreak="0">
    <w:nsid w:val="219C1F5D"/>
    <w:multiLevelType w:val="hybridMultilevel"/>
    <w:tmpl w:val="D3168E66"/>
    <w:lvl w:ilvl="0" w:tplc="5FE2F34C">
      <w:start w:val="2"/>
      <w:numFmt w:val="decimal"/>
      <w:lvlText w:val="(%1)"/>
      <w:lvlJc w:val="left"/>
      <w:pPr>
        <w:ind w:left="1002" w:hanging="340"/>
        <w:jc w:val="left"/>
      </w:pPr>
      <w:rPr>
        <w:rFonts w:hint="default"/>
        <w:w w:val="106"/>
      </w:rPr>
    </w:lvl>
    <w:lvl w:ilvl="1" w:tplc="42366562">
      <w:numFmt w:val="bullet"/>
      <w:lvlText w:val="•"/>
      <w:lvlJc w:val="left"/>
      <w:pPr>
        <w:ind w:left="1928" w:hanging="340"/>
      </w:pPr>
      <w:rPr>
        <w:rFonts w:hint="default"/>
      </w:rPr>
    </w:lvl>
    <w:lvl w:ilvl="2" w:tplc="EEE2FF2E">
      <w:numFmt w:val="bullet"/>
      <w:lvlText w:val="•"/>
      <w:lvlJc w:val="left"/>
      <w:pPr>
        <w:ind w:left="2856" w:hanging="340"/>
      </w:pPr>
      <w:rPr>
        <w:rFonts w:hint="default"/>
      </w:rPr>
    </w:lvl>
    <w:lvl w:ilvl="3" w:tplc="47B0824E">
      <w:numFmt w:val="bullet"/>
      <w:lvlText w:val="•"/>
      <w:lvlJc w:val="left"/>
      <w:pPr>
        <w:ind w:left="3784" w:hanging="340"/>
      </w:pPr>
      <w:rPr>
        <w:rFonts w:hint="default"/>
      </w:rPr>
    </w:lvl>
    <w:lvl w:ilvl="4" w:tplc="8048ED16">
      <w:numFmt w:val="bullet"/>
      <w:lvlText w:val="•"/>
      <w:lvlJc w:val="left"/>
      <w:pPr>
        <w:ind w:left="4712" w:hanging="340"/>
      </w:pPr>
      <w:rPr>
        <w:rFonts w:hint="default"/>
      </w:rPr>
    </w:lvl>
    <w:lvl w:ilvl="5" w:tplc="10669112">
      <w:numFmt w:val="bullet"/>
      <w:lvlText w:val="•"/>
      <w:lvlJc w:val="left"/>
      <w:pPr>
        <w:ind w:left="5640" w:hanging="340"/>
      </w:pPr>
      <w:rPr>
        <w:rFonts w:hint="default"/>
      </w:rPr>
    </w:lvl>
    <w:lvl w:ilvl="6" w:tplc="DD70A99C">
      <w:numFmt w:val="bullet"/>
      <w:lvlText w:val="•"/>
      <w:lvlJc w:val="left"/>
      <w:pPr>
        <w:ind w:left="6568" w:hanging="340"/>
      </w:pPr>
      <w:rPr>
        <w:rFonts w:hint="default"/>
      </w:rPr>
    </w:lvl>
    <w:lvl w:ilvl="7" w:tplc="799CCC98">
      <w:numFmt w:val="bullet"/>
      <w:lvlText w:val="•"/>
      <w:lvlJc w:val="left"/>
      <w:pPr>
        <w:ind w:left="7496" w:hanging="340"/>
      </w:pPr>
      <w:rPr>
        <w:rFonts w:hint="default"/>
      </w:rPr>
    </w:lvl>
    <w:lvl w:ilvl="8" w:tplc="7CE61300">
      <w:numFmt w:val="bullet"/>
      <w:lvlText w:val="•"/>
      <w:lvlJc w:val="left"/>
      <w:pPr>
        <w:ind w:left="8424" w:hanging="340"/>
      </w:pPr>
      <w:rPr>
        <w:rFonts w:hint="default"/>
      </w:rPr>
    </w:lvl>
  </w:abstractNum>
  <w:abstractNum w:abstractNumId="2" w15:restartNumberingAfterBreak="0">
    <w:nsid w:val="24495092"/>
    <w:multiLevelType w:val="hybridMultilevel"/>
    <w:tmpl w:val="75CC6F4E"/>
    <w:lvl w:ilvl="0" w:tplc="91F623AE">
      <w:start w:val="2"/>
      <w:numFmt w:val="decimal"/>
      <w:lvlText w:val="(%1)"/>
      <w:lvlJc w:val="left"/>
      <w:pPr>
        <w:ind w:left="1082" w:hanging="338"/>
        <w:jc w:val="left"/>
      </w:pPr>
      <w:rPr>
        <w:rFonts w:ascii="Times New Roman" w:eastAsia="Times New Roman" w:hAnsi="Times New Roman" w:cs="Times New Roman" w:hint="default"/>
        <w:color w:val="464646"/>
        <w:w w:val="104"/>
        <w:sz w:val="23"/>
        <w:szCs w:val="23"/>
      </w:rPr>
    </w:lvl>
    <w:lvl w:ilvl="1" w:tplc="43ACA4C0">
      <w:numFmt w:val="bullet"/>
      <w:lvlText w:val="•"/>
      <w:lvlJc w:val="left"/>
      <w:pPr>
        <w:ind w:left="2000" w:hanging="338"/>
      </w:pPr>
      <w:rPr>
        <w:rFonts w:hint="default"/>
      </w:rPr>
    </w:lvl>
    <w:lvl w:ilvl="2" w:tplc="C9CC1F38">
      <w:numFmt w:val="bullet"/>
      <w:lvlText w:val="•"/>
      <w:lvlJc w:val="left"/>
      <w:pPr>
        <w:ind w:left="2920" w:hanging="338"/>
      </w:pPr>
      <w:rPr>
        <w:rFonts w:hint="default"/>
      </w:rPr>
    </w:lvl>
    <w:lvl w:ilvl="3" w:tplc="F5485BB0">
      <w:numFmt w:val="bullet"/>
      <w:lvlText w:val="•"/>
      <w:lvlJc w:val="left"/>
      <w:pPr>
        <w:ind w:left="3840" w:hanging="338"/>
      </w:pPr>
      <w:rPr>
        <w:rFonts w:hint="default"/>
      </w:rPr>
    </w:lvl>
    <w:lvl w:ilvl="4" w:tplc="D0861D18">
      <w:numFmt w:val="bullet"/>
      <w:lvlText w:val="•"/>
      <w:lvlJc w:val="left"/>
      <w:pPr>
        <w:ind w:left="4760" w:hanging="338"/>
      </w:pPr>
      <w:rPr>
        <w:rFonts w:hint="default"/>
      </w:rPr>
    </w:lvl>
    <w:lvl w:ilvl="5" w:tplc="8FE84B94">
      <w:numFmt w:val="bullet"/>
      <w:lvlText w:val="•"/>
      <w:lvlJc w:val="left"/>
      <w:pPr>
        <w:ind w:left="5680" w:hanging="338"/>
      </w:pPr>
      <w:rPr>
        <w:rFonts w:hint="default"/>
      </w:rPr>
    </w:lvl>
    <w:lvl w:ilvl="6" w:tplc="E2080898">
      <w:numFmt w:val="bullet"/>
      <w:lvlText w:val="•"/>
      <w:lvlJc w:val="left"/>
      <w:pPr>
        <w:ind w:left="6600" w:hanging="338"/>
      </w:pPr>
      <w:rPr>
        <w:rFonts w:hint="default"/>
      </w:rPr>
    </w:lvl>
    <w:lvl w:ilvl="7" w:tplc="2D18677C">
      <w:numFmt w:val="bullet"/>
      <w:lvlText w:val="•"/>
      <w:lvlJc w:val="left"/>
      <w:pPr>
        <w:ind w:left="7520" w:hanging="338"/>
      </w:pPr>
      <w:rPr>
        <w:rFonts w:hint="default"/>
      </w:rPr>
    </w:lvl>
    <w:lvl w:ilvl="8" w:tplc="7FECFF20">
      <w:numFmt w:val="bullet"/>
      <w:lvlText w:val="•"/>
      <w:lvlJc w:val="left"/>
      <w:pPr>
        <w:ind w:left="8440" w:hanging="338"/>
      </w:pPr>
      <w:rPr>
        <w:rFonts w:hint="default"/>
      </w:rPr>
    </w:lvl>
  </w:abstractNum>
  <w:abstractNum w:abstractNumId="3" w15:restartNumberingAfterBreak="0">
    <w:nsid w:val="76C94FB5"/>
    <w:multiLevelType w:val="hybridMultilevel"/>
    <w:tmpl w:val="4AA64FC2"/>
    <w:lvl w:ilvl="0" w:tplc="27CC1116">
      <w:start w:val="1"/>
      <w:numFmt w:val="lowerLetter"/>
      <w:lvlText w:val="%1)"/>
      <w:lvlJc w:val="left"/>
      <w:pPr>
        <w:ind w:left="1661" w:hanging="356"/>
        <w:jc w:val="left"/>
      </w:pPr>
      <w:rPr>
        <w:rFonts w:ascii="Times New Roman" w:eastAsia="Times New Roman" w:hAnsi="Times New Roman" w:cs="Times New Roman" w:hint="default"/>
        <w:color w:val="464646"/>
        <w:spacing w:val="-1"/>
        <w:w w:val="108"/>
        <w:sz w:val="22"/>
        <w:szCs w:val="22"/>
      </w:rPr>
    </w:lvl>
    <w:lvl w:ilvl="1" w:tplc="00342410">
      <w:numFmt w:val="bullet"/>
      <w:lvlText w:val="•"/>
      <w:lvlJc w:val="left"/>
      <w:pPr>
        <w:ind w:left="2522" w:hanging="356"/>
      </w:pPr>
      <w:rPr>
        <w:rFonts w:hint="default"/>
      </w:rPr>
    </w:lvl>
    <w:lvl w:ilvl="2" w:tplc="D960D2A2">
      <w:numFmt w:val="bullet"/>
      <w:lvlText w:val="•"/>
      <w:lvlJc w:val="left"/>
      <w:pPr>
        <w:ind w:left="3384" w:hanging="356"/>
      </w:pPr>
      <w:rPr>
        <w:rFonts w:hint="default"/>
      </w:rPr>
    </w:lvl>
    <w:lvl w:ilvl="3" w:tplc="2A7E7164">
      <w:numFmt w:val="bullet"/>
      <w:lvlText w:val="•"/>
      <w:lvlJc w:val="left"/>
      <w:pPr>
        <w:ind w:left="4246" w:hanging="356"/>
      </w:pPr>
      <w:rPr>
        <w:rFonts w:hint="default"/>
      </w:rPr>
    </w:lvl>
    <w:lvl w:ilvl="4" w:tplc="ACF0E502">
      <w:numFmt w:val="bullet"/>
      <w:lvlText w:val="•"/>
      <w:lvlJc w:val="left"/>
      <w:pPr>
        <w:ind w:left="5108" w:hanging="356"/>
      </w:pPr>
      <w:rPr>
        <w:rFonts w:hint="default"/>
      </w:rPr>
    </w:lvl>
    <w:lvl w:ilvl="5" w:tplc="0004D0C2">
      <w:numFmt w:val="bullet"/>
      <w:lvlText w:val="•"/>
      <w:lvlJc w:val="left"/>
      <w:pPr>
        <w:ind w:left="5970" w:hanging="356"/>
      </w:pPr>
      <w:rPr>
        <w:rFonts w:hint="default"/>
      </w:rPr>
    </w:lvl>
    <w:lvl w:ilvl="6" w:tplc="4642B582">
      <w:numFmt w:val="bullet"/>
      <w:lvlText w:val="•"/>
      <w:lvlJc w:val="left"/>
      <w:pPr>
        <w:ind w:left="6832" w:hanging="356"/>
      </w:pPr>
      <w:rPr>
        <w:rFonts w:hint="default"/>
      </w:rPr>
    </w:lvl>
    <w:lvl w:ilvl="7" w:tplc="D3E2384A">
      <w:numFmt w:val="bullet"/>
      <w:lvlText w:val="•"/>
      <w:lvlJc w:val="left"/>
      <w:pPr>
        <w:ind w:left="7694" w:hanging="356"/>
      </w:pPr>
      <w:rPr>
        <w:rFonts w:hint="default"/>
      </w:rPr>
    </w:lvl>
    <w:lvl w:ilvl="8" w:tplc="BBA64414">
      <w:numFmt w:val="bullet"/>
      <w:lvlText w:val="•"/>
      <w:lvlJc w:val="left"/>
      <w:pPr>
        <w:ind w:left="8556" w:hanging="356"/>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638"/>
    <w:rsid w:val="00255638"/>
    <w:rsid w:val="0036305A"/>
    <w:rsid w:val="008B3A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171CA"/>
  <w15:docId w15:val="{088B423D-FA42-4C18-94E0-3EFB07299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Balk1">
    <w:name w:val="heading 1"/>
    <w:basedOn w:val="Normal"/>
    <w:uiPriority w:val="1"/>
    <w:qFormat/>
    <w:pPr>
      <w:spacing w:before="75"/>
      <w:ind w:left="2581"/>
      <w:outlineLvl w:val="0"/>
    </w:pPr>
    <w:rPr>
      <w:b/>
      <w:bCs/>
      <w:sz w:val="25"/>
      <w:szCs w:val="25"/>
    </w:rPr>
  </w:style>
  <w:style w:type="paragraph" w:styleId="Balk2">
    <w:name w:val="heading 2"/>
    <w:basedOn w:val="Normal"/>
    <w:uiPriority w:val="1"/>
    <w:qFormat/>
    <w:pPr>
      <w:ind w:left="1011"/>
      <w:jc w:val="both"/>
      <w:outlineLvl w:val="1"/>
    </w:pPr>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3"/>
      <w:szCs w:val="23"/>
    </w:rPr>
  </w:style>
  <w:style w:type="paragraph" w:styleId="ListeParagraf">
    <w:name w:val="List Paragraph"/>
    <w:basedOn w:val="Normal"/>
    <w:uiPriority w:val="1"/>
    <w:qFormat/>
    <w:pPr>
      <w:ind w:left="1002" w:firstLine="715"/>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5006</Words>
  <Characters>28540</Characters>
  <Application>Microsoft Office Word</Application>
  <DocSecurity>0</DocSecurity>
  <Lines>237</Lines>
  <Paragraphs>66</Paragraphs>
  <ScaleCrop>false</ScaleCrop>
  <HeadingPairs>
    <vt:vector size="2" baseType="variant">
      <vt:variant>
        <vt:lpstr>Konu Başlığı</vt:lpstr>
      </vt:variant>
      <vt:variant>
        <vt:i4>1</vt:i4>
      </vt:variant>
    </vt:vector>
  </HeadingPairs>
  <TitlesOfParts>
    <vt:vector size="1" baseType="lpstr">
      <vt:lpstr>45C-6e-20070726142559</vt:lpstr>
    </vt:vector>
  </TitlesOfParts>
  <Company/>
  <LinksUpToDate>false</LinksUpToDate>
  <CharactersWithSpaces>33480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45C-6e-20070726142559</dc:title>
  <dc:creator>EK</dc:creator>
  <cp:lastModifiedBy>EK</cp:lastModifiedBy>
  <cp:revision>2</cp:revision>
  <dcterms:created xsi:type="dcterms:W3CDTF">2018-07-18T12:47:00Z</dcterms:created>
  <dcterms:modified xsi:type="dcterms:W3CDTF">2018-07-18T12:47:00Z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2007-07-26T00:00:00Z</vt:filetime>
  </property>
  <property fmtid="{D5CDD505-2E9C-101B-9397-08002B2CF9AE}" pid="3" name="Creator">
    <vt:lpwstr>45C-6e</vt:lpwstr>
  </property>
  <property fmtid="{D5CDD505-2E9C-101B-9397-08002B2CF9AE}" pid="4" name="LastSaved">
    <vt:filetime>2018-07-18T00:00:00Z</vt:filetime>
  </property>
</Properties>
</file>